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35BFB" w:rsidRDefault="00332E29" w:rsidP="00435BFB">
      <w:pPr>
        <w:spacing w:after="0"/>
        <w:jc w:val="center"/>
        <w:rPr>
          <w:rFonts w:ascii="Arial" w:hAnsi="Arial" w:cs="Arial"/>
          <w:b/>
          <w:smallCaps/>
          <w:sz w:val="24"/>
        </w:rPr>
      </w:pPr>
      <w:bookmarkStart w:id="0" w:name="_GoBack"/>
      <w:bookmarkEnd w:id="0"/>
      <w:r w:rsidRPr="00435BFB">
        <w:rPr>
          <w:rFonts w:ascii="Arial" w:hAnsi="Arial" w:cs="Arial"/>
          <w:b/>
          <w:smallCaps/>
          <w:sz w:val="24"/>
        </w:rPr>
        <w:t>NÁVOD PRO VYPLNĚNÍ PRŮBĚŽNÉ ZPRÁVY VE WEBOVÉ APLIKACI</w:t>
      </w:r>
      <w:r w:rsidR="006A794F">
        <w:rPr>
          <w:rFonts w:ascii="Arial" w:hAnsi="Arial" w:cs="Arial"/>
          <w:b/>
          <w:smallCaps/>
          <w:sz w:val="24"/>
        </w:rPr>
        <w:t xml:space="preserve"> ÚŘADU VLÁDY</w:t>
      </w:r>
      <w:r w:rsidR="00D01451" w:rsidRPr="00435BFB">
        <w:rPr>
          <w:rFonts w:ascii="Arial" w:hAnsi="Arial" w:cs="Arial"/>
          <w:b/>
          <w:smallCaps/>
          <w:sz w:val="24"/>
        </w:rPr>
        <w:t xml:space="preserve"> ČR</w:t>
      </w:r>
    </w:p>
    <w:p w:rsidR="00332E29" w:rsidRPr="00435BFB" w:rsidRDefault="00332E29" w:rsidP="00435BFB">
      <w:pPr>
        <w:jc w:val="center"/>
        <w:rPr>
          <w:rFonts w:ascii="Arial" w:hAnsi="Arial" w:cs="Arial"/>
          <w:b/>
          <w:smallCaps/>
          <w:sz w:val="24"/>
        </w:rPr>
      </w:pPr>
      <w:r w:rsidRPr="00D01451">
        <w:rPr>
          <w:rFonts w:ascii="Arial" w:hAnsi="Arial" w:cs="Arial"/>
          <w:smallCaps/>
        </w:rPr>
        <w:t>________________________________________________________________________</w:t>
      </w:r>
    </w:p>
    <w:p w:rsidR="00A907D6" w:rsidRPr="00D01451" w:rsidRDefault="00D8257B" w:rsidP="00062D17">
      <w:pPr>
        <w:spacing w:after="0"/>
        <w:jc w:val="both"/>
        <w:rPr>
          <w:rFonts w:ascii="Arial" w:hAnsi="Arial" w:cs="Arial"/>
        </w:rPr>
      </w:pPr>
      <w:r>
        <w:rPr>
          <w:rFonts w:ascii="Arial" w:hAnsi="Arial" w:cs="Arial"/>
        </w:rPr>
        <w:t>1) Přihlas</w:t>
      </w:r>
      <w:r w:rsidR="00332E29" w:rsidRPr="00D01451">
        <w:rPr>
          <w:rFonts w:ascii="Arial" w:hAnsi="Arial" w:cs="Arial"/>
        </w:rPr>
        <w:t xml:space="preserve">te se ve webové aplikaci přes stránku </w:t>
      </w:r>
      <w:hyperlink r:id="rId8" w:history="1">
        <w:r w:rsidR="00332E29" w:rsidRPr="00D01451">
          <w:rPr>
            <w:rStyle w:val="Hypertextovodkaz"/>
            <w:rFonts w:ascii="Arial" w:hAnsi="Arial" w:cs="Arial"/>
          </w:rPr>
          <w:t>https://dotace-lidskaprava.vlada.cz</w:t>
        </w:r>
      </w:hyperlink>
      <w:r w:rsidR="00BC6E50" w:rsidRPr="00D01451">
        <w:rPr>
          <w:rFonts w:ascii="Arial" w:hAnsi="Arial" w:cs="Arial"/>
        </w:rPr>
        <w:t xml:space="preserve">. </w:t>
      </w:r>
      <w:r w:rsidR="005D690E" w:rsidRPr="00D01451">
        <w:rPr>
          <w:rFonts w:ascii="Arial" w:hAnsi="Arial" w:cs="Arial"/>
        </w:rPr>
        <w:t>Přihlašovací jméno je emailová adresa, kterou jste při registraci zadali. Heslo je Vámi nastavené heslo při registraci. Po registraci do aplikace by Vám tyto údaje měli přijít na email, tudíž je v emailu můžete kdykoliv dohledat.</w:t>
      </w:r>
    </w:p>
    <w:p w:rsidR="00443EBD" w:rsidRPr="00D01451" w:rsidRDefault="00443EBD" w:rsidP="00062D17">
      <w:pPr>
        <w:jc w:val="both"/>
        <w:rPr>
          <w:rFonts w:ascii="Arial" w:hAnsi="Arial" w:cs="Arial"/>
        </w:rPr>
      </w:pPr>
      <w:r w:rsidRPr="00D01451">
        <w:rPr>
          <w:rFonts w:ascii="Arial" w:hAnsi="Arial" w:cs="Arial"/>
          <w:noProof/>
          <w:lang w:eastAsia="cs-CZ"/>
        </w:rPr>
        <w:drawing>
          <wp:anchor distT="0" distB="0" distL="114300" distR="114300" simplePos="0" relativeHeight="251658240" behindDoc="1" locked="0" layoutInCell="1" allowOverlap="1">
            <wp:simplePos x="0" y="0"/>
            <wp:positionH relativeFrom="column">
              <wp:posOffset>-1905</wp:posOffset>
            </wp:positionH>
            <wp:positionV relativeFrom="paragraph">
              <wp:posOffset>92075</wp:posOffset>
            </wp:positionV>
            <wp:extent cx="5708650" cy="3116580"/>
            <wp:effectExtent l="0" t="0" r="0" b="0"/>
            <wp:wrapThrough wrapText="bothSides">
              <wp:wrapPolygon edited="0">
                <wp:start x="0" y="0"/>
                <wp:lineTo x="0" y="21521"/>
                <wp:lineTo x="21552" y="21521"/>
                <wp:lineTo x="21552" y="0"/>
                <wp:lineTo x="0" y="0"/>
              </wp:wrapPolygon>
            </wp:wrapThrough>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rok 1.png"/>
                    <pic:cNvPicPr/>
                  </pic:nvPicPr>
                  <pic:blipFill rotWithShape="1">
                    <a:blip r:embed="rId9" cstate="print">
                      <a:extLst>
                        <a:ext uri="{28A0092B-C50C-407E-A947-70E740481C1C}">
                          <a14:useLocalDpi xmlns:a14="http://schemas.microsoft.com/office/drawing/2010/main" val="0"/>
                        </a:ext>
                      </a:extLst>
                    </a:blip>
                    <a:srcRect r="829" b="3744"/>
                    <a:stretch/>
                  </pic:blipFill>
                  <pic:spPr bwMode="auto">
                    <a:xfrm>
                      <a:off x="0" y="0"/>
                      <a:ext cx="5708650" cy="3116580"/>
                    </a:xfrm>
                    <a:prstGeom prst="rect">
                      <a:avLst/>
                    </a:prstGeom>
                    <a:ln>
                      <a:noFill/>
                    </a:ln>
                    <a:extLst>
                      <a:ext uri="{53640926-AAD7-44D8-BBD7-CCE9431645EC}">
                        <a14:shadowObscured xmlns:a14="http://schemas.microsoft.com/office/drawing/2010/main"/>
                      </a:ext>
                    </a:extLst>
                  </pic:spPr>
                </pic:pic>
              </a:graphicData>
            </a:graphic>
          </wp:anchor>
        </w:drawing>
      </w:r>
    </w:p>
    <w:p w:rsidR="00A907D6" w:rsidRPr="00D01451" w:rsidRDefault="00443EBD" w:rsidP="00BE102C">
      <w:pPr>
        <w:spacing w:before="240" w:after="0"/>
        <w:jc w:val="both"/>
        <w:rPr>
          <w:rFonts w:ascii="Arial" w:hAnsi="Arial" w:cs="Arial"/>
        </w:rPr>
      </w:pPr>
      <w:r w:rsidRPr="00D01451">
        <w:rPr>
          <w:rFonts w:ascii="Arial" w:hAnsi="Arial" w:cs="Arial"/>
        </w:rPr>
        <w:t xml:space="preserve">2) </w:t>
      </w:r>
      <w:r w:rsidR="00EF21A9">
        <w:rPr>
          <w:rFonts w:ascii="Arial" w:hAnsi="Arial" w:cs="Arial"/>
        </w:rPr>
        <w:t xml:space="preserve">Po přihlášení se Vám zobrazí „Organizační pokyny“ – jedná se o seznam základních otázek a odpovědí vztahujících se k praktickému používání aplikace. Doporučujeme se s těmito organizačními pokyny seznámit. </w:t>
      </w:r>
      <w:r w:rsidRPr="00D01451">
        <w:rPr>
          <w:rFonts w:ascii="Arial" w:hAnsi="Arial" w:cs="Arial"/>
        </w:rPr>
        <w:t xml:space="preserve">Po přihlášení klikněte </w:t>
      </w:r>
      <w:r w:rsidR="005D690E" w:rsidRPr="00D01451">
        <w:rPr>
          <w:rFonts w:ascii="Arial" w:hAnsi="Arial" w:cs="Arial"/>
        </w:rPr>
        <w:t xml:space="preserve">vpravo na obrazovce </w:t>
      </w:r>
      <w:r w:rsidRPr="00D01451">
        <w:rPr>
          <w:rFonts w:ascii="Arial" w:hAnsi="Arial" w:cs="Arial"/>
        </w:rPr>
        <w:t>na „Mé projekty“</w:t>
      </w:r>
      <w:r w:rsidR="00BC6E50" w:rsidRPr="00D01451">
        <w:rPr>
          <w:rFonts w:ascii="Arial" w:hAnsi="Arial" w:cs="Arial"/>
        </w:rPr>
        <w:t>.</w:t>
      </w:r>
    </w:p>
    <w:p w:rsidR="00443EBD" w:rsidRPr="00D01451" w:rsidRDefault="00443EBD" w:rsidP="00062D17">
      <w:pPr>
        <w:jc w:val="both"/>
        <w:rPr>
          <w:rFonts w:ascii="Arial" w:hAnsi="Arial" w:cs="Arial"/>
        </w:rPr>
      </w:pPr>
      <w:r w:rsidRPr="00D01451">
        <w:rPr>
          <w:rFonts w:ascii="Arial" w:hAnsi="Arial" w:cs="Arial"/>
          <w:noProof/>
          <w:lang w:eastAsia="cs-CZ"/>
        </w:rPr>
        <w:drawing>
          <wp:inline distT="0" distB="0" distL="0" distR="0">
            <wp:extent cx="5756745" cy="3132814"/>
            <wp:effectExtent l="0" t="0" r="0" b="0"/>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rok 2.png"/>
                    <pic:cNvPicPr/>
                  </pic:nvPicPr>
                  <pic:blipFill rotWithShape="1">
                    <a:blip r:embed="rId10" cstate="print">
                      <a:extLst>
                        <a:ext uri="{28A0092B-C50C-407E-A947-70E740481C1C}">
                          <a14:useLocalDpi xmlns:a14="http://schemas.microsoft.com/office/drawing/2010/main" val="0"/>
                        </a:ext>
                      </a:extLst>
                    </a:blip>
                    <a:srcRect b="3253"/>
                    <a:stretch/>
                  </pic:blipFill>
                  <pic:spPr bwMode="auto">
                    <a:xfrm>
                      <a:off x="0" y="0"/>
                      <a:ext cx="5760720" cy="3134977"/>
                    </a:xfrm>
                    <a:prstGeom prst="rect">
                      <a:avLst/>
                    </a:prstGeom>
                    <a:ln>
                      <a:noFill/>
                    </a:ln>
                    <a:extLst>
                      <a:ext uri="{53640926-AAD7-44D8-BBD7-CCE9431645EC}">
                        <a14:shadowObscured xmlns:a14="http://schemas.microsoft.com/office/drawing/2010/main"/>
                      </a:ext>
                    </a:extLst>
                  </pic:spPr>
                </pic:pic>
              </a:graphicData>
            </a:graphic>
          </wp:inline>
        </w:drawing>
      </w:r>
    </w:p>
    <w:p w:rsidR="00A907D6" w:rsidRPr="00D01451" w:rsidRDefault="00443EBD" w:rsidP="00062D17">
      <w:pPr>
        <w:jc w:val="both"/>
        <w:rPr>
          <w:rFonts w:ascii="Arial" w:hAnsi="Arial" w:cs="Arial"/>
        </w:rPr>
      </w:pPr>
      <w:r w:rsidRPr="00D01451">
        <w:rPr>
          <w:rFonts w:ascii="Arial" w:hAnsi="Arial" w:cs="Arial"/>
        </w:rPr>
        <w:lastRenderedPageBreak/>
        <w:t xml:space="preserve">3) </w:t>
      </w:r>
      <w:r w:rsidR="00A907D6" w:rsidRPr="00D01451">
        <w:rPr>
          <w:rFonts w:ascii="Arial" w:hAnsi="Arial" w:cs="Arial"/>
        </w:rPr>
        <w:t>V sekci „Mé projekty“ se Vám zobrazí Vámi realizovaný projekt/projekty. Zde klikněte na ikonu pera s názvem „Otevřít“, viz obrázek</w:t>
      </w:r>
      <w:r w:rsidR="00BC6E50" w:rsidRPr="00D01451">
        <w:rPr>
          <w:rFonts w:ascii="Arial" w:hAnsi="Arial" w:cs="Arial"/>
        </w:rPr>
        <w:t>.</w:t>
      </w:r>
    </w:p>
    <w:p w:rsidR="00A907D6" w:rsidRPr="00D01451" w:rsidRDefault="00A907D6" w:rsidP="00062D17">
      <w:pPr>
        <w:jc w:val="both"/>
        <w:rPr>
          <w:rFonts w:ascii="Arial" w:hAnsi="Arial" w:cs="Arial"/>
        </w:rPr>
      </w:pPr>
      <w:r w:rsidRPr="00D01451">
        <w:rPr>
          <w:rFonts w:ascii="Arial" w:hAnsi="Arial" w:cs="Arial"/>
          <w:noProof/>
          <w:lang w:eastAsia="cs-CZ"/>
        </w:rPr>
        <w:drawing>
          <wp:inline distT="0" distB="0" distL="0" distR="0">
            <wp:extent cx="5701086" cy="3108960"/>
            <wp:effectExtent l="0" t="0" r="0" b="0"/>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rok 3.png"/>
                    <pic:cNvPicPr/>
                  </pic:nvPicPr>
                  <pic:blipFill rotWithShape="1">
                    <a:blip r:embed="rId11" cstate="print">
                      <a:extLst>
                        <a:ext uri="{28A0092B-C50C-407E-A947-70E740481C1C}">
                          <a14:useLocalDpi xmlns:a14="http://schemas.microsoft.com/office/drawing/2010/main" val="0"/>
                        </a:ext>
                      </a:extLst>
                    </a:blip>
                    <a:srcRect r="967" b="3990"/>
                    <a:stretch/>
                  </pic:blipFill>
                  <pic:spPr bwMode="auto">
                    <a:xfrm>
                      <a:off x="0" y="0"/>
                      <a:ext cx="5705023" cy="3111107"/>
                    </a:xfrm>
                    <a:prstGeom prst="rect">
                      <a:avLst/>
                    </a:prstGeom>
                    <a:ln>
                      <a:noFill/>
                    </a:ln>
                    <a:extLst>
                      <a:ext uri="{53640926-AAD7-44D8-BBD7-CCE9431645EC}">
                        <a14:shadowObscured xmlns:a14="http://schemas.microsoft.com/office/drawing/2010/main"/>
                      </a:ext>
                    </a:extLst>
                  </pic:spPr>
                </pic:pic>
              </a:graphicData>
            </a:graphic>
          </wp:inline>
        </w:drawing>
      </w:r>
    </w:p>
    <w:p w:rsidR="00443EBD" w:rsidRPr="00D01451" w:rsidRDefault="00443EBD" w:rsidP="00062D17">
      <w:pPr>
        <w:jc w:val="both"/>
        <w:rPr>
          <w:rFonts w:ascii="Arial" w:hAnsi="Arial" w:cs="Arial"/>
        </w:rPr>
      </w:pPr>
    </w:p>
    <w:p w:rsidR="00BC6E50" w:rsidRPr="00E5661A" w:rsidRDefault="00A907D6" w:rsidP="00062D17">
      <w:pPr>
        <w:jc w:val="both"/>
        <w:rPr>
          <w:rFonts w:ascii="Arial" w:hAnsi="Arial" w:cs="Arial"/>
          <w:b/>
        </w:rPr>
      </w:pPr>
      <w:r w:rsidRPr="00D01451">
        <w:rPr>
          <w:rFonts w:ascii="Arial" w:hAnsi="Arial" w:cs="Arial"/>
        </w:rPr>
        <w:t>4) Poté se Vám zobr</w:t>
      </w:r>
      <w:r w:rsidR="00BC6E50" w:rsidRPr="00D01451">
        <w:rPr>
          <w:rFonts w:ascii="Arial" w:hAnsi="Arial" w:cs="Arial"/>
        </w:rPr>
        <w:t xml:space="preserve">azí možnosti „Návrh projektu“ a „Realizace projektu“. Tyto možnosti se Vám zobrazí jak v centrální části obrazovky, tak </w:t>
      </w:r>
      <w:r w:rsidR="00BC6E50" w:rsidRPr="00E5661A">
        <w:rPr>
          <w:rFonts w:ascii="Arial" w:hAnsi="Arial" w:cs="Arial"/>
          <w:b/>
        </w:rPr>
        <w:t>vlevo, v tzv. stromové struktuře</w:t>
      </w:r>
      <w:r w:rsidR="00BC6E50" w:rsidRPr="00D01451">
        <w:rPr>
          <w:rFonts w:ascii="Arial" w:hAnsi="Arial" w:cs="Arial"/>
        </w:rPr>
        <w:t xml:space="preserve">. </w:t>
      </w:r>
      <w:r w:rsidR="00BC6E50" w:rsidRPr="00E5661A">
        <w:rPr>
          <w:rFonts w:ascii="Arial" w:hAnsi="Arial" w:cs="Arial"/>
          <w:b/>
        </w:rPr>
        <w:t>Tato stromová struktura vlevo slouží pro zorientování se v tom, v jaké části se zrovna nacházíte.</w:t>
      </w:r>
    </w:p>
    <w:p w:rsidR="00BC6E50" w:rsidRPr="00D01451" w:rsidRDefault="00BC6E50" w:rsidP="00062D17">
      <w:pPr>
        <w:jc w:val="both"/>
        <w:rPr>
          <w:rFonts w:ascii="Arial" w:hAnsi="Arial" w:cs="Arial"/>
        </w:rPr>
      </w:pPr>
      <w:r w:rsidRPr="00D01451">
        <w:rPr>
          <w:rFonts w:ascii="Arial" w:hAnsi="Arial" w:cs="Arial"/>
        </w:rPr>
        <w:t>Klikněte na složku „Realizace projektu“, buď přímo ve stromové struktuře, nebo v centrální části obrazovky.</w:t>
      </w:r>
    </w:p>
    <w:p w:rsidR="00443EBD" w:rsidRPr="00D01451" w:rsidRDefault="00A907D6" w:rsidP="00062D17">
      <w:pPr>
        <w:jc w:val="both"/>
        <w:rPr>
          <w:rFonts w:ascii="Arial" w:hAnsi="Arial" w:cs="Arial"/>
        </w:rPr>
      </w:pPr>
      <w:r w:rsidRPr="00D01451">
        <w:rPr>
          <w:rFonts w:ascii="Arial" w:hAnsi="Arial" w:cs="Arial"/>
          <w:noProof/>
          <w:lang w:eastAsia="cs-CZ"/>
        </w:rPr>
        <w:drawing>
          <wp:inline distT="0" distB="0" distL="0" distR="0">
            <wp:extent cx="5701086" cy="3124863"/>
            <wp:effectExtent l="0" t="0" r="0" b="0"/>
            <wp:docPr id="4"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rok 4.png"/>
                    <pic:cNvPicPr/>
                  </pic:nvPicPr>
                  <pic:blipFill rotWithShape="1">
                    <a:blip r:embed="rId12" cstate="print">
                      <a:extLst>
                        <a:ext uri="{28A0092B-C50C-407E-A947-70E740481C1C}">
                          <a14:useLocalDpi xmlns:a14="http://schemas.microsoft.com/office/drawing/2010/main" val="0"/>
                        </a:ext>
                      </a:extLst>
                    </a:blip>
                    <a:srcRect r="967" b="3676"/>
                    <a:stretch/>
                  </pic:blipFill>
                  <pic:spPr bwMode="auto">
                    <a:xfrm>
                      <a:off x="0" y="0"/>
                      <a:ext cx="5705023" cy="3127021"/>
                    </a:xfrm>
                    <a:prstGeom prst="rect">
                      <a:avLst/>
                    </a:prstGeom>
                    <a:ln>
                      <a:noFill/>
                    </a:ln>
                    <a:extLst>
                      <a:ext uri="{53640926-AAD7-44D8-BBD7-CCE9431645EC}">
                        <a14:shadowObscured xmlns:a14="http://schemas.microsoft.com/office/drawing/2010/main"/>
                      </a:ext>
                    </a:extLst>
                  </pic:spPr>
                </pic:pic>
              </a:graphicData>
            </a:graphic>
          </wp:inline>
        </w:drawing>
      </w:r>
    </w:p>
    <w:p w:rsidR="00272AFA" w:rsidRPr="00D01451" w:rsidRDefault="00BC6E50" w:rsidP="00062D17">
      <w:pPr>
        <w:jc w:val="both"/>
        <w:rPr>
          <w:rFonts w:ascii="Arial" w:hAnsi="Arial" w:cs="Arial"/>
        </w:rPr>
      </w:pPr>
      <w:r w:rsidRPr="00D01451">
        <w:rPr>
          <w:rFonts w:ascii="Arial" w:hAnsi="Arial" w:cs="Arial"/>
        </w:rPr>
        <w:lastRenderedPageBreak/>
        <w:t>5)</w:t>
      </w:r>
      <w:r w:rsidR="00272AFA" w:rsidRPr="00D01451">
        <w:rPr>
          <w:rFonts w:ascii="Arial" w:hAnsi="Arial" w:cs="Arial"/>
        </w:rPr>
        <w:t xml:space="preserve"> Nyní se nacházíte v sekci „Realizace projektu“. Zde máte na výběr mezi „Dodatkem k žádosti“ a „Průběžnou zprávou“</w:t>
      </w:r>
      <w:r w:rsidR="00451EF4" w:rsidRPr="00D01451">
        <w:rPr>
          <w:rFonts w:ascii="Arial" w:hAnsi="Arial" w:cs="Arial"/>
        </w:rPr>
        <w:t>. Zvolte soubor „Průběžná zpráva“, a to buď ve stromové struktuře vlevo nebo v centrální části obrazovky.</w:t>
      </w:r>
    </w:p>
    <w:p w:rsidR="00332E29" w:rsidRPr="00D01451" w:rsidRDefault="00272AFA" w:rsidP="00062D17">
      <w:pPr>
        <w:jc w:val="both"/>
        <w:rPr>
          <w:rFonts w:ascii="Arial" w:hAnsi="Arial" w:cs="Arial"/>
        </w:rPr>
      </w:pPr>
      <w:r w:rsidRPr="00D01451">
        <w:rPr>
          <w:rFonts w:ascii="Arial" w:hAnsi="Arial" w:cs="Arial"/>
          <w:noProof/>
          <w:lang w:eastAsia="cs-CZ"/>
        </w:rPr>
        <w:drawing>
          <wp:inline distT="0" distB="0" distL="0" distR="0">
            <wp:extent cx="5693134" cy="3124862"/>
            <wp:effectExtent l="0" t="0" r="3175" b="0"/>
            <wp:docPr id="5" name="Obráze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rok 5.png"/>
                    <pic:cNvPicPr/>
                  </pic:nvPicPr>
                  <pic:blipFill rotWithShape="1">
                    <a:blip r:embed="rId13" cstate="print">
                      <a:extLst>
                        <a:ext uri="{28A0092B-C50C-407E-A947-70E740481C1C}">
                          <a14:useLocalDpi xmlns:a14="http://schemas.microsoft.com/office/drawing/2010/main" val="0"/>
                        </a:ext>
                      </a:extLst>
                    </a:blip>
                    <a:srcRect l="-1" r="1105" b="3499"/>
                    <a:stretch/>
                  </pic:blipFill>
                  <pic:spPr bwMode="auto">
                    <a:xfrm>
                      <a:off x="0" y="0"/>
                      <a:ext cx="5697065" cy="3127020"/>
                    </a:xfrm>
                    <a:prstGeom prst="rect">
                      <a:avLst/>
                    </a:prstGeom>
                    <a:ln>
                      <a:noFill/>
                    </a:ln>
                    <a:extLst>
                      <a:ext uri="{53640926-AAD7-44D8-BBD7-CCE9431645EC}">
                        <a14:shadowObscured xmlns:a14="http://schemas.microsoft.com/office/drawing/2010/main"/>
                      </a:ext>
                    </a:extLst>
                  </pic:spPr>
                </pic:pic>
              </a:graphicData>
            </a:graphic>
          </wp:inline>
        </w:drawing>
      </w:r>
      <w:r w:rsidR="00BC6E50" w:rsidRPr="00D01451">
        <w:rPr>
          <w:rFonts w:ascii="Arial" w:hAnsi="Arial" w:cs="Arial"/>
        </w:rPr>
        <w:t xml:space="preserve"> </w:t>
      </w:r>
    </w:p>
    <w:p w:rsidR="00451EF4" w:rsidRPr="00D01451" w:rsidRDefault="00451EF4" w:rsidP="00062D17">
      <w:pPr>
        <w:jc w:val="both"/>
        <w:rPr>
          <w:rFonts w:ascii="Arial" w:hAnsi="Arial" w:cs="Arial"/>
        </w:rPr>
      </w:pPr>
    </w:p>
    <w:p w:rsidR="00451EF4" w:rsidRPr="00D01451" w:rsidRDefault="00451EF4" w:rsidP="00062D17">
      <w:pPr>
        <w:jc w:val="both"/>
        <w:rPr>
          <w:rFonts w:ascii="Arial" w:hAnsi="Arial" w:cs="Arial"/>
        </w:rPr>
      </w:pPr>
      <w:r w:rsidRPr="00D01451">
        <w:rPr>
          <w:rFonts w:ascii="Arial" w:hAnsi="Arial" w:cs="Arial"/>
        </w:rPr>
        <w:t>6) V tomto kroku vyberete možnost s názvem „Průběžná zpráva 201</w:t>
      </w:r>
      <w:r w:rsidR="00717890">
        <w:rPr>
          <w:rFonts w:ascii="Arial" w:hAnsi="Arial" w:cs="Arial"/>
        </w:rPr>
        <w:t>7</w:t>
      </w:r>
      <w:r w:rsidRPr="00D01451">
        <w:rPr>
          <w:rFonts w:ascii="Arial" w:hAnsi="Arial" w:cs="Arial"/>
        </w:rPr>
        <w:t>“</w:t>
      </w:r>
    </w:p>
    <w:p w:rsidR="00451EF4" w:rsidRPr="00D01451" w:rsidRDefault="00451EF4" w:rsidP="00062D17">
      <w:pPr>
        <w:jc w:val="both"/>
        <w:rPr>
          <w:rFonts w:ascii="Arial" w:hAnsi="Arial" w:cs="Arial"/>
        </w:rPr>
      </w:pPr>
      <w:r w:rsidRPr="00D01451">
        <w:rPr>
          <w:rFonts w:ascii="Arial" w:hAnsi="Arial" w:cs="Arial"/>
          <w:noProof/>
          <w:lang w:eastAsia="cs-CZ"/>
        </w:rPr>
        <w:drawing>
          <wp:inline distT="0" distB="0" distL="0" distR="0">
            <wp:extent cx="5693134" cy="3108960"/>
            <wp:effectExtent l="0" t="0" r="3175" b="0"/>
            <wp:docPr id="6" name="Obráze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rok 6.png"/>
                    <pic:cNvPicPr/>
                  </pic:nvPicPr>
                  <pic:blipFill rotWithShape="1">
                    <a:blip r:embed="rId14" cstate="print">
                      <a:extLst>
                        <a:ext uri="{28A0092B-C50C-407E-A947-70E740481C1C}">
                          <a14:useLocalDpi xmlns:a14="http://schemas.microsoft.com/office/drawing/2010/main" val="0"/>
                        </a:ext>
                      </a:extLst>
                    </a:blip>
                    <a:srcRect l="-1" r="1105" b="3990"/>
                    <a:stretch/>
                  </pic:blipFill>
                  <pic:spPr bwMode="auto">
                    <a:xfrm>
                      <a:off x="0" y="0"/>
                      <a:ext cx="5697065" cy="3111107"/>
                    </a:xfrm>
                    <a:prstGeom prst="rect">
                      <a:avLst/>
                    </a:prstGeom>
                    <a:ln>
                      <a:noFill/>
                    </a:ln>
                    <a:extLst>
                      <a:ext uri="{53640926-AAD7-44D8-BBD7-CCE9431645EC}">
                        <a14:shadowObscured xmlns:a14="http://schemas.microsoft.com/office/drawing/2010/main"/>
                      </a:ext>
                    </a:extLst>
                  </pic:spPr>
                </pic:pic>
              </a:graphicData>
            </a:graphic>
          </wp:inline>
        </w:drawing>
      </w:r>
      <w:r w:rsidRPr="00D01451">
        <w:rPr>
          <w:rFonts w:ascii="Arial" w:hAnsi="Arial" w:cs="Arial"/>
        </w:rPr>
        <w:t xml:space="preserve"> </w:t>
      </w:r>
    </w:p>
    <w:p w:rsidR="00451EF4" w:rsidRPr="00D01451" w:rsidRDefault="00451EF4" w:rsidP="00062D17">
      <w:pPr>
        <w:jc w:val="both"/>
        <w:rPr>
          <w:rFonts w:ascii="Arial" w:hAnsi="Arial" w:cs="Arial"/>
        </w:rPr>
      </w:pPr>
    </w:p>
    <w:p w:rsidR="00726B86" w:rsidRPr="00D01451" w:rsidRDefault="00726B86" w:rsidP="00062D17">
      <w:pPr>
        <w:jc w:val="both"/>
        <w:rPr>
          <w:rFonts w:ascii="Arial" w:hAnsi="Arial" w:cs="Arial"/>
        </w:rPr>
      </w:pPr>
    </w:p>
    <w:p w:rsidR="00726B86" w:rsidRPr="00D01451" w:rsidRDefault="00726B86" w:rsidP="00062D17">
      <w:pPr>
        <w:jc w:val="both"/>
        <w:rPr>
          <w:rFonts w:ascii="Arial" w:hAnsi="Arial" w:cs="Arial"/>
        </w:rPr>
      </w:pPr>
    </w:p>
    <w:p w:rsidR="00451EF4" w:rsidRPr="00D01451" w:rsidRDefault="00451EF4" w:rsidP="00062D17">
      <w:pPr>
        <w:jc w:val="both"/>
        <w:rPr>
          <w:rFonts w:ascii="Arial" w:hAnsi="Arial" w:cs="Arial"/>
        </w:rPr>
      </w:pPr>
      <w:r w:rsidRPr="00D01451">
        <w:rPr>
          <w:rFonts w:ascii="Arial" w:hAnsi="Arial" w:cs="Arial"/>
        </w:rPr>
        <w:lastRenderedPageBreak/>
        <w:t xml:space="preserve">7) </w:t>
      </w:r>
      <w:r w:rsidR="00726B86" w:rsidRPr="00D01451">
        <w:rPr>
          <w:rFonts w:ascii="Arial" w:hAnsi="Arial" w:cs="Arial"/>
        </w:rPr>
        <w:t>Nyní se Vám zobrazí všechny části</w:t>
      </w:r>
      <w:r w:rsidR="009F4837" w:rsidRPr="00D01451">
        <w:rPr>
          <w:rFonts w:ascii="Arial" w:hAnsi="Arial" w:cs="Arial"/>
        </w:rPr>
        <w:t xml:space="preserve"> Průběžné zprávy (viz obrázek). Z</w:t>
      </w:r>
      <w:r w:rsidR="00726B86" w:rsidRPr="00D01451">
        <w:rPr>
          <w:rFonts w:ascii="Arial" w:hAnsi="Arial" w:cs="Arial"/>
        </w:rPr>
        <w:t xml:space="preserve">volte část „A. Realizační část projektu“ a začněte vyplňovat </w:t>
      </w:r>
      <w:r w:rsidR="009F4837" w:rsidRPr="00D01451">
        <w:rPr>
          <w:rFonts w:ascii="Arial" w:hAnsi="Arial" w:cs="Arial"/>
        </w:rPr>
        <w:t>požadované údaje. V případě, že chcete nejdříve vyplňovat část B. Finanční přehled čerpání, můžete.</w:t>
      </w:r>
    </w:p>
    <w:p w:rsidR="009F4837" w:rsidRPr="00D01451" w:rsidRDefault="009F4837" w:rsidP="00062D17">
      <w:pPr>
        <w:jc w:val="both"/>
        <w:rPr>
          <w:rFonts w:ascii="Arial" w:hAnsi="Arial" w:cs="Arial"/>
        </w:rPr>
      </w:pPr>
      <w:r w:rsidRPr="00D01451">
        <w:rPr>
          <w:rFonts w:ascii="Arial" w:hAnsi="Arial" w:cs="Arial"/>
          <w:noProof/>
          <w:lang w:eastAsia="cs-CZ"/>
        </w:rPr>
        <w:drawing>
          <wp:inline distT="0" distB="0" distL="0" distR="0">
            <wp:extent cx="5756745" cy="3101008"/>
            <wp:effectExtent l="0" t="0" r="0" b="4445"/>
            <wp:docPr id="8" name="Obráze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rok 7.png"/>
                    <pic:cNvPicPr/>
                  </pic:nvPicPr>
                  <pic:blipFill rotWithShape="1">
                    <a:blip r:embed="rId15" cstate="print">
                      <a:extLst>
                        <a:ext uri="{28A0092B-C50C-407E-A947-70E740481C1C}">
                          <a14:useLocalDpi xmlns:a14="http://schemas.microsoft.com/office/drawing/2010/main" val="0"/>
                        </a:ext>
                      </a:extLst>
                    </a:blip>
                    <a:srcRect b="4236"/>
                    <a:stretch/>
                  </pic:blipFill>
                  <pic:spPr bwMode="auto">
                    <a:xfrm>
                      <a:off x="0" y="0"/>
                      <a:ext cx="5760720" cy="3103149"/>
                    </a:xfrm>
                    <a:prstGeom prst="rect">
                      <a:avLst/>
                    </a:prstGeom>
                    <a:ln>
                      <a:noFill/>
                    </a:ln>
                    <a:extLst>
                      <a:ext uri="{53640926-AAD7-44D8-BBD7-CCE9431645EC}">
                        <a14:shadowObscured xmlns:a14="http://schemas.microsoft.com/office/drawing/2010/main"/>
                      </a:ext>
                    </a:extLst>
                  </pic:spPr>
                </pic:pic>
              </a:graphicData>
            </a:graphic>
          </wp:inline>
        </w:drawing>
      </w:r>
    </w:p>
    <w:p w:rsidR="00435BFB" w:rsidRDefault="00435BFB" w:rsidP="00062D17">
      <w:pPr>
        <w:jc w:val="both"/>
        <w:rPr>
          <w:rFonts w:ascii="Arial" w:hAnsi="Arial" w:cs="Arial"/>
        </w:rPr>
      </w:pPr>
    </w:p>
    <w:p w:rsidR="009F4837" w:rsidRPr="00D01451" w:rsidRDefault="009F4837" w:rsidP="00062D17">
      <w:pPr>
        <w:jc w:val="both"/>
        <w:rPr>
          <w:rFonts w:ascii="Arial" w:hAnsi="Arial" w:cs="Arial"/>
        </w:rPr>
      </w:pPr>
      <w:r w:rsidRPr="00D01451">
        <w:rPr>
          <w:rFonts w:ascii="Arial" w:hAnsi="Arial" w:cs="Arial"/>
        </w:rPr>
        <w:t>8) V části „A. Realizační část projektu“ můžete začít postupně vyplňovat jednotlivé body:</w:t>
      </w:r>
    </w:p>
    <w:p w:rsidR="009F4837" w:rsidRPr="00D01451" w:rsidRDefault="009F4837" w:rsidP="00062D17">
      <w:pPr>
        <w:spacing w:after="0"/>
        <w:ind w:left="708"/>
        <w:jc w:val="both"/>
        <w:rPr>
          <w:rFonts w:ascii="Arial" w:hAnsi="Arial" w:cs="Arial"/>
        </w:rPr>
      </w:pPr>
      <w:r w:rsidRPr="00D01451">
        <w:rPr>
          <w:rFonts w:ascii="Arial" w:hAnsi="Arial" w:cs="Arial"/>
        </w:rPr>
        <w:t>1) Celkový cíl projektu</w:t>
      </w:r>
      <w:r w:rsidR="00452FCD" w:rsidRPr="00D01451">
        <w:rPr>
          <w:rFonts w:ascii="Arial" w:hAnsi="Arial" w:cs="Arial"/>
        </w:rPr>
        <w:t xml:space="preserve"> (max. 5000 znaků)</w:t>
      </w:r>
    </w:p>
    <w:p w:rsidR="009F4837" w:rsidRPr="00D01451" w:rsidRDefault="009F4837" w:rsidP="00062D17">
      <w:pPr>
        <w:spacing w:after="0"/>
        <w:ind w:left="708"/>
        <w:jc w:val="both"/>
        <w:rPr>
          <w:rFonts w:ascii="Arial" w:hAnsi="Arial" w:cs="Arial"/>
        </w:rPr>
      </w:pPr>
      <w:r w:rsidRPr="00D01451">
        <w:rPr>
          <w:rFonts w:ascii="Arial" w:hAnsi="Arial" w:cs="Arial"/>
        </w:rPr>
        <w:t>2) Popište stručně dosavadní uskutečněné aktivity projektu a běžné výsledky, kterých jste dosáhli</w:t>
      </w:r>
      <w:r w:rsidR="00452FCD" w:rsidRPr="00D01451">
        <w:rPr>
          <w:rFonts w:ascii="Arial" w:hAnsi="Arial" w:cs="Arial"/>
        </w:rPr>
        <w:t xml:space="preserve"> (max. 5000 znaků)</w:t>
      </w:r>
    </w:p>
    <w:p w:rsidR="009F4837" w:rsidRPr="00D01451" w:rsidRDefault="009F4837" w:rsidP="00062D17">
      <w:pPr>
        <w:spacing w:after="0"/>
        <w:ind w:left="708"/>
        <w:jc w:val="both"/>
        <w:rPr>
          <w:rFonts w:ascii="Arial" w:hAnsi="Arial" w:cs="Arial"/>
        </w:rPr>
      </w:pPr>
      <w:r w:rsidRPr="00D01451">
        <w:rPr>
          <w:rFonts w:ascii="Arial" w:hAnsi="Arial" w:cs="Arial"/>
        </w:rPr>
        <w:t>3) Specifikujte případné problémy provázející dosavadní průběh realizace projektu</w:t>
      </w:r>
      <w:r w:rsidR="00452FCD" w:rsidRPr="00D01451">
        <w:rPr>
          <w:rFonts w:ascii="Arial" w:hAnsi="Arial" w:cs="Arial"/>
        </w:rPr>
        <w:t xml:space="preserve"> (max. 5000 znaků)</w:t>
      </w:r>
    </w:p>
    <w:p w:rsidR="00452FCD" w:rsidRPr="00D01451" w:rsidRDefault="009F4837" w:rsidP="00062D17">
      <w:pPr>
        <w:spacing w:after="0"/>
        <w:ind w:left="708"/>
        <w:jc w:val="both"/>
        <w:rPr>
          <w:rFonts w:ascii="Arial" w:hAnsi="Arial" w:cs="Arial"/>
        </w:rPr>
      </w:pPr>
      <w:r w:rsidRPr="00D01451">
        <w:rPr>
          <w:rFonts w:ascii="Arial" w:hAnsi="Arial" w:cs="Arial"/>
        </w:rPr>
        <w:t>4) Jiné informace vztahující se k dosavadnímu průběhu realizace projektu</w:t>
      </w:r>
      <w:r w:rsidR="00452FCD" w:rsidRPr="00D01451">
        <w:rPr>
          <w:rFonts w:ascii="Arial" w:hAnsi="Arial" w:cs="Arial"/>
        </w:rPr>
        <w:t xml:space="preserve"> (max. 5000 znaků)</w:t>
      </w:r>
    </w:p>
    <w:p w:rsidR="00452FCD" w:rsidRPr="00D01451" w:rsidRDefault="00452FCD" w:rsidP="00062D17">
      <w:pPr>
        <w:spacing w:after="0"/>
        <w:ind w:left="708"/>
        <w:jc w:val="both"/>
        <w:rPr>
          <w:rFonts w:ascii="Arial" w:hAnsi="Arial" w:cs="Arial"/>
        </w:rPr>
      </w:pPr>
    </w:p>
    <w:p w:rsidR="00452FCD" w:rsidRPr="00D01451" w:rsidRDefault="00452FCD" w:rsidP="00062D17">
      <w:pPr>
        <w:jc w:val="both"/>
        <w:rPr>
          <w:rFonts w:ascii="Arial" w:hAnsi="Arial" w:cs="Arial"/>
          <w:noProof/>
          <w:lang w:eastAsia="cs-CZ"/>
        </w:rPr>
      </w:pPr>
      <w:r w:rsidRPr="00D01451">
        <w:rPr>
          <w:rFonts w:ascii="Arial" w:hAnsi="Arial" w:cs="Arial"/>
          <w:noProof/>
          <w:lang w:eastAsia="cs-CZ"/>
        </w:rPr>
        <w:t xml:space="preserve">Každý z bodů má omezený </w:t>
      </w:r>
      <w:r w:rsidR="00CA0323" w:rsidRPr="00D01451">
        <w:rPr>
          <w:rFonts w:ascii="Arial" w:hAnsi="Arial" w:cs="Arial"/>
          <w:noProof/>
          <w:lang w:eastAsia="cs-CZ"/>
        </w:rPr>
        <w:t>poče</w:t>
      </w:r>
      <w:r w:rsidR="00BF5D02" w:rsidRPr="00D01451">
        <w:rPr>
          <w:rFonts w:ascii="Arial" w:hAnsi="Arial" w:cs="Arial"/>
          <w:noProof/>
          <w:lang w:eastAsia="cs-CZ"/>
        </w:rPr>
        <w:t>t</w:t>
      </w:r>
      <w:r w:rsidR="00CA0323" w:rsidRPr="00D01451">
        <w:rPr>
          <w:rFonts w:ascii="Arial" w:hAnsi="Arial" w:cs="Arial"/>
          <w:noProof/>
          <w:lang w:eastAsia="cs-CZ"/>
        </w:rPr>
        <w:t xml:space="preserve"> znaků (viz údaje v závorce u jendotlivých bodů)</w:t>
      </w:r>
      <w:r w:rsidRPr="00D01451">
        <w:rPr>
          <w:rFonts w:ascii="Arial" w:hAnsi="Arial" w:cs="Arial"/>
          <w:noProof/>
          <w:lang w:eastAsia="cs-CZ"/>
        </w:rPr>
        <w:t xml:space="preserve">. Maximální počet znaků se </w:t>
      </w:r>
      <w:r w:rsidR="00CA0323" w:rsidRPr="00D01451">
        <w:rPr>
          <w:rFonts w:ascii="Arial" w:hAnsi="Arial" w:cs="Arial"/>
          <w:noProof/>
          <w:lang w:eastAsia="cs-CZ"/>
        </w:rPr>
        <w:t xml:space="preserve">Vám tovněž zobrazí i při </w:t>
      </w:r>
      <w:r w:rsidRPr="00D01451">
        <w:rPr>
          <w:rFonts w:ascii="Arial" w:hAnsi="Arial" w:cs="Arial"/>
          <w:noProof/>
          <w:lang w:eastAsia="cs-CZ"/>
        </w:rPr>
        <w:t>najetí kurzoru myší do daného bodu. (viz oranžový rámeček v bodu 1).</w:t>
      </w:r>
    </w:p>
    <w:p w:rsidR="00674144" w:rsidRPr="00674144" w:rsidRDefault="00954BDE" w:rsidP="00674144">
      <w:pPr>
        <w:spacing w:before="240"/>
        <w:jc w:val="both"/>
        <w:rPr>
          <w:rFonts w:ascii="Arial" w:hAnsi="Arial" w:cs="Arial"/>
          <w:noProof/>
          <w:lang w:eastAsia="cs-CZ"/>
        </w:rPr>
      </w:pPr>
      <w:r>
        <w:rPr>
          <w:rFonts w:ascii="Arial" w:hAnsi="Arial" w:cs="Arial"/>
          <w:noProof/>
          <w:lang w:eastAsia="cs-CZ"/>
        </w:rPr>
        <w:lastRenderedPageBreak/>
        <mc:AlternateContent>
          <mc:Choice Requires="wps">
            <w:drawing>
              <wp:anchor distT="0" distB="0" distL="114300" distR="114300" simplePos="0" relativeHeight="251659264" behindDoc="0" locked="0" layoutInCell="1" allowOverlap="1">
                <wp:simplePos x="0" y="0"/>
                <wp:positionH relativeFrom="column">
                  <wp:posOffset>3234055</wp:posOffset>
                </wp:positionH>
                <wp:positionV relativeFrom="paragraph">
                  <wp:posOffset>2681605</wp:posOffset>
                </wp:positionV>
                <wp:extent cx="662305" cy="219075"/>
                <wp:effectExtent l="38100" t="0" r="23495" b="85725"/>
                <wp:wrapNone/>
                <wp:docPr id="13" name="Přímá spojnice se šipkou 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662305" cy="219075"/>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id="_x0000_t32" coordsize="21600,21600" o:spt="32" o:oned="t" path="m,l21600,21600e" filled="f">
                <v:path arrowok="t" fillok="f" o:connecttype="none"/>
                <o:lock v:ext="edit" shapetype="t"/>
              </v:shapetype>
              <v:shape id="Přímá spojnice se šipkou 13" o:spid="_x0000_s1026" type="#_x0000_t32" style="position:absolute;margin-left:254.65pt;margin-top:211.15pt;width:52.15pt;height:17.25pt;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" strokecolor="black [3213]">
                <v:stroke endarrow="open"/>
                <o:lock v:ext="edit" shapetype="f"/>
              </v:shape>
            </w:pict>
          </mc:Fallback>
        </mc:AlternateContent>
      </w:r>
      <w:r w:rsidR="00CA0323" w:rsidRPr="00D01451">
        <w:rPr>
          <w:rFonts w:ascii="Arial" w:hAnsi="Arial" w:cs="Arial"/>
          <w:noProof/>
          <w:lang w:eastAsia="cs-CZ"/>
        </w:rPr>
        <w:drawing>
          <wp:inline distT="0" distB="0" distL="0" distR="0">
            <wp:extent cx="5553075" cy="3123605"/>
            <wp:effectExtent l="0" t="0" r="0" b="635"/>
            <wp:docPr id="12" name="Obráze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rok 8.png"/>
                    <pic:cNvPicPr/>
                  </pic:nvPicPr>
                  <pic:blipFill rotWithShape="1">
                    <a:blip r:embed="rId16" cstate="print">
                      <a:extLst>
                        <a:ext uri="{28A0092B-C50C-407E-A947-70E740481C1C}">
                          <a14:useLocalDpi xmlns:a14="http://schemas.microsoft.com/office/drawing/2010/main" val="0"/>
                        </a:ext>
                      </a:extLst>
                    </a:blip>
                    <a:srcRect t="-3929" b="3929"/>
                    <a:stretch/>
                  </pic:blipFill>
                  <pic:spPr bwMode="auto">
                    <a:xfrm>
                      <a:off x="0" y="0"/>
                      <a:ext cx="5553075" cy="3123605"/>
                    </a:xfrm>
                    <a:prstGeom prst="rect">
                      <a:avLst/>
                    </a:prstGeom>
                    <a:ln>
                      <a:noFill/>
                    </a:ln>
                    <a:extLst>
                      <a:ext uri="{53640926-AAD7-44D8-BBD7-CCE9431645EC}">
                        <a14:shadowObscured xmlns:a14="http://schemas.microsoft.com/office/drawing/2010/main"/>
                      </a:ext>
                    </a:extLst>
                  </pic:spPr>
                </pic:pic>
              </a:graphicData>
            </a:graphic>
          </wp:inline>
        </w:drawing>
      </w:r>
    </w:p>
    <w:p w:rsidR="00452FCD" w:rsidRPr="00D01451" w:rsidRDefault="00D01451" w:rsidP="00062D17">
      <w:pPr>
        <w:jc w:val="both"/>
        <w:rPr>
          <w:rFonts w:ascii="Arial" w:hAnsi="Arial" w:cs="Arial"/>
          <w:noProof/>
          <w:lang w:eastAsia="cs-CZ"/>
        </w:rPr>
      </w:pPr>
      <w:r w:rsidRPr="00D01451">
        <w:rPr>
          <w:rFonts w:ascii="Arial" w:hAnsi="Arial" w:cs="Arial"/>
          <w:b/>
          <w:noProof/>
          <w:lang w:eastAsia="cs-CZ"/>
        </w:rPr>
        <w:t>Je velmi důležité</w:t>
      </w:r>
      <w:r w:rsidR="00CA0323" w:rsidRPr="00D01451">
        <w:rPr>
          <w:rFonts w:ascii="Arial" w:hAnsi="Arial" w:cs="Arial"/>
          <w:b/>
          <w:noProof/>
          <w:lang w:eastAsia="cs-CZ"/>
        </w:rPr>
        <w:t xml:space="preserve"> ukládat si text po čas vyplňování Průběžné zprávy.</w:t>
      </w:r>
      <w:r w:rsidR="00CA0323" w:rsidRPr="00D01451">
        <w:rPr>
          <w:rFonts w:ascii="Arial" w:hAnsi="Arial" w:cs="Arial"/>
          <w:noProof/>
          <w:lang w:eastAsia="cs-CZ"/>
        </w:rPr>
        <w:t xml:space="preserve"> Uložený text můžete</w:t>
      </w:r>
      <w:r w:rsidR="00D80632" w:rsidRPr="00D01451">
        <w:rPr>
          <w:rFonts w:ascii="Arial" w:hAnsi="Arial" w:cs="Arial"/>
          <w:noProof/>
          <w:lang w:eastAsia="cs-CZ"/>
        </w:rPr>
        <w:t xml:space="preserve"> kdykoliv později před odesláním přepsat, ale neuložením přijdete o rozepsanou část.</w:t>
      </w:r>
    </w:p>
    <w:p w:rsidR="005F6468" w:rsidRPr="00D01451" w:rsidRDefault="00D80632" w:rsidP="00062D17">
      <w:pPr>
        <w:jc w:val="both"/>
        <w:rPr>
          <w:rFonts w:ascii="Arial" w:hAnsi="Arial" w:cs="Arial"/>
          <w:noProof/>
          <w:lang w:eastAsia="cs-CZ"/>
        </w:rPr>
      </w:pPr>
      <w:r w:rsidRPr="00D01451">
        <w:rPr>
          <w:rFonts w:ascii="Arial" w:hAnsi="Arial" w:cs="Arial"/>
          <w:noProof/>
          <w:lang w:eastAsia="cs-CZ"/>
        </w:rPr>
        <w:t xml:space="preserve">Aplikace má nastavenou </w:t>
      </w:r>
      <w:r w:rsidR="005F6468" w:rsidRPr="00D01451">
        <w:rPr>
          <w:rFonts w:ascii="Arial" w:hAnsi="Arial" w:cs="Arial"/>
          <w:noProof/>
          <w:lang w:eastAsia="cs-CZ"/>
        </w:rPr>
        <w:t>kontrolní funkci a pokud</w:t>
      </w:r>
      <w:r w:rsidRPr="00D01451">
        <w:rPr>
          <w:rFonts w:ascii="Arial" w:hAnsi="Arial" w:cs="Arial"/>
          <w:noProof/>
          <w:lang w:eastAsia="cs-CZ"/>
        </w:rPr>
        <w:t xml:space="preserve"> se rozhodnete z </w:t>
      </w:r>
      <w:r w:rsidR="005F6468" w:rsidRPr="00D01451">
        <w:rPr>
          <w:rFonts w:ascii="Arial" w:hAnsi="Arial" w:cs="Arial"/>
          <w:noProof/>
          <w:lang w:eastAsia="cs-CZ"/>
        </w:rPr>
        <w:t>rozepsané</w:t>
      </w:r>
      <w:r w:rsidRPr="00D01451">
        <w:rPr>
          <w:rFonts w:ascii="Arial" w:hAnsi="Arial" w:cs="Arial"/>
          <w:noProof/>
          <w:lang w:eastAsia="cs-CZ"/>
        </w:rPr>
        <w:t xml:space="preserve"> části odejít, automaticky </w:t>
      </w:r>
      <w:r w:rsidR="005F6468" w:rsidRPr="00D01451">
        <w:rPr>
          <w:rFonts w:ascii="Arial" w:hAnsi="Arial" w:cs="Arial"/>
          <w:noProof/>
          <w:lang w:eastAsia="cs-CZ"/>
        </w:rPr>
        <w:t>Vám aplikace oznámí „Provedené změny nejsou uloženy, odejít i tak?“ (viz obrázek níže). Pokud zvolíte OK, Váš rozespaný text nebude uložen.</w:t>
      </w:r>
    </w:p>
    <w:p w:rsidR="009F4837" w:rsidRPr="00D01451" w:rsidRDefault="005F6468" w:rsidP="00062D17">
      <w:pPr>
        <w:jc w:val="both"/>
        <w:rPr>
          <w:rFonts w:ascii="Arial" w:hAnsi="Arial" w:cs="Arial"/>
          <w:noProof/>
          <w:lang w:eastAsia="cs-CZ"/>
        </w:rPr>
      </w:pPr>
      <w:r w:rsidRPr="00D01451">
        <w:rPr>
          <w:rFonts w:ascii="Arial" w:hAnsi="Arial" w:cs="Arial"/>
          <w:noProof/>
          <w:lang w:eastAsia="cs-CZ"/>
        </w:rPr>
        <w:drawing>
          <wp:inline distT="0" distB="0" distL="0" distR="0">
            <wp:extent cx="5701086" cy="3116911"/>
            <wp:effectExtent l="0" t="0" r="0" b="7620"/>
            <wp:docPr id="14" name="Obráze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rok 9.png"/>
                    <pic:cNvPicPr/>
                  </pic:nvPicPr>
                  <pic:blipFill rotWithShape="1">
                    <a:blip r:embed="rId17" cstate="print">
                      <a:extLst>
                        <a:ext uri="{28A0092B-C50C-407E-A947-70E740481C1C}">
                          <a14:useLocalDpi xmlns:a14="http://schemas.microsoft.com/office/drawing/2010/main" val="0"/>
                        </a:ext>
                      </a:extLst>
                    </a:blip>
                    <a:srcRect r="967" b="3744"/>
                    <a:stretch/>
                  </pic:blipFill>
                  <pic:spPr bwMode="auto">
                    <a:xfrm>
                      <a:off x="0" y="0"/>
                      <a:ext cx="5705023" cy="3119063"/>
                    </a:xfrm>
                    <a:prstGeom prst="rect">
                      <a:avLst/>
                    </a:prstGeom>
                    <a:ln>
                      <a:noFill/>
                    </a:ln>
                    <a:extLst>
                      <a:ext uri="{53640926-AAD7-44D8-BBD7-CCE9431645EC}">
                        <a14:shadowObscured xmlns:a14="http://schemas.microsoft.com/office/drawing/2010/main"/>
                      </a:ext>
                    </a:extLst>
                  </pic:spPr>
                </pic:pic>
              </a:graphicData>
            </a:graphic>
          </wp:inline>
        </w:drawing>
      </w:r>
    </w:p>
    <w:p w:rsidR="00452FCD" w:rsidRPr="00D01451" w:rsidRDefault="00452FCD" w:rsidP="00062D17">
      <w:pPr>
        <w:jc w:val="both"/>
        <w:rPr>
          <w:rFonts w:ascii="Arial" w:hAnsi="Arial" w:cs="Arial"/>
          <w:noProof/>
          <w:lang w:eastAsia="cs-CZ"/>
        </w:rPr>
      </w:pPr>
    </w:p>
    <w:p w:rsidR="00452FCD" w:rsidRDefault="00452FCD" w:rsidP="00062D17">
      <w:pPr>
        <w:jc w:val="both"/>
        <w:rPr>
          <w:rFonts w:ascii="Arial" w:hAnsi="Arial" w:cs="Arial"/>
          <w:noProof/>
          <w:lang w:eastAsia="cs-CZ"/>
        </w:rPr>
      </w:pPr>
    </w:p>
    <w:p w:rsidR="00D01451" w:rsidRPr="00D01451" w:rsidRDefault="00D01451" w:rsidP="00062D17">
      <w:pPr>
        <w:jc w:val="both"/>
        <w:rPr>
          <w:rFonts w:ascii="Arial" w:hAnsi="Arial" w:cs="Arial"/>
          <w:noProof/>
          <w:lang w:eastAsia="cs-CZ"/>
        </w:rPr>
      </w:pPr>
    </w:p>
    <w:p w:rsidR="00452FCD" w:rsidRPr="00D01451" w:rsidRDefault="005A5F66" w:rsidP="00062D17">
      <w:pPr>
        <w:jc w:val="both"/>
        <w:rPr>
          <w:rFonts w:ascii="Arial" w:hAnsi="Arial" w:cs="Arial"/>
          <w:noProof/>
          <w:lang w:eastAsia="cs-CZ"/>
        </w:rPr>
      </w:pPr>
      <w:r w:rsidRPr="00D01451">
        <w:rPr>
          <w:rFonts w:ascii="Arial" w:hAnsi="Arial" w:cs="Arial"/>
          <w:noProof/>
          <w:lang w:eastAsia="cs-CZ"/>
        </w:rPr>
        <w:lastRenderedPageBreak/>
        <w:t>9) Po vyplnění a uložení části „A. realizační část projektu“ je možné se přesunout pomocí stromové struktury (viz obrázek) do části „B. Finanční přehled čerpání dotací“</w:t>
      </w:r>
      <w:r w:rsidR="00D97BA4" w:rsidRPr="00D01451">
        <w:rPr>
          <w:rFonts w:ascii="Arial" w:hAnsi="Arial" w:cs="Arial"/>
          <w:noProof/>
          <w:lang w:eastAsia="cs-CZ"/>
        </w:rPr>
        <w:t>.</w:t>
      </w:r>
    </w:p>
    <w:p w:rsidR="00D97BA4" w:rsidRPr="00D01451" w:rsidRDefault="009E5BA7" w:rsidP="00062D17">
      <w:pPr>
        <w:jc w:val="both"/>
        <w:rPr>
          <w:rFonts w:ascii="Arial" w:hAnsi="Arial" w:cs="Arial"/>
          <w:noProof/>
          <w:lang w:eastAsia="cs-CZ"/>
        </w:rPr>
      </w:pPr>
      <w:r w:rsidRPr="00D01451">
        <w:rPr>
          <w:rFonts w:ascii="Arial" w:hAnsi="Arial" w:cs="Arial"/>
          <w:noProof/>
          <w:lang w:eastAsia="cs-CZ"/>
        </w:rPr>
        <w:drawing>
          <wp:inline distT="0" distB="0" distL="0" distR="0">
            <wp:extent cx="5756745" cy="2957885"/>
            <wp:effectExtent l="0" t="0" r="0" b="0"/>
            <wp:docPr id="28" name="Obrázek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rok 10.png"/>
                    <pic:cNvPicPr/>
                  </pic:nvPicPr>
                  <pic:blipFill rotWithShape="1">
                    <a:blip r:embed="rId18" cstate="print">
                      <a:extLst>
                        <a:ext uri="{28A0092B-C50C-407E-A947-70E740481C1C}">
                          <a14:useLocalDpi xmlns:a14="http://schemas.microsoft.com/office/drawing/2010/main" val="0"/>
                        </a:ext>
                      </a:extLst>
                    </a:blip>
                    <a:srcRect t="4911" b="3744"/>
                    <a:stretch/>
                  </pic:blipFill>
                  <pic:spPr bwMode="auto">
                    <a:xfrm>
                      <a:off x="0" y="0"/>
                      <a:ext cx="5760720" cy="2959927"/>
                    </a:xfrm>
                    <a:prstGeom prst="rect">
                      <a:avLst/>
                    </a:prstGeom>
                    <a:ln>
                      <a:noFill/>
                    </a:ln>
                    <a:extLst>
                      <a:ext uri="{53640926-AAD7-44D8-BBD7-CCE9431645EC}">
                        <a14:shadowObscured xmlns:a14="http://schemas.microsoft.com/office/drawing/2010/main"/>
                      </a:ext>
                    </a:extLst>
                  </pic:spPr>
                </pic:pic>
              </a:graphicData>
            </a:graphic>
          </wp:inline>
        </w:drawing>
      </w:r>
    </w:p>
    <w:p w:rsidR="009F4837" w:rsidRPr="00D01451" w:rsidRDefault="009F4837" w:rsidP="00062D17">
      <w:pPr>
        <w:jc w:val="both"/>
        <w:rPr>
          <w:rFonts w:ascii="Arial" w:hAnsi="Arial" w:cs="Arial"/>
        </w:rPr>
      </w:pPr>
      <w:r w:rsidRPr="00D01451">
        <w:rPr>
          <w:rFonts w:ascii="Arial" w:hAnsi="Arial" w:cs="Arial"/>
        </w:rPr>
        <w:tab/>
      </w:r>
    </w:p>
    <w:p w:rsidR="00726B86" w:rsidRPr="00D01451" w:rsidRDefault="00FA0375" w:rsidP="00062D17">
      <w:pPr>
        <w:jc w:val="both"/>
        <w:rPr>
          <w:rFonts w:ascii="Arial" w:hAnsi="Arial" w:cs="Arial"/>
        </w:rPr>
      </w:pPr>
      <w:r w:rsidRPr="00D01451">
        <w:rPr>
          <w:rFonts w:ascii="Arial" w:hAnsi="Arial" w:cs="Arial"/>
        </w:rPr>
        <w:t xml:space="preserve">10) </w:t>
      </w:r>
      <w:r w:rsidR="00D97BA4" w:rsidRPr="00D01451">
        <w:rPr>
          <w:rFonts w:ascii="Arial" w:hAnsi="Arial" w:cs="Arial"/>
        </w:rPr>
        <w:t>V části „B. Finanční přehled čerpání dotace“ vypl</w:t>
      </w:r>
      <w:r w:rsidR="009E5BA7" w:rsidRPr="00D01451">
        <w:rPr>
          <w:rFonts w:ascii="Arial" w:hAnsi="Arial" w:cs="Arial"/>
        </w:rPr>
        <w:t>níte</w:t>
      </w:r>
      <w:r w:rsidR="00D97BA4" w:rsidRPr="00D01451">
        <w:rPr>
          <w:rFonts w:ascii="Arial" w:hAnsi="Arial" w:cs="Arial"/>
        </w:rPr>
        <w:t xml:space="preserve"> celkem 2 body:</w:t>
      </w:r>
    </w:p>
    <w:p w:rsidR="00D97BA4" w:rsidRPr="00D01451" w:rsidRDefault="00D97BA4" w:rsidP="00062D17">
      <w:pPr>
        <w:spacing w:after="0"/>
        <w:ind w:left="708"/>
        <w:jc w:val="both"/>
        <w:rPr>
          <w:rFonts w:ascii="Arial" w:hAnsi="Arial" w:cs="Arial"/>
        </w:rPr>
      </w:pPr>
      <w:r w:rsidRPr="00D01451">
        <w:rPr>
          <w:rFonts w:ascii="Arial" w:hAnsi="Arial" w:cs="Arial"/>
        </w:rPr>
        <w:t xml:space="preserve">1) Skutečné dosavadní čerpání dotace – zde je povinné vyplnit pole Částka v Kč a je </w:t>
      </w:r>
      <w:r w:rsidR="00C248BF">
        <w:rPr>
          <w:rFonts w:ascii="Arial" w:hAnsi="Arial" w:cs="Arial"/>
        </w:rPr>
        <w:t>doporučeno přidat</w:t>
      </w:r>
      <w:r w:rsidRPr="00D01451">
        <w:rPr>
          <w:rFonts w:ascii="Arial" w:hAnsi="Arial" w:cs="Arial"/>
        </w:rPr>
        <w:t xml:space="preserve"> komentář k tomuto údaji.</w:t>
      </w:r>
    </w:p>
    <w:p w:rsidR="009E5BA7" w:rsidRPr="00D01451" w:rsidRDefault="00D97BA4" w:rsidP="00062D17">
      <w:pPr>
        <w:ind w:left="708"/>
        <w:jc w:val="both"/>
        <w:rPr>
          <w:rFonts w:ascii="Arial" w:hAnsi="Arial" w:cs="Arial"/>
        </w:rPr>
      </w:pPr>
      <w:r w:rsidRPr="00D01451">
        <w:rPr>
          <w:rFonts w:ascii="Arial" w:hAnsi="Arial" w:cs="Arial"/>
        </w:rPr>
        <w:t xml:space="preserve">2) Skutečné dosavadní čerpání v rámci spoluúčasti - zde je povinné vyplnit pole Částka v Kč a je </w:t>
      </w:r>
      <w:r w:rsidR="00C248BF">
        <w:rPr>
          <w:rFonts w:ascii="Arial" w:hAnsi="Arial" w:cs="Arial"/>
        </w:rPr>
        <w:t>doporučeno</w:t>
      </w:r>
      <w:r w:rsidRPr="00D01451">
        <w:rPr>
          <w:rFonts w:ascii="Arial" w:hAnsi="Arial" w:cs="Arial"/>
        </w:rPr>
        <w:t xml:space="preserve"> přidat komentář k tomuto údaji.</w:t>
      </w:r>
    </w:p>
    <w:p w:rsidR="00D97BA4" w:rsidRPr="00D01451" w:rsidRDefault="00D97BA4" w:rsidP="00062D17">
      <w:pPr>
        <w:jc w:val="both"/>
        <w:rPr>
          <w:rFonts w:ascii="Arial" w:hAnsi="Arial" w:cs="Arial"/>
        </w:rPr>
      </w:pPr>
      <w:r w:rsidRPr="00D01451">
        <w:rPr>
          <w:rFonts w:ascii="Arial" w:hAnsi="Arial" w:cs="Arial"/>
          <w:noProof/>
          <w:lang w:eastAsia="cs-CZ"/>
        </w:rPr>
        <w:drawing>
          <wp:inline distT="0" distB="0" distL="0" distR="0">
            <wp:extent cx="5756745" cy="2957884"/>
            <wp:effectExtent l="0" t="0" r="0" b="0"/>
            <wp:docPr id="29" name="Obrázek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rok 11.png"/>
                    <pic:cNvPicPr/>
                  </pic:nvPicPr>
                  <pic:blipFill rotWithShape="1">
                    <a:blip r:embed="rId19" cstate="print">
                      <a:extLst>
                        <a:ext uri="{28A0092B-C50C-407E-A947-70E740481C1C}">
                          <a14:useLocalDpi xmlns:a14="http://schemas.microsoft.com/office/drawing/2010/main" val="0"/>
                        </a:ext>
                      </a:extLst>
                    </a:blip>
                    <a:srcRect t="4912" b="3744"/>
                    <a:stretch/>
                  </pic:blipFill>
                  <pic:spPr bwMode="auto">
                    <a:xfrm>
                      <a:off x="0" y="0"/>
                      <a:ext cx="5760720" cy="2959926"/>
                    </a:xfrm>
                    <a:prstGeom prst="rect">
                      <a:avLst/>
                    </a:prstGeom>
                    <a:ln>
                      <a:noFill/>
                    </a:ln>
                    <a:extLst>
                      <a:ext uri="{53640926-AAD7-44D8-BBD7-CCE9431645EC}">
                        <a14:shadowObscured xmlns:a14="http://schemas.microsoft.com/office/drawing/2010/main"/>
                      </a:ext>
                    </a:extLst>
                  </pic:spPr>
                </pic:pic>
              </a:graphicData>
            </a:graphic>
          </wp:inline>
        </w:drawing>
      </w:r>
    </w:p>
    <w:p w:rsidR="00451EF4" w:rsidRPr="00D01451" w:rsidRDefault="00D01451" w:rsidP="00062D17">
      <w:pPr>
        <w:jc w:val="both"/>
        <w:rPr>
          <w:rFonts w:ascii="Arial" w:hAnsi="Arial" w:cs="Arial"/>
        </w:rPr>
      </w:pPr>
      <w:r>
        <w:rPr>
          <w:rFonts w:ascii="Arial" w:hAnsi="Arial" w:cs="Arial"/>
        </w:rPr>
        <w:t>Ani zde n</w:t>
      </w:r>
      <w:r w:rsidR="009E5BA7" w:rsidRPr="00D01451">
        <w:rPr>
          <w:rFonts w:ascii="Arial" w:hAnsi="Arial" w:cs="Arial"/>
        </w:rPr>
        <w:t>ezapomeňte na uložení textu.</w:t>
      </w:r>
    </w:p>
    <w:p w:rsidR="00D01451" w:rsidRDefault="00D01451" w:rsidP="00062D17">
      <w:pPr>
        <w:jc w:val="both"/>
        <w:rPr>
          <w:rFonts w:ascii="Arial" w:hAnsi="Arial" w:cs="Arial"/>
        </w:rPr>
      </w:pPr>
    </w:p>
    <w:p w:rsidR="00726B86" w:rsidRPr="00D01451" w:rsidRDefault="009E5BA7" w:rsidP="00062D17">
      <w:pPr>
        <w:jc w:val="both"/>
        <w:rPr>
          <w:rFonts w:ascii="Arial" w:hAnsi="Arial" w:cs="Arial"/>
        </w:rPr>
      </w:pPr>
      <w:r w:rsidRPr="00D01451">
        <w:rPr>
          <w:rFonts w:ascii="Arial" w:hAnsi="Arial" w:cs="Arial"/>
        </w:rPr>
        <w:lastRenderedPageBreak/>
        <w:t xml:space="preserve">11) Po vyplnění a uložení finanční části přejděte pomocí stromové struktury do poslední části Průběžné zprávy – </w:t>
      </w:r>
      <w:r w:rsidR="00674144">
        <w:rPr>
          <w:rFonts w:ascii="Arial" w:hAnsi="Arial" w:cs="Arial"/>
        </w:rPr>
        <w:t>„</w:t>
      </w:r>
      <w:r w:rsidRPr="00D01451">
        <w:rPr>
          <w:rFonts w:ascii="Arial" w:hAnsi="Arial" w:cs="Arial"/>
        </w:rPr>
        <w:t>Kontrola a odeslání zprávy</w:t>
      </w:r>
      <w:r w:rsidR="00674144">
        <w:rPr>
          <w:rFonts w:ascii="Arial" w:hAnsi="Arial" w:cs="Arial"/>
        </w:rPr>
        <w:t>“.</w:t>
      </w:r>
    </w:p>
    <w:p w:rsidR="008F504D" w:rsidRDefault="008F504D" w:rsidP="00062D17">
      <w:pPr>
        <w:jc w:val="both"/>
        <w:rPr>
          <w:rFonts w:ascii="Arial" w:hAnsi="Arial" w:cs="Arial"/>
          <w:noProof/>
          <w:lang w:eastAsia="cs-CZ"/>
        </w:rPr>
      </w:pPr>
    </w:p>
    <w:p w:rsidR="00726B86" w:rsidRPr="00D01451" w:rsidRDefault="009E5BA7" w:rsidP="00062D17">
      <w:pPr>
        <w:jc w:val="both"/>
        <w:rPr>
          <w:rFonts w:ascii="Arial" w:hAnsi="Arial" w:cs="Arial"/>
        </w:rPr>
      </w:pPr>
      <w:r w:rsidRPr="00D01451">
        <w:rPr>
          <w:rFonts w:ascii="Arial" w:hAnsi="Arial" w:cs="Arial"/>
          <w:noProof/>
          <w:lang w:eastAsia="cs-CZ"/>
        </w:rPr>
        <w:drawing>
          <wp:inline distT="0" distB="0" distL="0" distR="0">
            <wp:extent cx="5715000" cy="3133725"/>
            <wp:effectExtent l="0" t="0" r="0" b="9525"/>
            <wp:docPr id="30" name="Obrázek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rok 12.png"/>
                    <pic:cNvPicPr/>
                  </pic:nvPicPr>
                  <pic:blipFill rotWithShape="1">
                    <a:blip r:embed="rId20" cstate="print">
                      <a:extLst>
                        <a:ext uri="{28A0092B-C50C-407E-A947-70E740481C1C}">
                          <a14:useLocalDpi xmlns:a14="http://schemas.microsoft.com/office/drawing/2010/main" val="0"/>
                        </a:ext>
                      </a:extLst>
                    </a:blip>
                    <a:srcRect r="735" b="3235"/>
                    <a:stretch/>
                  </pic:blipFill>
                  <pic:spPr bwMode="auto">
                    <a:xfrm>
                      <a:off x="0" y="0"/>
                      <a:ext cx="5718362" cy="3135568"/>
                    </a:xfrm>
                    <a:prstGeom prst="rect">
                      <a:avLst/>
                    </a:prstGeom>
                    <a:ln>
                      <a:noFill/>
                    </a:ln>
                    <a:extLst>
                      <a:ext uri="{53640926-AAD7-44D8-BBD7-CCE9431645EC}">
                        <a14:shadowObscured xmlns:a14="http://schemas.microsoft.com/office/drawing/2010/main"/>
                      </a:ext>
                    </a:extLst>
                  </pic:spPr>
                </pic:pic>
              </a:graphicData>
            </a:graphic>
          </wp:inline>
        </w:drawing>
      </w:r>
    </w:p>
    <w:p w:rsidR="00D01451" w:rsidRPr="00D01451" w:rsidRDefault="009E5BA7" w:rsidP="00062D17">
      <w:pPr>
        <w:jc w:val="both"/>
        <w:rPr>
          <w:rFonts w:ascii="Arial" w:hAnsi="Arial" w:cs="Arial"/>
        </w:rPr>
      </w:pPr>
      <w:r w:rsidRPr="00D01451">
        <w:rPr>
          <w:rFonts w:ascii="Arial" w:hAnsi="Arial" w:cs="Arial"/>
        </w:rPr>
        <w:t>12) V této části se Vám zobrazí případné chyby a upozornění. Průběžnou zprávu je možné odeslat až poté, co aplikace nebude hlásit žádné chyby</w:t>
      </w:r>
      <w:r w:rsidR="00FC7D6F">
        <w:rPr>
          <w:rFonts w:ascii="Arial" w:hAnsi="Arial" w:cs="Arial"/>
        </w:rPr>
        <w:t xml:space="preserve"> (viz obrázek – aplikace hlásí ch</w:t>
      </w:r>
      <w:r w:rsidR="000F27EB">
        <w:rPr>
          <w:rFonts w:ascii="Arial" w:hAnsi="Arial" w:cs="Arial"/>
        </w:rPr>
        <w:t>ybu, že nebyl vyplněn bod 1 v čá</w:t>
      </w:r>
      <w:r w:rsidR="00FC7D6F">
        <w:rPr>
          <w:rFonts w:ascii="Arial" w:hAnsi="Arial" w:cs="Arial"/>
        </w:rPr>
        <w:t xml:space="preserve">sti </w:t>
      </w:r>
      <w:r w:rsidR="000F27EB">
        <w:rPr>
          <w:rFonts w:ascii="Arial" w:hAnsi="Arial" w:cs="Arial"/>
        </w:rPr>
        <w:t>„</w:t>
      </w:r>
      <w:r w:rsidR="00FC7D6F">
        <w:rPr>
          <w:rFonts w:ascii="Arial" w:hAnsi="Arial" w:cs="Arial"/>
        </w:rPr>
        <w:t>A. realizační část projektu</w:t>
      </w:r>
      <w:r w:rsidR="000F27EB">
        <w:rPr>
          <w:rFonts w:ascii="Arial" w:hAnsi="Arial" w:cs="Arial"/>
        </w:rPr>
        <w:t>“</w:t>
      </w:r>
      <w:r w:rsidR="00FC7D6F">
        <w:rPr>
          <w:rFonts w:ascii="Arial" w:hAnsi="Arial" w:cs="Arial"/>
        </w:rPr>
        <w:t>)</w:t>
      </w:r>
      <w:r w:rsidRPr="00D01451">
        <w:rPr>
          <w:rFonts w:ascii="Arial" w:hAnsi="Arial" w:cs="Arial"/>
        </w:rPr>
        <w:t>.</w:t>
      </w:r>
      <w:r w:rsidR="00D01451" w:rsidRPr="00D01451">
        <w:rPr>
          <w:rFonts w:ascii="Arial" w:hAnsi="Arial" w:cs="Arial"/>
        </w:rPr>
        <w:t xml:space="preserve"> V případě potřeby je možné si přes tlačítko </w:t>
      </w:r>
      <w:r w:rsidR="00FC7D6F">
        <w:rPr>
          <w:rFonts w:ascii="Arial" w:hAnsi="Arial" w:cs="Arial"/>
        </w:rPr>
        <w:t xml:space="preserve">dole na liště </w:t>
      </w:r>
      <w:r w:rsidR="00D01451" w:rsidRPr="00D01451">
        <w:rPr>
          <w:rFonts w:ascii="Arial" w:hAnsi="Arial" w:cs="Arial"/>
        </w:rPr>
        <w:t>„Tisk chyb“ chyby vytisknout.</w:t>
      </w:r>
      <w:r w:rsidR="007E77C5">
        <w:rPr>
          <w:rFonts w:ascii="Arial" w:hAnsi="Arial" w:cs="Arial"/>
        </w:rPr>
        <w:t xml:space="preserve"> Při hlášení chyby/chyb se pomocí stromové struktury </w:t>
      </w:r>
      <w:r w:rsidR="00FC7D6F">
        <w:rPr>
          <w:rFonts w:ascii="Arial" w:hAnsi="Arial" w:cs="Arial"/>
        </w:rPr>
        <w:t xml:space="preserve">nalevo nahoře </w:t>
      </w:r>
      <w:r w:rsidR="007E77C5">
        <w:rPr>
          <w:rFonts w:ascii="Arial" w:hAnsi="Arial" w:cs="Arial"/>
        </w:rPr>
        <w:t>vraťte do příslušeného bodu a upravte jej dle pokynů uvedených v chybové hlášce.</w:t>
      </w:r>
    </w:p>
    <w:p w:rsidR="00FC7D6F" w:rsidRDefault="00FC7D6F" w:rsidP="00062D17">
      <w:pPr>
        <w:jc w:val="both"/>
        <w:rPr>
          <w:rFonts w:ascii="Arial" w:hAnsi="Arial" w:cs="Arial"/>
          <w:noProof/>
          <w:lang w:eastAsia="cs-CZ"/>
        </w:rPr>
      </w:pPr>
      <w:r>
        <w:rPr>
          <w:rFonts w:ascii="Arial" w:hAnsi="Arial" w:cs="Arial"/>
          <w:noProof/>
          <w:lang w:eastAsia="cs-CZ"/>
        </w:rPr>
        <w:drawing>
          <wp:inline distT="0" distB="0" distL="0" distR="0">
            <wp:extent cx="5760720" cy="3208655"/>
            <wp:effectExtent l="0" t="0" r="0" b="0"/>
            <wp:docPr id="16" name="Obráze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rok 13.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760720" cy="3208655"/>
                    </a:xfrm>
                    <a:prstGeom prst="rect">
                      <a:avLst/>
                    </a:prstGeom>
                  </pic:spPr>
                </pic:pic>
              </a:graphicData>
            </a:graphic>
          </wp:inline>
        </w:drawing>
      </w:r>
    </w:p>
    <w:p w:rsidR="00150E6B" w:rsidRDefault="00150E6B" w:rsidP="00062D17">
      <w:pPr>
        <w:jc w:val="both"/>
        <w:rPr>
          <w:rFonts w:ascii="Arial" w:hAnsi="Arial" w:cs="Arial"/>
        </w:rPr>
      </w:pPr>
    </w:p>
    <w:p w:rsidR="00AF10CA" w:rsidRDefault="00963DED" w:rsidP="00062D17">
      <w:pPr>
        <w:jc w:val="both"/>
        <w:rPr>
          <w:rFonts w:ascii="Arial" w:hAnsi="Arial" w:cs="Arial"/>
        </w:rPr>
      </w:pPr>
      <w:r>
        <w:rPr>
          <w:rFonts w:ascii="Arial" w:hAnsi="Arial" w:cs="Arial"/>
        </w:rPr>
        <w:lastRenderedPageBreak/>
        <w:t xml:space="preserve">13) </w:t>
      </w:r>
      <w:r w:rsidR="00AF10CA">
        <w:rPr>
          <w:rFonts w:ascii="Arial" w:hAnsi="Arial" w:cs="Arial"/>
        </w:rPr>
        <w:t xml:space="preserve">V průběhu vyplňování Průběžné zprávy i před samotným odesláním si můžete </w:t>
      </w:r>
      <w:r w:rsidR="00674144" w:rsidRPr="00674144">
        <w:rPr>
          <w:rFonts w:ascii="Arial" w:hAnsi="Arial" w:cs="Arial"/>
          <w:b/>
        </w:rPr>
        <w:t>pracovní verzi Průběžné zprávy</w:t>
      </w:r>
      <w:r w:rsidR="00AF10CA">
        <w:rPr>
          <w:rFonts w:ascii="Arial" w:hAnsi="Arial" w:cs="Arial"/>
        </w:rPr>
        <w:t xml:space="preserve"> vytisknout a to v části </w:t>
      </w:r>
      <w:r w:rsidR="00674144">
        <w:rPr>
          <w:rFonts w:ascii="Arial" w:hAnsi="Arial" w:cs="Arial"/>
        </w:rPr>
        <w:t>„</w:t>
      </w:r>
      <w:r w:rsidR="00AF10CA">
        <w:rPr>
          <w:rFonts w:ascii="Arial" w:hAnsi="Arial" w:cs="Arial"/>
        </w:rPr>
        <w:t>Kontrola a odeslání zprávy</w:t>
      </w:r>
      <w:r w:rsidR="00674144">
        <w:rPr>
          <w:rFonts w:ascii="Arial" w:hAnsi="Arial" w:cs="Arial"/>
        </w:rPr>
        <w:t>“</w:t>
      </w:r>
      <w:r w:rsidR="00AF10CA">
        <w:rPr>
          <w:rFonts w:ascii="Arial" w:hAnsi="Arial" w:cs="Arial"/>
        </w:rPr>
        <w:t xml:space="preserve"> pomocí tlačítka „Náhled zprávy“ (viz obrázek níže). Zpráva se Vám vygeneruje do formátu PDF. Tento soubor si můžete tisknout a uložit.</w:t>
      </w:r>
      <w:r w:rsidR="00674144">
        <w:rPr>
          <w:rFonts w:ascii="Arial" w:hAnsi="Arial" w:cs="Arial"/>
        </w:rPr>
        <w:t xml:space="preserve"> </w:t>
      </w:r>
      <w:r w:rsidR="00674144" w:rsidRPr="00674144">
        <w:rPr>
          <w:rFonts w:ascii="Arial" w:hAnsi="Arial" w:cs="Arial"/>
          <w:b/>
        </w:rPr>
        <w:t>Jedná se ale pouze o pracovní verzi!</w:t>
      </w:r>
    </w:p>
    <w:p w:rsidR="008F504D" w:rsidRDefault="00963DED" w:rsidP="00062D17">
      <w:pPr>
        <w:jc w:val="both"/>
        <w:rPr>
          <w:rFonts w:ascii="Arial" w:hAnsi="Arial" w:cs="Arial"/>
          <w:noProof/>
          <w:lang w:eastAsia="cs-CZ"/>
        </w:rPr>
      </w:pPr>
      <w:r>
        <w:rPr>
          <w:rFonts w:ascii="Arial" w:hAnsi="Arial" w:cs="Arial"/>
          <w:noProof/>
          <w:lang w:eastAsia="cs-CZ"/>
        </w:rPr>
        <w:drawing>
          <wp:inline distT="0" distB="0" distL="0" distR="0">
            <wp:extent cx="5760720" cy="3240405"/>
            <wp:effectExtent l="19050" t="0" r="0" b="0"/>
            <wp:docPr id="10" name="Obrázek 9" descr="krok 14 upraven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rok 14 upraveno.jpg"/>
                    <pic:cNvPicPr/>
                  </pic:nvPicPr>
                  <pic:blipFill>
                    <a:blip r:embed="rId22" cstate="print"/>
                    <a:stretch>
                      <a:fillRect/>
                    </a:stretch>
                  </pic:blipFill>
                  <pic:spPr>
                    <a:xfrm>
                      <a:off x="0" y="0"/>
                      <a:ext cx="5760720" cy="3240405"/>
                    </a:xfrm>
                    <a:prstGeom prst="rect">
                      <a:avLst/>
                    </a:prstGeom>
                  </pic:spPr>
                </pic:pic>
              </a:graphicData>
            </a:graphic>
          </wp:inline>
        </w:drawing>
      </w:r>
    </w:p>
    <w:p w:rsidR="00963DED" w:rsidRDefault="00963DED" w:rsidP="00062D17">
      <w:pPr>
        <w:jc w:val="both"/>
        <w:rPr>
          <w:rFonts w:ascii="Arial" w:hAnsi="Arial" w:cs="Arial"/>
        </w:rPr>
      </w:pPr>
    </w:p>
    <w:p w:rsidR="008F504D" w:rsidRDefault="00963DED" w:rsidP="00062D17">
      <w:pPr>
        <w:jc w:val="both"/>
        <w:rPr>
          <w:rFonts w:ascii="Arial" w:hAnsi="Arial" w:cs="Arial"/>
        </w:rPr>
      </w:pPr>
      <w:r>
        <w:rPr>
          <w:rFonts w:ascii="Arial" w:hAnsi="Arial" w:cs="Arial"/>
        </w:rPr>
        <w:t xml:space="preserve">14) </w:t>
      </w:r>
      <w:r w:rsidR="00150E6B" w:rsidRPr="00D01451">
        <w:rPr>
          <w:rFonts w:ascii="Arial" w:hAnsi="Arial" w:cs="Arial"/>
        </w:rPr>
        <w:t xml:space="preserve">V případě, </w:t>
      </w:r>
      <w:r w:rsidR="00674144">
        <w:rPr>
          <w:rFonts w:ascii="Arial" w:hAnsi="Arial" w:cs="Arial"/>
        </w:rPr>
        <w:t xml:space="preserve">že </w:t>
      </w:r>
      <w:r w:rsidR="00150E6B" w:rsidRPr="00D01451">
        <w:rPr>
          <w:rFonts w:ascii="Arial" w:hAnsi="Arial" w:cs="Arial"/>
        </w:rPr>
        <w:t xml:space="preserve">aplikace žádné chyby nebude hlásit, je možné </w:t>
      </w:r>
      <w:r w:rsidR="00150E6B">
        <w:rPr>
          <w:rFonts w:ascii="Arial" w:hAnsi="Arial" w:cs="Arial"/>
        </w:rPr>
        <w:t>postoupit k nejdůležitějšímu kroku – odeslání Průběžné zprávy. Zprávu lze odeslat skrze</w:t>
      </w:r>
      <w:r w:rsidR="00674144">
        <w:rPr>
          <w:rFonts w:ascii="Arial" w:hAnsi="Arial" w:cs="Arial"/>
        </w:rPr>
        <w:t xml:space="preserve"> tlačítko </w:t>
      </w:r>
      <w:r w:rsidR="00674144" w:rsidRPr="00674144">
        <w:rPr>
          <w:rFonts w:ascii="Arial" w:hAnsi="Arial" w:cs="Arial"/>
          <w:b/>
        </w:rPr>
        <w:t>„Odeslat zprávu“</w:t>
      </w:r>
      <w:r w:rsidR="00674144">
        <w:rPr>
          <w:rFonts w:ascii="Arial" w:hAnsi="Arial" w:cs="Arial"/>
        </w:rPr>
        <w:t xml:space="preserve"> (viz </w:t>
      </w:r>
      <w:r w:rsidR="00150E6B">
        <w:rPr>
          <w:rFonts w:ascii="Arial" w:hAnsi="Arial" w:cs="Arial"/>
        </w:rPr>
        <w:t>obrázek níže).</w:t>
      </w:r>
      <w:r w:rsidR="00674144">
        <w:rPr>
          <w:rFonts w:ascii="Arial" w:hAnsi="Arial" w:cs="Arial"/>
        </w:rPr>
        <w:t xml:space="preserve"> Po odeslání Průběžné zprávy již do zprávy nelze zasahovat (upravovat ji).</w:t>
      </w:r>
    </w:p>
    <w:p w:rsidR="00150E6B" w:rsidRDefault="00150E6B" w:rsidP="00062D17">
      <w:pPr>
        <w:jc w:val="both"/>
        <w:rPr>
          <w:rFonts w:ascii="Arial" w:hAnsi="Arial" w:cs="Arial"/>
        </w:rPr>
      </w:pPr>
      <w:r>
        <w:rPr>
          <w:rFonts w:ascii="Arial" w:hAnsi="Arial" w:cs="Arial"/>
          <w:noProof/>
          <w:lang w:eastAsia="cs-CZ"/>
        </w:rPr>
        <w:drawing>
          <wp:inline distT="0" distB="0" distL="0" distR="0">
            <wp:extent cx="5705475" cy="3143250"/>
            <wp:effectExtent l="0" t="0" r="9525" b="0"/>
            <wp:docPr id="17" name="Obráze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rok 14.png"/>
                    <pic:cNvPicPr/>
                  </pic:nvPicPr>
                  <pic:blipFill rotWithShape="1">
                    <a:blip r:embed="rId23" cstate="print">
                      <a:extLst>
                        <a:ext uri="{28A0092B-C50C-407E-A947-70E740481C1C}">
                          <a14:useLocalDpi xmlns:a14="http://schemas.microsoft.com/office/drawing/2010/main" val="0"/>
                        </a:ext>
                      </a:extLst>
                    </a:blip>
                    <a:srcRect r="900" b="2941"/>
                    <a:stretch/>
                  </pic:blipFill>
                  <pic:spPr bwMode="auto">
                    <a:xfrm>
                      <a:off x="0" y="0"/>
                      <a:ext cx="5708831" cy="3145099"/>
                    </a:xfrm>
                    <a:prstGeom prst="rect">
                      <a:avLst/>
                    </a:prstGeom>
                    <a:ln>
                      <a:noFill/>
                    </a:ln>
                    <a:extLst>
                      <a:ext uri="{53640926-AAD7-44D8-BBD7-CCE9431645EC}">
                        <a14:shadowObscured xmlns:a14="http://schemas.microsoft.com/office/drawing/2010/main"/>
                      </a:ext>
                    </a:extLst>
                  </pic:spPr>
                </pic:pic>
              </a:graphicData>
            </a:graphic>
          </wp:inline>
        </w:drawing>
      </w:r>
    </w:p>
    <w:p w:rsidR="00150E6B" w:rsidRDefault="00150E6B" w:rsidP="00062D17">
      <w:pPr>
        <w:jc w:val="both"/>
        <w:rPr>
          <w:rFonts w:ascii="Arial" w:hAnsi="Arial" w:cs="Arial"/>
        </w:rPr>
      </w:pPr>
    </w:p>
    <w:p w:rsidR="008F504D" w:rsidRDefault="00963DED" w:rsidP="00062D17">
      <w:pPr>
        <w:jc w:val="both"/>
        <w:rPr>
          <w:rFonts w:ascii="Arial" w:hAnsi="Arial" w:cs="Arial"/>
        </w:rPr>
      </w:pPr>
      <w:r>
        <w:rPr>
          <w:rFonts w:ascii="Arial" w:hAnsi="Arial" w:cs="Arial"/>
        </w:rPr>
        <w:lastRenderedPageBreak/>
        <w:t xml:space="preserve">15) </w:t>
      </w:r>
      <w:r w:rsidR="00150E6B">
        <w:rPr>
          <w:rFonts w:ascii="Arial" w:hAnsi="Arial" w:cs="Arial"/>
        </w:rPr>
        <w:t>Při samotném odeslání se Vás aplikace zeptá, zda si přejete Zprávu opravdu odeslat. Stiskněte tlačítko „OK“.</w:t>
      </w:r>
    </w:p>
    <w:p w:rsidR="00150E6B" w:rsidRDefault="00062D17" w:rsidP="00062D17">
      <w:pPr>
        <w:jc w:val="both"/>
        <w:rPr>
          <w:rFonts w:ascii="Arial" w:hAnsi="Arial" w:cs="Arial"/>
        </w:rPr>
      </w:pPr>
      <w:r>
        <w:rPr>
          <w:rFonts w:ascii="Arial" w:hAnsi="Arial" w:cs="Arial"/>
          <w:noProof/>
          <w:lang w:eastAsia="cs-CZ"/>
        </w:rPr>
        <w:drawing>
          <wp:inline distT="0" distB="0" distL="0" distR="0">
            <wp:extent cx="5676900" cy="3133725"/>
            <wp:effectExtent l="0" t="0" r="0" b="9525"/>
            <wp:docPr id="22" name="Obrázek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rok 15.png"/>
                    <pic:cNvPicPr/>
                  </pic:nvPicPr>
                  <pic:blipFill rotWithShape="1">
                    <a:blip r:embed="rId24" cstate="print">
                      <a:extLst>
                        <a:ext uri="{28A0092B-C50C-407E-A947-70E740481C1C}">
                          <a14:useLocalDpi xmlns:a14="http://schemas.microsoft.com/office/drawing/2010/main" val="0"/>
                        </a:ext>
                      </a:extLst>
                    </a:blip>
                    <a:srcRect r="1488" b="3235"/>
                    <a:stretch/>
                  </pic:blipFill>
                  <pic:spPr bwMode="auto">
                    <a:xfrm>
                      <a:off x="0" y="0"/>
                      <a:ext cx="5680239" cy="3135568"/>
                    </a:xfrm>
                    <a:prstGeom prst="rect">
                      <a:avLst/>
                    </a:prstGeom>
                    <a:ln>
                      <a:noFill/>
                    </a:ln>
                    <a:extLst>
                      <a:ext uri="{53640926-AAD7-44D8-BBD7-CCE9431645EC}">
                        <a14:shadowObscured xmlns:a14="http://schemas.microsoft.com/office/drawing/2010/main"/>
                      </a:ext>
                    </a:extLst>
                  </pic:spPr>
                </pic:pic>
              </a:graphicData>
            </a:graphic>
          </wp:inline>
        </w:drawing>
      </w:r>
    </w:p>
    <w:p w:rsidR="00062D17" w:rsidRPr="008F504D" w:rsidRDefault="00963DED" w:rsidP="00062D17">
      <w:pPr>
        <w:jc w:val="both"/>
        <w:rPr>
          <w:rFonts w:ascii="Arial" w:hAnsi="Arial" w:cs="Arial"/>
        </w:rPr>
      </w:pPr>
      <w:r>
        <w:rPr>
          <w:rFonts w:ascii="Arial" w:hAnsi="Arial" w:cs="Arial"/>
        </w:rPr>
        <w:t xml:space="preserve">16) </w:t>
      </w:r>
      <w:r w:rsidR="00150E6B" w:rsidRPr="008F504D">
        <w:rPr>
          <w:rFonts w:ascii="Arial" w:hAnsi="Arial" w:cs="Arial"/>
        </w:rPr>
        <w:t xml:space="preserve">Po tomto kroku je nutné </w:t>
      </w:r>
      <w:r w:rsidR="00DB3C4A" w:rsidRPr="008F504D">
        <w:rPr>
          <w:rFonts w:ascii="Arial" w:hAnsi="Arial" w:cs="Arial"/>
          <w:b/>
        </w:rPr>
        <w:t xml:space="preserve">vytisknout </w:t>
      </w:r>
      <w:r w:rsidR="008F504D" w:rsidRPr="008F504D">
        <w:rPr>
          <w:rFonts w:ascii="Arial" w:hAnsi="Arial" w:cs="Arial"/>
          <w:b/>
        </w:rPr>
        <w:t>potvrzení</w:t>
      </w:r>
      <w:r w:rsidR="008F504D" w:rsidRPr="008F504D">
        <w:rPr>
          <w:rFonts w:ascii="Arial" w:hAnsi="Arial" w:cs="Arial"/>
        </w:rPr>
        <w:t xml:space="preserve"> (tzv. </w:t>
      </w:r>
      <w:r w:rsidR="008F504D">
        <w:rPr>
          <w:rFonts w:ascii="Arial" w:hAnsi="Arial" w:cs="Arial"/>
        </w:rPr>
        <w:t>k</w:t>
      </w:r>
      <w:r w:rsidR="00582C12" w:rsidRPr="008F504D">
        <w:rPr>
          <w:rFonts w:ascii="Arial" w:hAnsi="Arial" w:cs="Arial"/>
        </w:rPr>
        <w:t>rycí list</w:t>
      </w:r>
      <w:r w:rsidR="008F504D" w:rsidRPr="008F504D">
        <w:rPr>
          <w:rFonts w:ascii="Arial" w:hAnsi="Arial" w:cs="Arial"/>
        </w:rPr>
        <w:t>)</w:t>
      </w:r>
      <w:r w:rsidR="00582C12" w:rsidRPr="008F504D">
        <w:rPr>
          <w:rFonts w:ascii="Arial" w:hAnsi="Arial" w:cs="Arial"/>
        </w:rPr>
        <w:t xml:space="preserve"> </w:t>
      </w:r>
      <w:r w:rsidR="00582C12" w:rsidRPr="008F504D">
        <w:rPr>
          <w:rFonts w:ascii="Arial" w:hAnsi="Arial" w:cs="Arial"/>
          <w:b/>
        </w:rPr>
        <w:t>k Průběžné zprávě</w:t>
      </w:r>
      <w:r w:rsidR="00DB3C4A" w:rsidRPr="008F504D">
        <w:rPr>
          <w:rFonts w:ascii="Arial" w:hAnsi="Arial" w:cs="Arial"/>
        </w:rPr>
        <w:t xml:space="preserve"> (tlačítko </w:t>
      </w:r>
      <w:r w:rsidR="008F504D" w:rsidRPr="008F504D">
        <w:rPr>
          <w:rFonts w:ascii="Arial" w:hAnsi="Arial" w:cs="Arial"/>
        </w:rPr>
        <w:t xml:space="preserve">„Vytisknout potvrzení“ </w:t>
      </w:r>
      <w:r w:rsidR="00DB3C4A" w:rsidRPr="008F504D">
        <w:rPr>
          <w:rFonts w:ascii="Arial" w:hAnsi="Arial" w:cs="Arial"/>
        </w:rPr>
        <w:t>naleznete po elektronickém odeslání zprávy v dolní části lišty uprostřed</w:t>
      </w:r>
      <w:r w:rsidR="008F504D" w:rsidRPr="008F504D">
        <w:rPr>
          <w:rFonts w:ascii="Arial" w:hAnsi="Arial" w:cs="Arial"/>
        </w:rPr>
        <w:t>, viz obrázek níže</w:t>
      </w:r>
      <w:r w:rsidR="00DB3C4A" w:rsidRPr="008F504D">
        <w:rPr>
          <w:rFonts w:ascii="Arial" w:hAnsi="Arial" w:cs="Arial"/>
        </w:rPr>
        <w:t>)</w:t>
      </w:r>
      <w:r w:rsidR="008F504D" w:rsidRPr="008F504D">
        <w:rPr>
          <w:rFonts w:ascii="Arial" w:hAnsi="Arial" w:cs="Arial"/>
        </w:rPr>
        <w:t xml:space="preserve">. </w:t>
      </w:r>
      <w:r w:rsidR="008F504D">
        <w:rPr>
          <w:rFonts w:ascii="Arial" w:hAnsi="Arial" w:cs="Arial"/>
          <w:b/>
        </w:rPr>
        <w:t>Poté je nutné nechat potvrzení</w:t>
      </w:r>
      <w:r w:rsidR="00062D17" w:rsidRPr="008F504D">
        <w:rPr>
          <w:rFonts w:ascii="Arial" w:hAnsi="Arial" w:cs="Arial"/>
          <w:b/>
        </w:rPr>
        <w:t xml:space="preserve"> podepsat statutárním zástupcem </w:t>
      </w:r>
      <w:r w:rsidR="00674144" w:rsidRPr="008F504D">
        <w:rPr>
          <w:rFonts w:ascii="Arial" w:hAnsi="Arial" w:cs="Arial"/>
          <w:b/>
        </w:rPr>
        <w:t xml:space="preserve">a </w:t>
      </w:r>
      <w:r w:rsidR="008F504D" w:rsidRPr="008F504D">
        <w:rPr>
          <w:rFonts w:ascii="Arial" w:hAnsi="Arial" w:cs="Arial"/>
          <w:b/>
        </w:rPr>
        <w:t xml:space="preserve">skrze datovou schránku (ID datové schránky ÚV ČR trfaa33) nebo </w:t>
      </w:r>
      <w:r w:rsidR="00674144" w:rsidRPr="008F504D">
        <w:rPr>
          <w:rFonts w:ascii="Arial" w:hAnsi="Arial" w:cs="Arial"/>
          <w:b/>
        </w:rPr>
        <w:t>v listinné podobě (nejlépe doporučeně</w:t>
      </w:r>
      <w:r w:rsidR="00062D17" w:rsidRPr="008F504D">
        <w:rPr>
          <w:rFonts w:ascii="Arial" w:hAnsi="Arial" w:cs="Arial"/>
          <w:b/>
        </w:rPr>
        <w:t>) zaslat na adresu ÚV ČR:</w:t>
      </w:r>
    </w:p>
    <w:p w:rsidR="00062D17" w:rsidRPr="007E77C5" w:rsidRDefault="00062D17" w:rsidP="00062D17">
      <w:pPr>
        <w:spacing w:after="0"/>
        <w:ind w:firstLine="708"/>
        <w:jc w:val="both"/>
        <w:rPr>
          <w:rFonts w:ascii="Arial" w:hAnsi="Arial" w:cs="Arial"/>
          <w:i/>
        </w:rPr>
      </w:pPr>
      <w:r w:rsidRPr="007E77C5">
        <w:rPr>
          <w:rFonts w:ascii="Arial" w:hAnsi="Arial" w:cs="Arial"/>
          <w:i/>
        </w:rPr>
        <w:t>Úřad vlády České republiky</w:t>
      </w:r>
    </w:p>
    <w:p w:rsidR="00062D17" w:rsidRPr="007E77C5" w:rsidRDefault="00062D17" w:rsidP="00062D17">
      <w:pPr>
        <w:spacing w:after="0"/>
        <w:ind w:firstLine="708"/>
        <w:jc w:val="both"/>
        <w:rPr>
          <w:rFonts w:ascii="Arial" w:hAnsi="Arial" w:cs="Arial"/>
          <w:i/>
        </w:rPr>
      </w:pPr>
      <w:r w:rsidRPr="007E77C5">
        <w:rPr>
          <w:rFonts w:ascii="Arial" w:hAnsi="Arial" w:cs="Arial"/>
          <w:i/>
        </w:rPr>
        <w:t xml:space="preserve">Sekce pro lidská práva - </w:t>
      </w:r>
      <w:r w:rsidR="00C950E2">
        <w:rPr>
          <w:rFonts w:ascii="Arial" w:hAnsi="Arial" w:cs="Arial"/>
          <w:i/>
        </w:rPr>
        <w:t>VVZ</w:t>
      </w:r>
    </w:p>
    <w:p w:rsidR="00062D17" w:rsidRPr="007E77C5" w:rsidRDefault="00062D17" w:rsidP="00062D17">
      <w:pPr>
        <w:spacing w:after="0"/>
        <w:jc w:val="both"/>
        <w:rPr>
          <w:rFonts w:ascii="Arial" w:hAnsi="Arial" w:cs="Arial"/>
          <w:i/>
        </w:rPr>
      </w:pPr>
      <w:r w:rsidRPr="007E77C5">
        <w:rPr>
          <w:rFonts w:ascii="Arial" w:hAnsi="Arial" w:cs="Arial"/>
          <w:i/>
        </w:rPr>
        <w:tab/>
        <w:t>nábřeží Edvarda Beneše 4</w:t>
      </w:r>
    </w:p>
    <w:p w:rsidR="00062D17" w:rsidRDefault="00062D17" w:rsidP="00062D17">
      <w:pPr>
        <w:jc w:val="both"/>
        <w:rPr>
          <w:rFonts w:ascii="Arial" w:hAnsi="Arial" w:cs="Arial"/>
          <w:i/>
        </w:rPr>
      </w:pPr>
      <w:r w:rsidRPr="007E77C5">
        <w:rPr>
          <w:rFonts w:ascii="Arial" w:hAnsi="Arial" w:cs="Arial"/>
          <w:i/>
        </w:rPr>
        <w:tab/>
        <w:t>118 01 Praha 1 – Malá Strana</w:t>
      </w:r>
    </w:p>
    <w:p w:rsidR="00674144" w:rsidRPr="008F504D" w:rsidRDefault="008F504D" w:rsidP="00062D17">
      <w:pPr>
        <w:jc w:val="both"/>
        <w:rPr>
          <w:rFonts w:ascii="Arial" w:hAnsi="Arial" w:cs="Arial"/>
        </w:rPr>
      </w:pPr>
      <w:r>
        <w:rPr>
          <w:rFonts w:ascii="Arial" w:hAnsi="Arial" w:cs="Arial"/>
        </w:rPr>
        <w:t>Obálku</w:t>
      </w:r>
      <w:r w:rsidR="00674144" w:rsidRPr="008F504D">
        <w:rPr>
          <w:rFonts w:ascii="Arial" w:hAnsi="Arial" w:cs="Arial"/>
        </w:rPr>
        <w:t xml:space="preserve"> označte nadpi</w:t>
      </w:r>
      <w:r w:rsidR="00717890">
        <w:rPr>
          <w:rFonts w:ascii="Arial" w:hAnsi="Arial" w:cs="Arial"/>
        </w:rPr>
        <w:t>sem „</w:t>
      </w:r>
      <w:r w:rsidR="00717890" w:rsidRPr="00717890">
        <w:rPr>
          <w:rFonts w:ascii="Arial" w:hAnsi="Arial" w:cs="Arial"/>
        </w:rPr>
        <w:t xml:space="preserve">Průběžná zpráva – </w:t>
      </w:r>
      <w:r w:rsidR="00195B78" w:rsidRPr="008344F5">
        <w:rPr>
          <w:rFonts w:ascii="Times New Roman" w:hAnsi="Times New Roman" w:cs="Times New Roman"/>
          <w:i/>
          <w:sz w:val="24"/>
          <w:szCs w:val="24"/>
        </w:rPr>
        <w:t>doplňte název dotačního programu</w:t>
      </w:r>
      <w:r w:rsidR="00674144" w:rsidRPr="008F504D">
        <w:rPr>
          <w:rFonts w:ascii="Arial" w:hAnsi="Arial" w:cs="Arial"/>
        </w:rPr>
        <w:t>“.</w:t>
      </w:r>
    </w:p>
    <w:p w:rsidR="008F504D" w:rsidRPr="00582C12" w:rsidRDefault="008F504D" w:rsidP="008F504D">
      <w:pPr>
        <w:jc w:val="both"/>
        <w:rPr>
          <w:rFonts w:ascii="Arial" w:hAnsi="Arial" w:cs="Arial"/>
        </w:rPr>
      </w:pPr>
      <w:r w:rsidRPr="00D01451">
        <w:rPr>
          <w:rFonts w:ascii="Arial" w:hAnsi="Arial" w:cs="Arial"/>
        </w:rPr>
        <w:t xml:space="preserve">V případě, že namísto statutárního zástupce podepisuje </w:t>
      </w:r>
      <w:r>
        <w:rPr>
          <w:rFonts w:ascii="Arial" w:hAnsi="Arial" w:cs="Arial"/>
        </w:rPr>
        <w:t>potvrzení pověřená osoba, je nutné</w:t>
      </w:r>
      <w:r w:rsidRPr="00D01451">
        <w:rPr>
          <w:rFonts w:ascii="Arial" w:hAnsi="Arial" w:cs="Arial"/>
        </w:rPr>
        <w:t xml:space="preserve"> přiložit originál či úředně ověřenou kopii plné moci. Plná moc musí být podepsána jak zmocnitelem, tak zmocněncem.</w:t>
      </w:r>
      <w:r>
        <w:rPr>
          <w:rStyle w:val="Znakapoznpodarou"/>
          <w:rFonts w:ascii="Arial" w:hAnsi="Arial" w:cs="Arial"/>
        </w:rPr>
        <w:footnoteReference w:id="1"/>
      </w:r>
    </w:p>
    <w:p w:rsidR="008F504D" w:rsidRDefault="008F504D" w:rsidP="00062D17">
      <w:pPr>
        <w:jc w:val="both"/>
        <w:rPr>
          <w:rFonts w:ascii="Arial" w:hAnsi="Arial" w:cs="Arial"/>
          <w:noProof/>
          <w:lang w:eastAsia="cs-CZ"/>
        </w:rPr>
      </w:pPr>
    </w:p>
    <w:p w:rsidR="008F504D" w:rsidRDefault="008F504D" w:rsidP="00062D17">
      <w:pPr>
        <w:jc w:val="both"/>
        <w:rPr>
          <w:rFonts w:ascii="Arial" w:hAnsi="Arial" w:cs="Arial"/>
        </w:rPr>
      </w:pPr>
      <w:r>
        <w:rPr>
          <w:rFonts w:ascii="Arial" w:hAnsi="Arial" w:cs="Arial"/>
          <w:noProof/>
          <w:lang w:eastAsia="cs-CZ"/>
        </w:rPr>
        <w:lastRenderedPageBreak/>
        <w:drawing>
          <wp:inline distT="0" distB="0" distL="0" distR="0">
            <wp:extent cx="5572125" cy="3048000"/>
            <wp:effectExtent l="0" t="0" r="9525" b="0"/>
            <wp:docPr id="9" name="Obráze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rok 16.png"/>
                    <pic:cNvPicPr/>
                  </pic:nvPicPr>
                  <pic:blipFill rotWithShape="1">
                    <a:blip r:embed="rId25" cstate="print">
                      <a:extLst>
                        <a:ext uri="{28A0092B-C50C-407E-A947-70E740481C1C}">
                          <a14:useLocalDpi xmlns:a14="http://schemas.microsoft.com/office/drawing/2010/main" val="0"/>
                        </a:ext>
                      </a:extLst>
                    </a:blip>
                    <a:srcRect r="847" b="3578"/>
                    <a:stretch/>
                  </pic:blipFill>
                  <pic:spPr bwMode="auto">
                    <a:xfrm>
                      <a:off x="0" y="0"/>
                      <a:ext cx="5579602" cy="3052090"/>
                    </a:xfrm>
                    <a:prstGeom prst="rect">
                      <a:avLst/>
                    </a:prstGeom>
                    <a:ln>
                      <a:noFill/>
                    </a:ln>
                    <a:extLst>
                      <a:ext uri="{53640926-AAD7-44D8-BBD7-CCE9431645EC}">
                        <a14:shadowObscured xmlns:a14="http://schemas.microsoft.com/office/drawing/2010/main"/>
                      </a:ext>
                    </a:extLst>
                  </pic:spPr>
                </pic:pic>
              </a:graphicData>
            </a:graphic>
          </wp:inline>
        </w:drawing>
      </w:r>
    </w:p>
    <w:p w:rsidR="008F504D" w:rsidRDefault="008F504D" w:rsidP="00062D17">
      <w:pPr>
        <w:jc w:val="both"/>
        <w:rPr>
          <w:rFonts w:ascii="Arial" w:hAnsi="Arial" w:cs="Arial"/>
          <w:b/>
          <w:color w:val="FF0000"/>
          <w:sz w:val="28"/>
        </w:rPr>
      </w:pPr>
    </w:p>
    <w:p w:rsidR="008F504D" w:rsidRPr="008F504D" w:rsidRDefault="00674144" w:rsidP="000F27EB">
      <w:pPr>
        <w:jc w:val="both"/>
        <w:rPr>
          <w:rFonts w:ascii="Arial" w:hAnsi="Arial" w:cs="Arial"/>
          <w:b/>
          <w:color w:val="FF0000"/>
          <w:sz w:val="28"/>
        </w:rPr>
      </w:pPr>
      <w:r w:rsidRPr="00674144">
        <w:rPr>
          <w:rFonts w:ascii="Arial" w:hAnsi="Arial" w:cs="Arial"/>
          <w:b/>
          <w:color w:val="FF0000"/>
          <w:sz w:val="28"/>
        </w:rPr>
        <w:t xml:space="preserve">Bez odeslání </w:t>
      </w:r>
      <w:r w:rsidR="00582C12">
        <w:rPr>
          <w:rFonts w:ascii="Arial" w:hAnsi="Arial" w:cs="Arial"/>
          <w:b/>
          <w:color w:val="FF0000"/>
          <w:sz w:val="28"/>
        </w:rPr>
        <w:t xml:space="preserve">Průběžné </w:t>
      </w:r>
      <w:r w:rsidRPr="00674144">
        <w:rPr>
          <w:rFonts w:ascii="Arial" w:hAnsi="Arial" w:cs="Arial"/>
          <w:b/>
          <w:color w:val="FF0000"/>
          <w:sz w:val="28"/>
        </w:rPr>
        <w:t xml:space="preserve"> </w:t>
      </w:r>
      <w:r w:rsidR="00582C12">
        <w:rPr>
          <w:rFonts w:ascii="Arial" w:hAnsi="Arial" w:cs="Arial"/>
          <w:b/>
          <w:color w:val="FF0000"/>
          <w:sz w:val="28"/>
        </w:rPr>
        <w:t xml:space="preserve">zprávy </w:t>
      </w:r>
      <w:r w:rsidRPr="00674144">
        <w:rPr>
          <w:rFonts w:ascii="Arial" w:hAnsi="Arial" w:cs="Arial"/>
          <w:b/>
          <w:color w:val="FF0000"/>
          <w:sz w:val="28"/>
        </w:rPr>
        <w:t xml:space="preserve">v dotační aplikaci a bez odeslání </w:t>
      </w:r>
      <w:r w:rsidR="008F504D">
        <w:rPr>
          <w:rFonts w:ascii="Arial" w:hAnsi="Arial" w:cs="Arial"/>
          <w:b/>
          <w:color w:val="FF0000"/>
          <w:sz w:val="28"/>
        </w:rPr>
        <w:t>potvrzení (tzv. krycího listu)</w:t>
      </w:r>
      <w:r w:rsidR="002F2A7A">
        <w:rPr>
          <w:rFonts w:ascii="Arial" w:hAnsi="Arial" w:cs="Arial"/>
          <w:b/>
          <w:color w:val="FF0000"/>
          <w:sz w:val="28"/>
        </w:rPr>
        <w:t xml:space="preserve"> </w:t>
      </w:r>
      <w:r w:rsidR="00582C12">
        <w:rPr>
          <w:rFonts w:ascii="Arial" w:hAnsi="Arial" w:cs="Arial"/>
          <w:b/>
          <w:color w:val="FF0000"/>
          <w:sz w:val="28"/>
        </w:rPr>
        <w:t>k Průběžné zprávě</w:t>
      </w:r>
      <w:r w:rsidRPr="00674144">
        <w:rPr>
          <w:rFonts w:ascii="Arial" w:hAnsi="Arial" w:cs="Arial"/>
          <w:b/>
          <w:color w:val="FF0000"/>
          <w:sz w:val="28"/>
        </w:rPr>
        <w:t xml:space="preserve"> v</w:t>
      </w:r>
      <w:r w:rsidR="00D8257B">
        <w:rPr>
          <w:rFonts w:ascii="Arial" w:hAnsi="Arial" w:cs="Arial"/>
          <w:b/>
          <w:color w:val="FF0000"/>
          <w:sz w:val="28"/>
        </w:rPr>
        <w:t xml:space="preserve"> listinné </w:t>
      </w:r>
      <w:r w:rsidRPr="00674144">
        <w:rPr>
          <w:rFonts w:ascii="Arial" w:hAnsi="Arial" w:cs="Arial"/>
          <w:b/>
          <w:color w:val="FF0000"/>
          <w:sz w:val="28"/>
        </w:rPr>
        <w:t xml:space="preserve">podobě </w:t>
      </w:r>
      <w:r w:rsidR="00582C12">
        <w:rPr>
          <w:rFonts w:ascii="Arial" w:hAnsi="Arial" w:cs="Arial"/>
          <w:b/>
          <w:color w:val="FF0000"/>
          <w:sz w:val="28"/>
        </w:rPr>
        <w:t xml:space="preserve">či datovou schránkou </w:t>
      </w:r>
      <w:r w:rsidR="00D01451" w:rsidRPr="00674144">
        <w:rPr>
          <w:rFonts w:ascii="Arial" w:hAnsi="Arial" w:cs="Arial"/>
          <w:b/>
          <w:color w:val="FF0000"/>
          <w:sz w:val="28"/>
        </w:rPr>
        <w:t xml:space="preserve">v požadovaném termínu </w:t>
      </w:r>
      <w:r w:rsidRPr="00674144">
        <w:rPr>
          <w:rFonts w:ascii="Arial" w:hAnsi="Arial" w:cs="Arial"/>
          <w:b/>
          <w:color w:val="FF0000"/>
          <w:sz w:val="28"/>
        </w:rPr>
        <w:t>(tj. do 31.</w:t>
      </w:r>
      <w:r>
        <w:rPr>
          <w:rFonts w:ascii="Arial" w:hAnsi="Arial" w:cs="Arial"/>
          <w:b/>
          <w:color w:val="FF0000"/>
          <w:sz w:val="28"/>
        </w:rPr>
        <w:t>0</w:t>
      </w:r>
      <w:r w:rsidR="00717890">
        <w:rPr>
          <w:rFonts w:ascii="Arial" w:hAnsi="Arial" w:cs="Arial"/>
          <w:b/>
          <w:color w:val="FF0000"/>
          <w:sz w:val="28"/>
        </w:rPr>
        <w:t>8.2017</w:t>
      </w:r>
      <w:r w:rsidRPr="00674144">
        <w:rPr>
          <w:rFonts w:ascii="Arial" w:hAnsi="Arial" w:cs="Arial"/>
          <w:b/>
          <w:color w:val="FF0000"/>
          <w:sz w:val="28"/>
        </w:rPr>
        <w:t xml:space="preserve">) </w:t>
      </w:r>
      <w:r w:rsidR="00D01451" w:rsidRPr="00674144">
        <w:rPr>
          <w:rFonts w:ascii="Arial" w:hAnsi="Arial" w:cs="Arial"/>
          <w:b/>
          <w:color w:val="FF0000"/>
          <w:sz w:val="28"/>
        </w:rPr>
        <w:t>se</w:t>
      </w:r>
      <w:r w:rsidRPr="00674144">
        <w:rPr>
          <w:rFonts w:ascii="Arial" w:hAnsi="Arial" w:cs="Arial"/>
          <w:b/>
          <w:color w:val="FF0000"/>
          <w:sz w:val="28"/>
        </w:rPr>
        <w:t xml:space="preserve"> zpráva považuje </w:t>
      </w:r>
      <w:r>
        <w:rPr>
          <w:rFonts w:ascii="Arial" w:hAnsi="Arial" w:cs="Arial"/>
          <w:b/>
          <w:color w:val="FF0000"/>
          <w:sz w:val="28"/>
        </w:rPr>
        <w:t>za nekompletní</w:t>
      </w:r>
      <w:r w:rsidRPr="00674144">
        <w:rPr>
          <w:rFonts w:ascii="Arial" w:hAnsi="Arial" w:cs="Arial"/>
          <w:b/>
          <w:color w:val="FF0000"/>
          <w:sz w:val="28"/>
        </w:rPr>
        <w:t xml:space="preserve">, což může být </w:t>
      </w:r>
      <w:r>
        <w:rPr>
          <w:rFonts w:ascii="Arial" w:hAnsi="Arial" w:cs="Arial"/>
          <w:b/>
          <w:color w:val="FF0000"/>
          <w:sz w:val="28"/>
        </w:rPr>
        <w:t>vyhodnoceno jako</w:t>
      </w:r>
      <w:r w:rsidRPr="00674144">
        <w:rPr>
          <w:rFonts w:ascii="Arial" w:hAnsi="Arial" w:cs="Arial"/>
          <w:b/>
          <w:color w:val="FF0000"/>
          <w:sz w:val="28"/>
        </w:rPr>
        <w:t xml:space="preserve"> porušení podmínek stanovených v Rozhodnutí.</w:t>
      </w:r>
    </w:p>
    <w:p w:rsidR="008F504D" w:rsidRDefault="008F504D" w:rsidP="000F27EB">
      <w:pPr>
        <w:jc w:val="both"/>
        <w:rPr>
          <w:rFonts w:ascii="Arial" w:hAnsi="Arial" w:cs="Arial"/>
        </w:rPr>
      </w:pPr>
    </w:p>
    <w:p w:rsidR="008F504D" w:rsidRDefault="008F504D" w:rsidP="000F27EB">
      <w:pPr>
        <w:jc w:val="both"/>
        <w:rPr>
          <w:rFonts w:ascii="Arial" w:hAnsi="Arial" w:cs="Arial"/>
        </w:rPr>
      </w:pPr>
    </w:p>
    <w:p w:rsidR="008F504D" w:rsidRDefault="008F504D" w:rsidP="000F27EB">
      <w:pPr>
        <w:jc w:val="both"/>
        <w:rPr>
          <w:rFonts w:ascii="Arial" w:hAnsi="Arial" w:cs="Arial"/>
        </w:rPr>
      </w:pPr>
    </w:p>
    <w:p w:rsidR="008F504D" w:rsidRDefault="008F504D" w:rsidP="000F27EB">
      <w:pPr>
        <w:jc w:val="both"/>
        <w:rPr>
          <w:rFonts w:ascii="Arial" w:hAnsi="Arial" w:cs="Arial"/>
        </w:rPr>
      </w:pPr>
    </w:p>
    <w:p w:rsidR="00D8257B" w:rsidRDefault="00D8257B" w:rsidP="000F27EB">
      <w:pPr>
        <w:jc w:val="both"/>
        <w:rPr>
          <w:rFonts w:ascii="Arial" w:hAnsi="Arial" w:cs="Arial"/>
        </w:rPr>
      </w:pPr>
    </w:p>
    <w:p w:rsidR="00D8257B" w:rsidRDefault="00D8257B" w:rsidP="000F27EB">
      <w:pPr>
        <w:jc w:val="both"/>
        <w:rPr>
          <w:rFonts w:ascii="Arial" w:hAnsi="Arial" w:cs="Arial"/>
        </w:rPr>
      </w:pPr>
    </w:p>
    <w:p w:rsidR="00D8257B" w:rsidRDefault="00D8257B" w:rsidP="000F27EB">
      <w:pPr>
        <w:jc w:val="both"/>
        <w:rPr>
          <w:rFonts w:ascii="Arial" w:hAnsi="Arial" w:cs="Arial"/>
        </w:rPr>
      </w:pPr>
    </w:p>
    <w:p w:rsidR="00D8257B" w:rsidRDefault="00D8257B" w:rsidP="000F27EB">
      <w:pPr>
        <w:jc w:val="both"/>
        <w:rPr>
          <w:rFonts w:ascii="Arial" w:hAnsi="Arial" w:cs="Arial"/>
        </w:rPr>
      </w:pPr>
    </w:p>
    <w:p w:rsidR="00D8257B" w:rsidRDefault="00D8257B" w:rsidP="000F27EB">
      <w:pPr>
        <w:jc w:val="both"/>
        <w:rPr>
          <w:rFonts w:ascii="Arial" w:hAnsi="Arial" w:cs="Arial"/>
        </w:rPr>
      </w:pPr>
    </w:p>
    <w:p w:rsidR="00D8257B" w:rsidRDefault="00D8257B" w:rsidP="000F27EB">
      <w:pPr>
        <w:jc w:val="both"/>
        <w:rPr>
          <w:rFonts w:ascii="Arial" w:hAnsi="Arial" w:cs="Arial"/>
        </w:rPr>
      </w:pPr>
    </w:p>
    <w:p w:rsidR="00963DED" w:rsidRDefault="00963DED" w:rsidP="00062D17">
      <w:pPr>
        <w:jc w:val="both"/>
        <w:rPr>
          <w:rFonts w:ascii="Arial" w:hAnsi="Arial" w:cs="Arial"/>
          <w:b/>
        </w:rPr>
      </w:pPr>
    </w:p>
    <w:p w:rsidR="00195B78" w:rsidRDefault="00195B78" w:rsidP="00062D17">
      <w:pPr>
        <w:jc w:val="both"/>
        <w:rPr>
          <w:rFonts w:ascii="Arial" w:hAnsi="Arial" w:cs="Arial"/>
          <w:b/>
        </w:rPr>
      </w:pPr>
    </w:p>
    <w:p w:rsidR="00195B78" w:rsidRDefault="00195B78" w:rsidP="00062D17">
      <w:pPr>
        <w:jc w:val="both"/>
        <w:rPr>
          <w:rFonts w:ascii="Arial" w:hAnsi="Arial" w:cs="Arial"/>
          <w:b/>
        </w:rPr>
      </w:pPr>
    </w:p>
    <w:p w:rsidR="00BF5D02" w:rsidRPr="00D01451" w:rsidRDefault="00D01451" w:rsidP="00062D17">
      <w:pPr>
        <w:jc w:val="both"/>
        <w:rPr>
          <w:rFonts w:ascii="Arial" w:hAnsi="Arial" w:cs="Arial"/>
          <w:b/>
        </w:rPr>
      </w:pPr>
      <w:r w:rsidRPr="00D01451">
        <w:rPr>
          <w:rFonts w:ascii="Arial" w:hAnsi="Arial" w:cs="Arial"/>
          <w:b/>
        </w:rPr>
        <w:lastRenderedPageBreak/>
        <w:t>Další d</w:t>
      </w:r>
      <w:r w:rsidR="00D97BA4" w:rsidRPr="00D01451">
        <w:rPr>
          <w:rFonts w:ascii="Arial" w:hAnsi="Arial" w:cs="Arial"/>
          <w:b/>
        </w:rPr>
        <w:t>ůležité</w:t>
      </w:r>
      <w:r w:rsidR="00BF5D02" w:rsidRPr="00D01451">
        <w:rPr>
          <w:rFonts w:ascii="Arial" w:hAnsi="Arial" w:cs="Arial"/>
          <w:b/>
        </w:rPr>
        <w:t xml:space="preserve"> poznámky</w:t>
      </w:r>
      <w:r w:rsidR="00CA0323" w:rsidRPr="00D01451">
        <w:rPr>
          <w:rFonts w:ascii="Arial" w:hAnsi="Arial" w:cs="Arial"/>
          <w:b/>
        </w:rPr>
        <w:t xml:space="preserve"> k fungování aplikace </w:t>
      </w:r>
      <w:r w:rsidR="00451EF4" w:rsidRPr="00D01451">
        <w:rPr>
          <w:rFonts w:ascii="Arial" w:hAnsi="Arial" w:cs="Arial"/>
          <w:b/>
        </w:rPr>
        <w:t xml:space="preserve">na závěr: </w:t>
      </w:r>
    </w:p>
    <w:p w:rsidR="00BF5D02" w:rsidRPr="00D01451" w:rsidRDefault="00BF5D02" w:rsidP="00062D17">
      <w:pPr>
        <w:jc w:val="both"/>
        <w:rPr>
          <w:rFonts w:ascii="Arial" w:hAnsi="Arial" w:cs="Arial"/>
          <w:noProof/>
          <w:lang w:eastAsia="cs-CZ"/>
        </w:rPr>
      </w:pPr>
      <w:r w:rsidRPr="00D01451">
        <w:rPr>
          <w:rFonts w:ascii="Arial" w:hAnsi="Arial" w:cs="Arial"/>
          <w:noProof/>
          <w:lang w:eastAsia="cs-CZ"/>
        </w:rPr>
        <w:t>Každé pole k vyplňování je označeno barvou. Zde naleznete legendu k jednotlivým barvám.</w:t>
      </w:r>
    </w:p>
    <w:p w:rsidR="00674144" w:rsidRDefault="00BF5D02" w:rsidP="00062D17">
      <w:pPr>
        <w:jc w:val="both"/>
        <w:rPr>
          <w:rFonts w:ascii="Arial" w:hAnsi="Arial" w:cs="Arial"/>
          <w:noProof/>
          <w:lang w:eastAsia="cs-CZ"/>
        </w:rPr>
      </w:pPr>
      <w:r w:rsidRPr="00D01451">
        <w:rPr>
          <w:rFonts w:ascii="Arial" w:hAnsi="Arial" w:cs="Arial"/>
          <w:noProof/>
          <w:lang w:eastAsia="cs-CZ"/>
        </w:rPr>
        <w:drawing>
          <wp:inline distT="0" distB="0" distL="0" distR="0">
            <wp:extent cx="5760720" cy="1602740"/>
            <wp:effectExtent l="0" t="0" r="0" b="0"/>
            <wp:docPr id="27" name="Obrázek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egenda barvy polí.pn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5760720" cy="1602740"/>
                    </a:xfrm>
                    <a:prstGeom prst="rect">
                      <a:avLst/>
                    </a:prstGeom>
                  </pic:spPr>
                </pic:pic>
              </a:graphicData>
            </a:graphic>
          </wp:inline>
        </w:drawing>
      </w:r>
    </w:p>
    <w:p w:rsidR="00726B86" w:rsidRPr="00D01451" w:rsidRDefault="00451EF4" w:rsidP="00062D17">
      <w:pPr>
        <w:jc w:val="both"/>
        <w:rPr>
          <w:rFonts w:ascii="Arial" w:hAnsi="Arial" w:cs="Arial"/>
        </w:rPr>
      </w:pPr>
      <w:r w:rsidRPr="00D01451">
        <w:rPr>
          <w:rFonts w:ascii="Arial" w:hAnsi="Arial" w:cs="Arial"/>
        </w:rPr>
        <w:t>Pokud se chcete vrátit o krok zpět, v aplikaci nefunguje tlačítko „Zpět“</w:t>
      </w:r>
      <w:r w:rsidR="00726B86" w:rsidRPr="00D01451">
        <w:rPr>
          <w:rFonts w:ascii="Arial" w:hAnsi="Arial" w:cs="Arial"/>
        </w:rPr>
        <w:t xml:space="preserve"> (viz obrázek). J</w:t>
      </w:r>
      <w:r w:rsidRPr="00D01451">
        <w:rPr>
          <w:rFonts w:ascii="Arial" w:hAnsi="Arial" w:cs="Arial"/>
        </w:rPr>
        <w:t>e nutné vrátit se o krok zpět/nahoru v rámci stromové struktury.</w:t>
      </w:r>
      <w:r w:rsidR="00BE102C">
        <w:rPr>
          <w:rFonts w:ascii="Arial" w:hAnsi="Arial" w:cs="Arial"/>
        </w:rPr>
        <w:t xml:space="preserve"> Pokud tlačítko </w:t>
      </w:r>
      <w:r w:rsidR="00BE102C" w:rsidRPr="00D01451">
        <w:rPr>
          <w:rFonts w:ascii="Arial" w:hAnsi="Arial" w:cs="Arial"/>
        </w:rPr>
        <w:t>„Zpět“</w:t>
      </w:r>
      <w:r w:rsidR="00BE102C">
        <w:rPr>
          <w:rFonts w:ascii="Arial" w:hAnsi="Arial" w:cs="Arial"/>
        </w:rPr>
        <w:t xml:space="preserve"> použijete, Váš text se vymaže!</w:t>
      </w:r>
    </w:p>
    <w:p w:rsidR="00451EF4" w:rsidRDefault="00726B86" w:rsidP="00062D17">
      <w:pPr>
        <w:jc w:val="both"/>
        <w:rPr>
          <w:rFonts w:ascii="Arial" w:hAnsi="Arial" w:cs="Arial"/>
        </w:rPr>
      </w:pPr>
      <w:r w:rsidRPr="00D01451">
        <w:rPr>
          <w:rFonts w:ascii="Arial" w:hAnsi="Arial" w:cs="Arial"/>
          <w:noProof/>
          <w:lang w:eastAsia="cs-CZ"/>
        </w:rPr>
        <w:drawing>
          <wp:inline distT="0" distB="0" distL="0" distR="0">
            <wp:extent cx="5693134" cy="3124863"/>
            <wp:effectExtent l="0" t="0" r="3175" b="0"/>
            <wp:docPr id="7" name="Obráze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lačítko zpět.png"/>
                    <pic:cNvPicPr/>
                  </pic:nvPicPr>
                  <pic:blipFill rotWithShape="1">
                    <a:blip r:embed="rId27" cstate="print">
                      <a:extLst>
                        <a:ext uri="{28A0092B-C50C-407E-A947-70E740481C1C}">
                          <a14:useLocalDpi xmlns:a14="http://schemas.microsoft.com/office/drawing/2010/main" val="0"/>
                        </a:ext>
                      </a:extLst>
                    </a:blip>
                    <a:srcRect l="-1" r="1105" b="3499"/>
                    <a:stretch/>
                  </pic:blipFill>
                  <pic:spPr bwMode="auto">
                    <a:xfrm>
                      <a:off x="0" y="0"/>
                      <a:ext cx="5697065" cy="3127021"/>
                    </a:xfrm>
                    <a:prstGeom prst="rect">
                      <a:avLst/>
                    </a:prstGeom>
                    <a:ln>
                      <a:noFill/>
                    </a:ln>
                    <a:extLst>
                      <a:ext uri="{53640926-AAD7-44D8-BBD7-CCE9431645EC}">
                        <a14:shadowObscured xmlns:a14="http://schemas.microsoft.com/office/drawing/2010/main"/>
                      </a:ext>
                    </a:extLst>
                  </pic:spPr>
                </pic:pic>
              </a:graphicData>
            </a:graphic>
          </wp:inline>
        </w:drawing>
      </w:r>
    </w:p>
    <w:p w:rsidR="00435BFB" w:rsidRPr="00D01451" w:rsidRDefault="00435BFB" w:rsidP="00062D17">
      <w:pPr>
        <w:jc w:val="both"/>
        <w:rPr>
          <w:rFonts w:ascii="Arial" w:hAnsi="Arial" w:cs="Arial"/>
        </w:rPr>
      </w:pPr>
    </w:p>
    <w:sectPr w:rsidR="00435BFB" w:rsidRPr="00D01451" w:rsidSect="00A4714C">
      <w:footerReference w:type="default" r:id="rId2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6512D" w:rsidRDefault="0096512D" w:rsidP="00674144">
      <w:pPr>
        <w:spacing w:after="0" w:line="240" w:lineRule="auto"/>
      </w:pPr>
      <w:r>
        <w:separator/>
      </w:r>
    </w:p>
  </w:endnote>
  <w:endnote w:type="continuationSeparator" w:id="0">
    <w:p w:rsidR="0096512D" w:rsidRDefault="0096512D" w:rsidP="006741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83291655"/>
      <w:docPartObj>
        <w:docPartGallery w:val="Page Numbers (Bottom of Page)"/>
        <w:docPartUnique/>
      </w:docPartObj>
    </w:sdtPr>
    <w:sdtEndPr/>
    <w:sdtContent>
      <w:p w:rsidR="00674144" w:rsidRDefault="007258E7">
        <w:pPr>
          <w:pStyle w:val="Zpat"/>
          <w:jc w:val="right"/>
        </w:pPr>
        <w:r>
          <w:fldChar w:fldCharType="begin"/>
        </w:r>
        <w:r w:rsidR="00674144">
          <w:instrText>PAGE   \* MERGEFORMAT</w:instrText>
        </w:r>
        <w:r>
          <w:fldChar w:fldCharType="separate"/>
        </w:r>
        <w:r w:rsidR="0010305B">
          <w:rPr>
            <w:noProof/>
          </w:rPr>
          <w:t>1</w:t>
        </w:r>
        <w:r>
          <w:fldChar w:fldCharType="end"/>
        </w:r>
      </w:p>
    </w:sdtContent>
  </w:sdt>
  <w:p w:rsidR="00674144" w:rsidRDefault="00674144">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6512D" w:rsidRDefault="0096512D" w:rsidP="00674144">
      <w:pPr>
        <w:spacing w:after="0" w:line="240" w:lineRule="auto"/>
      </w:pPr>
      <w:r>
        <w:separator/>
      </w:r>
    </w:p>
  </w:footnote>
  <w:footnote w:type="continuationSeparator" w:id="0">
    <w:p w:rsidR="0096512D" w:rsidRDefault="0096512D" w:rsidP="00674144">
      <w:pPr>
        <w:spacing w:after="0" w:line="240" w:lineRule="auto"/>
      </w:pPr>
      <w:r>
        <w:continuationSeparator/>
      </w:r>
    </w:p>
  </w:footnote>
  <w:footnote w:id="1">
    <w:p w:rsidR="008F504D" w:rsidRPr="00674144" w:rsidRDefault="008F504D" w:rsidP="008F504D">
      <w:pPr>
        <w:pStyle w:val="Textpoznpodarou"/>
        <w:jc w:val="both"/>
        <w:rPr>
          <w:rFonts w:ascii="Arial" w:hAnsi="Arial" w:cs="Arial"/>
          <w:sz w:val="18"/>
          <w:szCs w:val="18"/>
        </w:rPr>
      </w:pPr>
      <w:r w:rsidRPr="00674144">
        <w:rPr>
          <w:rStyle w:val="Znakapoznpodarou"/>
          <w:rFonts w:ascii="Arial" w:hAnsi="Arial" w:cs="Arial"/>
          <w:sz w:val="18"/>
          <w:szCs w:val="18"/>
        </w:rPr>
        <w:footnoteRef/>
      </w:r>
      <w:r w:rsidRPr="00674144">
        <w:rPr>
          <w:rFonts w:ascii="Arial" w:hAnsi="Arial" w:cs="Arial"/>
          <w:sz w:val="18"/>
          <w:szCs w:val="18"/>
        </w:rPr>
        <w:t xml:space="preserve"> Plnou moc nemusíte přikládat v případě, kdy byla již doložena při podá</w:t>
      </w:r>
      <w:r w:rsidR="00717890">
        <w:rPr>
          <w:rFonts w:ascii="Arial" w:hAnsi="Arial" w:cs="Arial"/>
          <w:sz w:val="18"/>
          <w:szCs w:val="18"/>
        </w:rPr>
        <w:t>ní Žádosti o dotaci pro rok 2017</w:t>
      </w:r>
      <w:r w:rsidRPr="00674144">
        <w:rPr>
          <w:rFonts w:ascii="Arial" w:hAnsi="Arial" w:cs="Arial"/>
          <w:sz w:val="18"/>
          <w:szCs w:val="18"/>
        </w:rPr>
        <w: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32E29"/>
    <w:rsid w:val="00062D17"/>
    <w:rsid w:val="000F27EB"/>
    <w:rsid w:val="0010305B"/>
    <w:rsid w:val="00150E6B"/>
    <w:rsid w:val="00195B78"/>
    <w:rsid w:val="00272AFA"/>
    <w:rsid w:val="002F2A7A"/>
    <w:rsid w:val="00332E29"/>
    <w:rsid w:val="00435BFB"/>
    <w:rsid w:val="00443EBD"/>
    <w:rsid w:val="00451EF4"/>
    <w:rsid w:val="00452FCD"/>
    <w:rsid w:val="00490985"/>
    <w:rsid w:val="00582C12"/>
    <w:rsid w:val="005A5F66"/>
    <w:rsid w:val="005D690E"/>
    <w:rsid w:val="005E0FEA"/>
    <w:rsid w:val="005F6468"/>
    <w:rsid w:val="00674144"/>
    <w:rsid w:val="006A794F"/>
    <w:rsid w:val="00717890"/>
    <w:rsid w:val="007258E7"/>
    <w:rsid w:val="00726B86"/>
    <w:rsid w:val="00761896"/>
    <w:rsid w:val="007E77C5"/>
    <w:rsid w:val="008C395A"/>
    <w:rsid w:val="008F504D"/>
    <w:rsid w:val="00954BDE"/>
    <w:rsid w:val="00963DED"/>
    <w:rsid w:val="0096512D"/>
    <w:rsid w:val="009E5BA7"/>
    <w:rsid w:val="009F4837"/>
    <w:rsid w:val="00A4714C"/>
    <w:rsid w:val="00A907D6"/>
    <w:rsid w:val="00AF10CA"/>
    <w:rsid w:val="00BC6E50"/>
    <w:rsid w:val="00BE102C"/>
    <w:rsid w:val="00BF5D02"/>
    <w:rsid w:val="00C248BF"/>
    <w:rsid w:val="00C950E2"/>
    <w:rsid w:val="00CA0323"/>
    <w:rsid w:val="00D01451"/>
    <w:rsid w:val="00D441DE"/>
    <w:rsid w:val="00D80632"/>
    <w:rsid w:val="00D8257B"/>
    <w:rsid w:val="00D97BA4"/>
    <w:rsid w:val="00DB3C4A"/>
    <w:rsid w:val="00E238FD"/>
    <w:rsid w:val="00E52A52"/>
    <w:rsid w:val="00E5661A"/>
    <w:rsid w:val="00EF21A9"/>
    <w:rsid w:val="00F862C5"/>
    <w:rsid w:val="00FA0375"/>
    <w:rsid w:val="00FC7D6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basedOn w:val="Standardnpsmoodstavce"/>
    <w:uiPriority w:val="99"/>
    <w:unhideWhenUsed/>
    <w:rsid w:val="00332E29"/>
    <w:rPr>
      <w:color w:val="0000FF" w:themeColor="hyperlink"/>
      <w:u w:val="single"/>
    </w:rPr>
  </w:style>
  <w:style w:type="paragraph" w:styleId="Textbubliny">
    <w:name w:val="Balloon Text"/>
    <w:basedOn w:val="Normln"/>
    <w:link w:val="TextbublinyChar"/>
    <w:uiPriority w:val="99"/>
    <w:semiHidden/>
    <w:unhideWhenUsed/>
    <w:rsid w:val="00443EBD"/>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443EBD"/>
    <w:rPr>
      <w:rFonts w:ascii="Tahoma" w:hAnsi="Tahoma" w:cs="Tahoma"/>
      <w:sz w:val="16"/>
      <w:szCs w:val="16"/>
    </w:rPr>
  </w:style>
  <w:style w:type="paragraph" w:styleId="Zhlav">
    <w:name w:val="header"/>
    <w:basedOn w:val="Normln"/>
    <w:link w:val="ZhlavChar"/>
    <w:uiPriority w:val="99"/>
    <w:unhideWhenUsed/>
    <w:rsid w:val="00674144"/>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674144"/>
  </w:style>
  <w:style w:type="paragraph" w:styleId="Zpat">
    <w:name w:val="footer"/>
    <w:basedOn w:val="Normln"/>
    <w:link w:val="ZpatChar"/>
    <w:uiPriority w:val="99"/>
    <w:unhideWhenUsed/>
    <w:rsid w:val="00674144"/>
    <w:pPr>
      <w:tabs>
        <w:tab w:val="center" w:pos="4536"/>
        <w:tab w:val="right" w:pos="9072"/>
      </w:tabs>
      <w:spacing w:after="0" w:line="240" w:lineRule="auto"/>
    </w:pPr>
  </w:style>
  <w:style w:type="character" w:customStyle="1" w:styleId="ZpatChar">
    <w:name w:val="Zápatí Char"/>
    <w:basedOn w:val="Standardnpsmoodstavce"/>
    <w:link w:val="Zpat"/>
    <w:uiPriority w:val="99"/>
    <w:rsid w:val="00674144"/>
  </w:style>
  <w:style w:type="paragraph" w:styleId="Textpoznpodarou">
    <w:name w:val="footnote text"/>
    <w:basedOn w:val="Normln"/>
    <w:link w:val="TextpoznpodarouChar"/>
    <w:uiPriority w:val="99"/>
    <w:semiHidden/>
    <w:unhideWhenUsed/>
    <w:rsid w:val="00674144"/>
    <w:pPr>
      <w:spacing w:after="0" w:line="240" w:lineRule="auto"/>
    </w:pPr>
    <w:rPr>
      <w:sz w:val="20"/>
      <w:szCs w:val="20"/>
    </w:rPr>
  </w:style>
  <w:style w:type="character" w:customStyle="1" w:styleId="TextpoznpodarouChar">
    <w:name w:val="Text pozn. pod čarou Char"/>
    <w:basedOn w:val="Standardnpsmoodstavce"/>
    <w:link w:val="Textpoznpodarou"/>
    <w:uiPriority w:val="99"/>
    <w:semiHidden/>
    <w:rsid w:val="00674144"/>
    <w:rPr>
      <w:sz w:val="20"/>
      <w:szCs w:val="20"/>
    </w:rPr>
  </w:style>
  <w:style w:type="character" w:styleId="Znakapoznpodarou">
    <w:name w:val="footnote reference"/>
    <w:basedOn w:val="Standardnpsmoodstavce"/>
    <w:uiPriority w:val="99"/>
    <w:semiHidden/>
    <w:unhideWhenUsed/>
    <w:rsid w:val="00674144"/>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basedOn w:val="Standardnpsmoodstavce"/>
    <w:uiPriority w:val="99"/>
    <w:unhideWhenUsed/>
    <w:rsid w:val="00332E29"/>
    <w:rPr>
      <w:color w:val="0000FF" w:themeColor="hyperlink"/>
      <w:u w:val="single"/>
    </w:rPr>
  </w:style>
  <w:style w:type="paragraph" w:styleId="Textbubliny">
    <w:name w:val="Balloon Text"/>
    <w:basedOn w:val="Normln"/>
    <w:link w:val="TextbublinyChar"/>
    <w:uiPriority w:val="99"/>
    <w:semiHidden/>
    <w:unhideWhenUsed/>
    <w:rsid w:val="00443EBD"/>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443EBD"/>
    <w:rPr>
      <w:rFonts w:ascii="Tahoma" w:hAnsi="Tahoma" w:cs="Tahoma"/>
      <w:sz w:val="16"/>
      <w:szCs w:val="16"/>
    </w:rPr>
  </w:style>
  <w:style w:type="paragraph" w:styleId="Zhlav">
    <w:name w:val="header"/>
    <w:basedOn w:val="Normln"/>
    <w:link w:val="ZhlavChar"/>
    <w:uiPriority w:val="99"/>
    <w:unhideWhenUsed/>
    <w:rsid w:val="00674144"/>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674144"/>
  </w:style>
  <w:style w:type="paragraph" w:styleId="Zpat">
    <w:name w:val="footer"/>
    <w:basedOn w:val="Normln"/>
    <w:link w:val="ZpatChar"/>
    <w:uiPriority w:val="99"/>
    <w:unhideWhenUsed/>
    <w:rsid w:val="00674144"/>
    <w:pPr>
      <w:tabs>
        <w:tab w:val="center" w:pos="4536"/>
        <w:tab w:val="right" w:pos="9072"/>
      </w:tabs>
      <w:spacing w:after="0" w:line="240" w:lineRule="auto"/>
    </w:pPr>
  </w:style>
  <w:style w:type="character" w:customStyle="1" w:styleId="ZpatChar">
    <w:name w:val="Zápatí Char"/>
    <w:basedOn w:val="Standardnpsmoodstavce"/>
    <w:link w:val="Zpat"/>
    <w:uiPriority w:val="99"/>
    <w:rsid w:val="00674144"/>
  </w:style>
  <w:style w:type="paragraph" w:styleId="Textpoznpodarou">
    <w:name w:val="footnote text"/>
    <w:basedOn w:val="Normln"/>
    <w:link w:val="TextpoznpodarouChar"/>
    <w:uiPriority w:val="99"/>
    <w:semiHidden/>
    <w:unhideWhenUsed/>
    <w:rsid w:val="00674144"/>
    <w:pPr>
      <w:spacing w:after="0" w:line="240" w:lineRule="auto"/>
    </w:pPr>
    <w:rPr>
      <w:sz w:val="20"/>
      <w:szCs w:val="20"/>
    </w:rPr>
  </w:style>
  <w:style w:type="character" w:customStyle="1" w:styleId="TextpoznpodarouChar">
    <w:name w:val="Text pozn. pod čarou Char"/>
    <w:basedOn w:val="Standardnpsmoodstavce"/>
    <w:link w:val="Textpoznpodarou"/>
    <w:uiPriority w:val="99"/>
    <w:semiHidden/>
    <w:rsid w:val="00674144"/>
    <w:rPr>
      <w:sz w:val="20"/>
      <w:szCs w:val="20"/>
    </w:rPr>
  </w:style>
  <w:style w:type="character" w:styleId="Znakapoznpodarou">
    <w:name w:val="footnote reference"/>
    <w:basedOn w:val="Standardnpsmoodstavce"/>
    <w:uiPriority w:val="99"/>
    <w:semiHidden/>
    <w:unhideWhenUsed/>
    <w:rsid w:val="0067414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tace-lidskaprava.vlada.cz" TargetMode="External"/><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 Type="http://schemas.microsoft.com/office/2007/relationships/stylesWithEffects" Target="stylesWithEffects.xml"/><Relationship Id="rId21" Type="http://schemas.openxmlformats.org/officeDocument/2006/relationships/image" Target="media/image13.png"/><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2" Type="http://schemas.openxmlformats.org/officeDocument/2006/relationships/styles" Target="styles.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image" Target="media/image16.png"/><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footer" Target="footer1.xml"/><Relationship Id="rId10" Type="http://schemas.openxmlformats.org/officeDocument/2006/relationships/image" Target="media/image2.png"/><Relationship Id="rId19" Type="http://schemas.openxmlformats.org/officeDocument/2006/relationships/image" Target="media/image11.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jpeg"/><Relationship Id="rId27" Type="http://schemas.openxmlformats.org/officeDocument/2006/relationships/image" Target="media/image19.png"/><Relationship Id="rId30" Type="http://schemas.openxmlformats.org/officeDocument/2006/relationships/theme" Target="theme/theme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6E6A8C-1F0F-4E13-B6CB-FA7A0B1DEE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908</Words>
  <Characters>5361</Characters>
  <Application>Microsoft Office Word</Application>
  <DocSecurity>0</DocSecurity>
  <Lines>44</Lines>
  <Paragraphs>12</Paragraphs>
  <ScaleCrop>false</ScaleCrop>
  <HeadingPairs>
    <vt:vector size="2" baseType="variant">
      <vt:variant>
        <vt:lpstr>Název</vt:lpstr>
      </vt:variant>
      <vt:variant>
        <vt:i4>1</vt:i4>
      </vt:variant>
    </vt:vector>
  </HeadingPairs>
  <TitlesOfParts>
    <vt:vector size="1" baseType="lpstr">
      <vt:lpstr/>
    </vt:vector>
  </TitlesOfParts>
  <Company>Úřad vlády ČR</Company>
  <LinksUpToDate>false</LinksUpToDate>
  <CharactersWithSpaces>6257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Vitovská Hana</dc:creator>
  <cp:lastModifiedBy>Nováková Petra</cp:lastModifiedBy>
  <cp:revision>2</cp:revision>
  <cp:lastPrinted>2016-06-15T12:17:00Z</cp:lastPrinted>
  <dcterms:created xsi:type="dcterms:W3CDTF">2017-07-11T11:32:00Z</dcterms:created>
  <dcterms:modified xsi:type="dcterms:W3CDTF">2017-07-11T11:32:00Z</dcterms:modified>
</cp:coreProperties>
</file>