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C1F33" w14:textId="77777777" w:rsidR="00116E03" w:rsidRPr="00E9542B" w:rsidRDefault="00136C6D" w:rsidP="002B778F">
      <w:pPr>
        <w:pStyle w:val="Nadpis2"/>
        <w:spacing w:before="1320"/>
        <w:jc w:val="center"/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pict w14:anchorId="5B62C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6" type="#_x0000_t75" alt="velky" style="position:absolute;left:0;text-align:left;margin-left:0;margin-top:0;width:47.15pt;height:57.1pt;z-index:-251658752;visibility:visible;mso-position-horizontal:center;mso-position-horizontal-relative:margin;mso-position-vertical:top;mso-position-vertical-relative:margin">
            <v:imagedata r:id="rId6" o:title="velky"/>
            <w10:wrap anchorx="margin" anchory="margin"/>
          </v:shape>
        </w:pict>
      </w:r>
      <w:r w:rsidR="00116E03" w:rsidRPr="00E9542B">
        <w:rPr>
          <w:rFonts w:ascii="Arial" w:hAnsi="Arial" w:cs="Arial"/>
          <w:b/>
          <w:bCs/>
          <w:i w:val="0"/>
          <w:iCs w:val="0"/>
          <w:color w:val="000000"/>
          <w:sz w:val="28"/>
          <w:szCs w:val="28"/>
        </w:rPr>
        <w:t>VLÁDA ČESKÉ REPUBLIKY</w:t>
      </w:r>
    </w:p>
    <w:p w14:paraId="00259E4E" w14:textId="77777777" w:rsidR="00116E03" w:rsidRPr="00E9542B" w:rsidRDefault="00116E03">
      <w:pPr>
        <w:rPr>
          <w:rFonts w:ascii="Arial" w:hAnsi="Arial" w:cs="Arial"/>
        </w:rPr>
      </w:pPr>
    </w:p>
    <w:tbl>
      <w:tblPr>
        <w:tblW w:w="92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3083"/>
        <w:gridCol w:w="3083"/>
      </w:tblGrid>
      <w:tr w:rsidR="006072A6" w:rsidRPr="00F13A68" w14:paraId="7ED22CEA" w14:textId="77777777" w:rsidTr="002B778F">
        <w:trPr>
          <w:trHeight w:val="302"/>
        </w:trPr>
        <w:tc>
          <w:tcPr>
            <w:tcW w:w="3082" w:type="dxa"/>
          </w:tcPr>
          <w:p w14:paraId="3E36C158" w14:textId="77777777" w:rsidR="006072A6" w:rsidRPr="00F13A68" w:rsidRDefault="006072A6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55A430D9" w14:textId="77777777" w:rsidR="006072A6" w:rsidRPr="00F13A68" w:rsidRDefault="006072A6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16F2E1EE" w14:textId="77777777" w:rsidR="006072A6" w:rsidRPr="00F13A68" w:rsidRDefault="006072A6" w:rsidP="00717640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</w:tr>
      <w:tr w:rsidR="00717640" w:rsidRPr="00F13A68" w14:paraId="1C0998FA" w14:textId="77777777" w:rsidTr="002B778F">
        <w:trPr>
          <w:trHeight w:val="302"/>
        </w:trPr>
        <w:tc>
          <w:tcPr>
            <w:tcW w:w="3082" w:type="dxa"/>
          </w:tcPr>
          <w:p w14:paraId="60121BD2" w14:textId="77777777" w:rsidR="00717640" w:rsidRPr="00F13A68" w:rsidRDefault="00717640" w:rsidP="00717640">
            <w:pPr>
              <w:pStyle w:val="Nadpis2"/>
              <w:rPr>
                <w:rFonts w:ascii="Arial" w:hAnsi="Arial" w:cs="Arial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31C22939" w14:textId="77777777" w:rsidR="00717640" w:rsidRPr="00F13A68" w:rsidRDefault="00717640" w:rsidP="002B778F">
            <w:pPr>
              <w:pStyle w:val="Nadpis2"/>
              <w:jc w:val="center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</w:tcPr>
          <w:p w14:paraId="00B432B2" w14:textId="77777777" w:rsidR="00717640" w:rsidRPr="00B45518" w:rsidRDefault="00717640" w:rsidP="007B1245">
            <w:pPr>
              <w:pStyle w:val="Nadpis2"/>
              <w:jc w:val="right"/>
              <w:rPr>
                <w:rFonts w:ascii="Arial" w:hAnsi="Arial" w:cs="Arial"/>
                <w:i w:val="0"/>
                <w:iCs w:val="0"/>
                <w:color w:val="000000"/>
                <w:sz w:val="22"/>
                <w:szCs w:val="22"/>
              </w:rPr>
            </w:pPr>
            <w:r w:rsidRPr="00F13A6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 xml:space="preserve">Čj. </w:t>
            </w:r>
            <w:bookmarkStart w:id="1" w:name="CJ"/>
            <w:bookmarkEnd w:id="1"/>
            <w:r w:rsidR="00B45518">
              <w:rPr>
                <w:rFonts w:ascii="Arial" w:hAnsi="Arial" w:cs="Arial"/>
                <w:i w:val="0"/>
                <w:iCs w:val="0"/>
                <w:sz w:val="22"/>
                <w:szCs w:val="22"/>
              </w:rPr>
              <w:t>2279/24</w:t>
            </w:r>
          </w:p>
        </w:tc>
      </w:tr>
    </w:tbl>
    <w:p w14:paraId="373E7F25" w14:textId="77777777" w:rsidR="00116E03" w:rsidRPr="00E9542B" w:rsidRDefault="00116E03" w:rsidP="00777715">
      <w:pPr>
        <w:pStyle w:val="Nadpis3"/>
        <w:jc w:val="left"/>
        <w:rPr>
          <w:rFonts w:ascii="Arial" w:hAnsi="Arial" w:cs="Arial"/>
          <w:b w:val="0"/>
          <w:sz w:val="24"/>
        </w:rPr>
      </w:pPr>
    </w:p>
    <w:p w14:paraId="73A088FD" w14:textId="77777777" w:rsidR="00777715" w:rsidRDefault="00777715" w:rsidP="00777715">
      <w:pPr>
        <w:rPr>
          <w:rFonts w:ascii="Arial" w:hAnsi="Arial" w:cs="Arial"/>
        </w:rPr>
      </w:pPr>
    </w:p>
    <w:p w14:paraId="70B452A2" w14:textId="77777777" w:rsidR="00D013FB" w:rsidRPr="00E9542B" w:rsidRDefault="00D013FB" w:rsidP="00777715">
      <w:pPr>
        <w:rPr>
          <w:rFonts w:ascii="Arial" w:hAnsi="Arial" w:cs="Arial"/>
        </w:rPr>
      </w:pPr>
    </w:p>
    <w:p w14:paraId="50D31373" w14:textId="77777777" w:rsidR="00116E03" w:rsidRPr="00E9542B" w:rsidRDefault="00116E03">
      <w:pPr>
        <w:pStyle w:val="Nadpis3"/>
        <w:rPr>
          <w:rFonts w:ascii="Arial" w:hAnsi="Arial" w:cs="Arial"/>
        </w:rPr>
      </w:pPr>
      <w:r w:rsidRPr="00E9542B">
        <w:rPr>
          <w:rFonts w:ascii="Arial" w:hAnsi="Arial" w:cs="Arial"/>
        </w:rPr>
        <w:t>ZÁZNAM</w:t>
      </w:r>
    </w:p>
    <w:p w14:paraId="4C9E13B2" w14:textId="77777777" w:rsidR="00116E03" w:rsidRPr="00E9542B" w:rsidRDefault="00116E03">
      <w:pPr>
        <w:pStyle w:val="Nadpis3"/>
        <w:rPr>
          <w:rFonts w:ascii="Arial" w:hAnsi="Arial" w:cs="Arial"/>
          <w:sz w:val="24"/>
        </w:rPr>
      </w:pPr>
      <w:r w:rsidRPr="00E9542B">
        <w:rPr>
          <w:rFonts w:ascii="Arial" w:hAnsi="Arial" w:cs="Arial"/>
          <w:sz w:val="24"/>
        </w:rPr>
        <w:t>Z</w:t>
      </w:r>
      <w:r w:rsidR="00717640">
        <w:rPr>
          <w:rFonts w:ascii="Arial" w:hAnsi="Arial" w:cs="Arial"/>
          <w:sz w:val="24"/>
        </w:rPr>
        <w:t> </w:t>
      </w:r>
      <w:r w:rsidRPr="00E9542B">
        <w:rPr>
          <w:rFonts w:ascii="Arial" w:hAnsi="Arial" w:cs="Arial"/>
          <w:sz w:val="24"/>
        </w:rPr>
        <w:t>JEDNÁNÍ</w:t>
      </w:r>
      <w:r w:rsidR="00717640">
        <w:rPr>
          <w:rFonts w:ascii="Arial" w:hAnsi="Arial" w:cs="Arial"/>
          <w:sz w:val="24"/>
        </w:rPr>
        <w:t xml:space="preserve"> </w:t>
      </w:r>
      <w:r w:rsidRPr="00E9542B">
        <w:rPr>
          <w:rFonts w:ascii="Arial" w:hAnsi="Arial" w:cs="Arial"/>
          <w:sz w:val="24"/>
        </w:rPr>
        <w:t>SCHŮZE VLÁDY ČESKÉ REPUBLIKY</w:t>
      </w:r>
    </w:p>
    <w:p w14:paraId="6766633C" w14:textId="77777777" w:rsidR="00C2479B" w:rsidRPr="00F13A68" w:rsidRDefault="00C2479B" w:rsidP="00C2479B">
      <w:pPr>
        <w:jc w:val="center"/>
        <w:rPr>
          <w:rFonts w:ascii="Arial" w:hAnsi="Arial" w:cs="Arial"/>
          <w:sz w:val="22"/>
          <w:szCs w:val="22"/>
        </w:rPr>
      </w:pPr>
      <w:r w:rsidRPr="00F13A68">
        <w:rPr>
          <w:rFonts w:ascii="Arial" w:hAnsi="Arial" w:cs="Arial"/>
          <w:sz w:val="22"/>
          <w:szCs w:val="22"/>
        </w:rPr>
        <w:t xml:space="preserve">konané </w:t>
      </w:r>
      <w:bookmarkStart w:id="2" w:name="ZaznamMeetDate"/>
      <w:bookmarkEnd w:id="2"/>
      <w:r w:rsidR="00B45518">
        <w:rPr>
          <w:rFonts w:ascii="Arial" w:hAnsi="Arial" w:cs="Arial"/>
          <w:sz w:val="22"/>
          <w:szCs w:val="22"/>
        </w:rPr>
        <w:t>10. října 2024</w:t>
      </w:r>
    </w:p>
    <w:p w14:paraId="5DF9F140" w14:textId="77777777" w:rsidR="00E2681F" w:rsidRPr="00F13A68" w:rsidRDefault="00E2681F" w:rsidP="00B664EB">
      <w:pPr>
        <w:rPr>
          <w:rFonts w:ascii="Arial" w:hAnsi="Arial" w:cs="Arial"/>
          <w:sz w:val="22"/>
          <w:szCs w:val="22"/>
        </w:rPr>
      </w:pPr>
    </w:p>
    <w:p w14:paraId="58A91923" w14:textId="77777777" w:rsidR="00E2681F" w:rsidRDefault="00B45518" w:rsidP="00B4551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(38. schůze)</w:t>
      </w:r>
    </w:p>
    <w:p w14:paraId="6A363B57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</w:p>
    <w:p w14:paraId="3D8F5A76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</w:p>
    <w:p w14:paraId="3F8E4340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</w:p>
    <w:p w14:paraId="4FB6B4AF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Schůzi řídil předseda vlády.</w:t>
      </w:r>
    </w:p>
    <w:p w14:paraId="2F3E6D86" w14:textId="77777777" w:rsidR="00B45518" w:rsidRDefault="00B45518" w:rsidP="00B45518">
      <w:pPr>
        <w:rPr>
          <w:rFonts w:ascii="Arial" w:hAnsi="Arial" w:cs="Arial"/>
          <w:sz w:val="22"/>
          <w:szCs w:val="22"/>
        </w:rPr>
      </w:pPr>
    </w:p>
    <w:p w14:paraId="08FC8041" w14:textId="77777777" w:rsidR="00E2681F" w:rsidRDefault="00E2681F" w:rsidP="00B664EB">
      <w:pPr>
        <w:rPr>
          <w:rFonts w:ascii="Arial" w:hAnsi="Arial" w:cs="Arial"/>
          <w:sz w:val="22"/>
          <w:szCs w:val="22"/>
        </w:rPr>
      </w:pPr>
    </w:p>
    <w:p w14:paraId="59D0F788" w14:textId="77777777" w:rsidR="002A6857" w:rsidRDefault="002A6857" w:rsidP="00B664EB">
      <w:pPr>
        <w:rPr>
          <w:rFonts w:ascii="Arial" w:hAnsi="Arial" w:cs="Arial"/>
          <w:sz w:val="22"/>
          <w:szCs w:val="22"/>
        </w:rPr>
      </w:pPr>
    </w:p>
    <w:p w14:paraId="40B505E8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" w:name="ORDER1"/>
      <w:bookmarkEnd w:id="3"/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Návrh zákona, kterým se mění zákon č. 477/2001 Sb., o obalech a o změně některých zákonů (zákon o obalech), ve znění pozdějších předpisů, a další související zákony</w:t>
      </w:r>
    </w:p>
    <w:p w14:paraId="7BB06587" w14:textId="77777777" w:rsidR="00B45518" w:rsidRDefault="00B45518" w:rsidP="00B4551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486/24</w:t>
      </w:r>
    </w:p>
    <w:p w14:paraId="3933DA7D" w14:textId="77777777" w:rsidR="00B45518" w:rsidRDefault="00B45518" w:rsidP="00B45518">
      <w:pPr>
        <w:ind w:left="708" w:hanging="708"/>
        <w:rPr>
          <w:rFonts w:ascii="Arial" w:hAnsi="Arial" w:cs="Arial"/>
          <w:sz w:val="22"/>
          <w:szCs w:val="22"/>
        </w:rPr>
      </w:pPr>
    </w:p>
    <w:p w14:paraId="1551BD5D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životního prostředí a přijala</w:t>
      </w:r>
    </w:p>
    <w:p w14:paraId="7BDA44FD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693.</w:t>
      </w:r>
    </w:p>
    <w:p w14:paraId="7F95A48E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AD6C529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12 a proti nikdo.</w:t>
      </w:r>
    </w:p>
    <w:p w14:paraId="0C568D31" w14:textId="77777777" w:rsidR="00B45518" w:rsidRDefault="00B45518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73355D" w14:textId="77777777" w:rsidR="002A6857" w:rsidRDefault="002A6857" w:rsidP="00B455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1D32334" w14:textId="77777777" w:rsidR="00B45518" w:rsidRPr="00B45518" w:rsidRDefault="00B45518" w:rsidP="00B4551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FA4375" w14:textId="77777777" w:rsidR="00B45518" w:rsidRDefault="00870152" w:rsidP="0087015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4" w:name="ORDER2"/>
      <w:bookmarkEnd w:id="4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Návrh zákona, kterým se mění zákon č. 482/2020 Sb., o odškodnění některých obětí potlačení demonstrací k prvnímu výročí okupace Československa vojsky Svazu sovětských socialistických republik, Německé demokratické republiky, Polské lidové republiky, Maďarské lidové republiky a Bulharské lidové republiky</w:t>
      </w:r>
    </w:p>
    <w:p w14:paraId="1AFA9082" w14:textId="77777777" w:rsidR="00870152" w:rsidRDefault="00870152" w:rsidP="00870152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772/24</w:t>
      </w:r>
    </w:p>
    <w:p w14:paraId="19869D20" w14:textId="77777777" w:rsidR="00870152" w:rsidRDefault="00870152" w:rsidP="00870152">
      <w:pPr>
        <w:ind w:left="708" w:hanging="708"/>
        <w:rPr>
          <w:rFonts w:ascii="Arial" w:hAnsi="Arial" w:cs="Arial"/>
          <w:sz w:val="22"/>
          <w:szCs w:val="22"/>
        </w:rPr>
      </w:pPr>
    </w:p>
    <w:p w14:paraId="5C469C8E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legislativu a předsedou Legislativní rady vlády a přijala</w:t>
      </w:r>
    </w:p>
    <w:p w14:paraId="1BF0DBD0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694.</w:t>
      </w:r>
    </w:p>
    <w:p w14:paraId="022D8771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7B1BB77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14 přítomných členů vlády hlasovalo pro 14.</w:t>
      </w:r>
    </w:p>
    <w:p w14:paraId="68718DA9" w14:textId="77777777" w:rsidR="00870152" w:rsidRDefault="00870152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7547D89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F60D540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0E1C1FB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FDB89D5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4438D72" w14:textId="77777777" w:rsidR="002A6857" w:rsidRDefault="002A6857" w:rsidP="0087015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95F275" w14:textId="77777777" w:rsidR="00870152" w:rsidRPr="00870152" w:rsidRDefault="00870152" w:rsidP="0087015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9833424" w14:textId="77777777" w:rsidR="00B45518" w:rsidRDefault="005C2C4B" w:rsidP="005C2C4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5" w:name="ORDER3"/>
      <w:bookmarkEnd w:id="5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Hospodářská strategie České republiky: Česko do top 10</w:t>
      </w:r>
    </w:p>
    <w:p w14:paraId="4974276A" w14:textId="77777777" w:rsidR="005C2C4B" w:rsidRDefault="005C2C4B" w:rsidP="005C2C4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800/24</w:t>
      </w:r>
    </w:p>
    <w:p w14:paraId="0818DB4A" w14:textId="77777777" w:rsidR="005C2C4B" w:rsidRDefault="005C2C4B" w:rsidP="005C2C4B">
      <w:pPr>
        <w:ind w:left="708" w:hanging="708"/>
        <w:rPr>
          <w:rFonts w:ascii="Arial" w:hAnsi="Arial" w:cs="Arial"/>
          <w:sz w:val="22"/>
          <w:szCs w:val="22"/>
        </w:rPr>
      </w:pPr>
    </w:p>
    <w:p w14:paraId="3CA147D3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124D4E5C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695</w:t>
      </w:r>
    </w:p>
    <w:p w14:paraId="3AC3D7B2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368AF4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 tím, že materiál byl doplněn podle návrhu místopředsedy vlády a ministra zdravotnictví.</w:t>
      </w:r>
    </w:p>
    <w:p w14:paraId="757D6A76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76A1711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6C03DE16" w14:textId="77777777" w:rsidR="005C2C4B" w:rsidRDefault="005C2C4B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B6BD5F2" w14:textId="77777777" w:rsidR="002A6857" w:rsidRDefault="002A6857" w:rsidP="005C2C4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2FB8ABE" w14:textId="77777777" w:rsidR="005C2C4B" w:rsidRPr="005C2C4B" w:rsidRDefault="005C2C4B" w:rsidP="005C2C4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7066F2B" w14:textId="77777777" w:rsidR="00B45518" w:rsidRDefault="00571208" w:rsidP="0057120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6" w:name="ORDER4"/>
      <w:bookmarkEnd w:id="6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Národní polovodičová strategie</w:t>
      </w:r>
    </w:p>
    <w:p w14:paraId="3CE39DC9" w14:textId="77777777" w:rsidR="00571208" w:rsidRDefault="00571208" w:rsidP="0057120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790/24</w:t>
      </w:r>
    </w:p>
    <w:p w14:paraId="032907B5" w14:textId="77777777" w:rsidR="00571208" w:rsidRDefault="00571208" w:rsidP="00571208">
      <w:pPr>
        <w:ind w:left="708" w:hanging="708"/>
        <w:rPr>
          <w:rFonts w:ascii="Arial" w:hAnsi="Arial" w:cs="Arial"/>
          <w:sz w:val="22"/>
          <w:szCs w:val="22"/>
        </w:rPr>
      </w:pPr>
    </w:p>
    <w:p w14:paraId="58195C81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přijala</w:t>
      </w:r>
    </w:p>
    <w:p w14:paraId="5FFEB215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696.</w:t>
      </w:r>
    </w:p>
    <w:p w14:paraId="4902ABB7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6826E64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15 přítomných členů vlády hlasovalo pro 15.</w:t>
      </w:r>
    </w:p>
    <w:p w14:paraId="54D19CD0" w14:textId="77777777" w:rsidR="00571208" w:rsidRDefault="00571208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879B108" w14:textId="77777777" w:rsidR="002A6857" w:rsidRDefault="002A6857" w:rsidP="005712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F892EBD" w14:textId="77777777" w:rsidR="00571208" w:rsidRPr="00571208" w:rsidRDefault="00571208" w:rsidP="0057120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CD2D04C" w14:textId="77777777" w:rsidR="00B45518" w:rsidRDefault="005070B4" w:rsidP="005070B4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7" w:name="ORDER5"/>
      <w:bookmarkEnd w:id="7"/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  <w:t>Stanovení výše účasti státního rozpočtu na realizaci programu reprodukce majetku 107V690 „Udržení a rozvoj schopností logistické podpory“ ve znění doplňku č. 2</w:t>
      </w:r>
    </w:p>
    <w:p w14:paraId="0E8D999A" w14:textId="77777777" w:rsidR="005070B4" w:rsidRDefault="005070B4" w:rsidP="005070B4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801/24</w:t>
      </w:r>
    </w:p>
    <w:p w14:paraId="694A5FF1" w14:textId="77777777" w:rsidR="005070B4" w:rsidRDefault="005070B4" w:rsidP="005070B4">
      <w:pPr>
        <w:ind w:left="708" w:hanging="708"/>
        <w:rPr>
          <w:rFonts w:ascii="Arial" w:hAnsi="Arial" w:cs="Arial"/>
          <w:sz w:val="22"/>
          <w:szCs w:val="22"/>
        </w:rPr>
      </w:pPr>
    </w:p>
    <w:p w14:paraId="654F86D3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36F44A88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697.</w:t>
      </w:r>
    </w:p>
    <w:p w14:paraId="54DC233D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40C137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13 přítomných členů vlády hlasovalo pro 13.</w:t>
      </w:r>
    </w:p>
    <w:p w14:paraId="7B411D97" w14:textId="77777777" w:rsidR="005070B4" w:rsidRDefault="005070B4" w:rsidP="005070B4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C19160E" w14:textId="77777777" w:rsidR="005070B4" w:rsidRDefault="005070B4" w:rsidP="005070B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6FD5A7" w14:textId="77777777" w:rsidR="002A6857" w:rsidRPr="005070B4" w:rsidRDefault="002A6857" w:rsidP="005070B4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26434D9" w14:textId="77777777" w:rsidR="00B45518" w:rsidRDefault="000B732E" w:rsidP="000B732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8" w:name="ORDER6"/>
      <w:bookmarkEnd w:id="8"/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  <w:t>Návrh na jmenování příslušníka do hodnosti generálmajor</w:t>
      </w:r>
    </w:p>
    <w:p w14:paraId="294C1FC2" w14:textId="77777777" w:rsidR="000B732E" w:rsidRDefault="000B732E" w:rsidP="000B732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745/24</w:t>
      </w:r>
    </w:p>
    <w:p w14:paraId="686B0E6C" w14:textId="77777777" w:rsidR="000B732E" w:rsidRDefault="000B732E" w:rsidP="000B732E">
      <w:pPr>
        <w:ind w:left="708" w:hanging="708"/>
        <w:rPr>
          <w:rFonts w:ascii="Arial" w:hAnsi="Arial" w:cs="Arial"/>
          <w:sz w:val="22"/>
          <w:szCs w:val="22"/>
        </w:rPr>
      </w:pPr>
    </w:p>
    <w:p w14:paraId="6E1520DF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3B9AEA79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698.</w:t>
      </w:r>
    </w:p>
    <w:p w14:paraId="4121E751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CB3F394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2E9456D9" w14:textId="77777777" w:rsidR="000B732E" w:rsidRDefault="000B732E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D493C2" w14:textId="77777777" w:rsidR="002A6857" w:rsidRDefault="002A6857" w:rsidP="000B732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535338B" w14:textId="77777777" w:rsidR="000B732E" w:rsidRPr="000B732E" w:rsidRDefault="000B732E" w:rsidP="000B732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50752EF" w14:textId="77777777" w:rsidR="00B45518" w:rsidRDefault="004C7DD3" w:rsidP="004C7DD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9" w:name="ORDER7"/>
      <w:bookmarkEnd w:id="9"/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  <w:t>Návrh na jmenování do hodnosti generálporučíka</w:t>
      </w:r>
    </w:p>
    <w:p w14:paraId="550562FB" w14:textId="77777777" w:rsidR="004C7DD3" w:rsidRDefault="004C7DD3" w:rsidP="004C7DD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751/24</w:t>
      </w:r>
    </w:p>
    <w:p w14:paraId="4AB30DF3" w14:textId="77777777" w:rsidR="004C7DD3" w:rsidRDefault="004C7DD3" w:rsidP="004C7DD3">
      <w:pPr>
        <w:ind w:left="708" w:hanging="708"/>
        <w:rPr>
          <w:rFonts w:ascii="Arial" w:hAnsi="Arial" w:cs="Arial"/>
          <w:sz w:val="22"/>
          <w:szCs w:val="22"/>
        </w:rPr>
      </w:pPr>
    </w:p>
    <w:p w14:paraId="522B0A27" w14:textId="77777777" w:rsidR="004C7DD3" w:rsidRDefault="004C7DD3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přerušila projednávání materiálu předloženého ministrem spravedlnosti.</w:t>
      </w:r>
    </w:p>
    <w:p w14:paraId="58316311" w14:textId="77777777" w:rsidR="004C7DD3" w:rsidRDefault="004C7DD3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9B26867" w14:textId="77777777" w:rsidR="002A6857" w:rsidRDefault="002A6857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C5C2078" w14:textId="77777777" w:rsidR="002A6857" w:rsidRDefault="002A6857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556688D" w14:textId="77777777" w:rsidR="002A6857" w:rsidRDefault="002A6857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EF58B3D" w14:textId="77777777" w:rsidR="002A6857" w:rsidRDefault="002A6857" w:rsidP="004C7D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CEB8ED6" w14:textId="77777777" w:rsidR="004C7DD3" w:rsidRPr="004C7DD3" w:rsidRDefault="004C7DD3" w:rsidP="004C7DD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3D35BE4" w14:textId="77777777" w:rsidR="00B45518" w:rsidRDefault="006E0565" w:rsidP="006E056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0" w:name="ORDER8"/>
      <w:bookmarkEnd w:id="10"/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b/>
          <w:sz w:val="22"/>
          <w:szCs w:val="22"/>
        </w:rPr>
        <w:tab/>
        <w:t>Návrh na jmenování do hodnosti generálů</w:t>
      </w:r>
    </w:p>
    <w:p w14:paraId="1E7923DB" w14:textId="77777777" w:rsidR="006E0565" w:rsidRDefault="006E0565" w:rsidP="006E056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796/24</w:t>
      </w:r>
    </w:p>
    <w:p w14:paraId="28613CDC" w14:textId="77777777" w:rsidR="006E0565" w:rsidRDefault="006E0565" w:rsidP="006E0565">
      <w:pPr>
        <w:ind w:left="708" w:hanging="708"/>
        <w:rPr>
          <w:rFonts w:ascii="Arial" w:hAnsi="Arial" w:cs="Arial"/>
          <w:sz w:val="22"/>
          <w:szCs w:val="22"/>
        </w:rPr>
      </w:pPr>
    </w:p>
    <w:p w14:paraId="35689585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083CE1BE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699.</w:t>
      </w:r>
    </w:p>
    <w:p w14:paraId="22ACE202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D67321A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5AFA054E" w14:textId="77777777" w:rsidR="006E0565" w:rsidRDefault="006E0565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4AA76D3" w14:textId="77777777" w:rsidR="002A6857" w:rsidRDefault="002A6857" w:rsidP="006E056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A9D4F4C" w14:textId="77777777" w:rsidR="006E0565" w:rsidRPr="006E0565" w:rsidRDefault="006E0565" w:rsidP="006E056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FF7FDDC" w14:textId="77777777" w:rsidR="00B45518" w:rsidRDefault="00FF3D96" w:rsidP="00FF3D9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1" w:name="ORDER9"/>
      <w:bookmarkEnd w:id="11"/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  <w:t>Návrh na jmenování do vojenských hodností generálů</w:t>
      </w:r>
    </w:p>
    <w:p w14:paraId="47D2C64D" w14:textId="77777777" w:rsidR="00FF3D96" w:rsidRDefault="00FF3D96" w:rsidP="00FF3D96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797/24</w:t>
      </w:r>
    </w:p>
    <w:p w14:paraId="7C0E4898" w14:textId="77777777" w:rsidR="00FF3D96" w:rsidRDefault="00FF3D96" w:rsidP="00FF3D96">
      <w:pPr>
        <w:ind w:left="708" w:hanging="708"/>
        <w:rPr>
          <w:rFonts w:ascii="Arial" w:hAnsi="Arial" w:cs="Arial"/>
          <w:sz w:val="22"/>
          <w:szCs w:val="22"/>
        </w:rPr>
      </w:pPr>
    </w:p>
    <w:p w14:paraId="4B03DA24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ministryní obrany a přijala</w:t>
      </w:r>
    </w:p>
    <w:p w14:paraId="6DD478B5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700.</w:t>
      </w:r>
    </w:p>
    <w:p w14:paraId="0B27AB99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BEEB92B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11 přítomných členů vlády hlasovalo pro 11.</w:t>
      </w:r>
    </w:p>
    <w:p w14:paraId="60425D04" w14:textId="77777777" w:rsidR="00FF3D96" w:rsidRDefault="00FF3D96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CF75DB5" w14:textId="77777777" w:rsidR="002A6857" w:rsidRDefault="002A6857" w:rsidP="00FF3D96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8D2E13D" w14:textId="77777777" w:rsidR="00FF3D96" w:rsidRPr="00FF3D96" w:rsidRDefault="00FF3D96" w:rsidP="00FF3D96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D17BDFE" w14:textId="77777777" w:rsidR="00B45518" w:rsidRDefault="00FB55A5" w:rsidP="00FB55A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2" w:name="ORDER10"/>
      <w:bookmarkEnd w:id="12"/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b/>
          <w:sz w:val="22"/>
          <w:szCs w:val="22"/>
        </w:rPr>
        <w:tab/>
        <w:t>Návrh na jmenování členů Rady pro výzkum, vývoj a inovace</w:t>
      </w:r>
    </w:p>
    <w:p w14:paraId="12E0BB80" w14:textId="77777777" w:rsidR="00FB55A5" w:rsidRDefault="00FB55A5" w:rsidP="00FB55A5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759/24</w:t>
      </w:r>
    </w:p>
    <w:p w14:paraId="5285EBA6" w14:textId="77777777" w:rsidR="00FB55A5" w:rsidRDefault="00FB55A5" w:rsidP="00FB55A5">
      <w:pPr>
        <w:ind w:left="708" w:hanging="708"/>
        <w:rPr>
          <w:rFonts w:ascii="Arial" w:hAnsi="Arial" w:cs="Arial"/>
          <w:sz w:val="22"/>
          <w:szCs w:val="22"/>
        </w:rPr>
      </w:pPr>
    </w:p>
    <w:p w14:paraId="76AE2A73" w14:textId="77777777" w:rsidR="00FB55A5" w:rsidRDefault="00FB55A5" w:rsidP="00FB55A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Materiál předložený ministrem pro vědu‚ výzkum a inovace byl stažen z programu jednání.</w:t>
      </w:r>
    </w:p>
    <w:p w14:paraId="129F743E" w14:textId="77777777" w:rsidR="00FB55A5" w:rsidRDefault="00FB55A5" w:rsidP="00FB55A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A3B28BF" w14:textId="77777777" w:rsidR="002A6857" w:rsidRDefault="002A6857" w:rsidP="00FB55A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A96E009" w14:textId="77777777" w:rsidR="00FB55A5" w:rsidRPr="00FB55A5" w:rsidRDefault="00FB55A5" w:rsidP="00FB55A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91D7909" w14:textId="77777777" w:rsidR="00B45518" w:rsidRDefault="00AA2419" w:rsidP="00AA241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3" w:name="ORDER11"/>
      <w:bookmarkEnd w:id="13"/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b/>
          <w:sz w:val="22"/>
          <w:szCs w:val="22"/>
        </w:rPr>
        <w:tab/>
        <w:t>Stanovení výše odměny členů Etické komise České republiky pro ocenění účastníků odboje a odporu proti komunismu</w:t>
      </w:r>
    </w:p>
    <w:p w14:paraId="6AB917D9" w14:textId="77777777" w:rsidR="00AA2419" w:rsidRDefault="00AA2419" w:rsidP="00AA241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783/24</w:t>
      </w:r>
    </w:p>
    <w:p w14:paraId="59D4C7E8" w14:textId="77777777" w:rsidR="00AA2419" w:rsidRDefault="00AA2419" w:rsidP="00AA2419">
      <w:pPr>
        <w:ind w:left="708" w:hanging="708"/>
        <w:rPr>
          <w:rFonts w:ascii="Arial" w:hAnsi="Arial" w:cs="Arial"/>
          <w:sz w:val="22"/>
          <w:szCs w:val="22"/>
        </w:rPr>
      </w:pPr>
    </w:p>
    <w:p w14:paraId="5305F495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legislativu a předsedou Legislativní rady vlády a přijala</w:t>
      </w:r>
    </w:p>
    <w:p w14:paraId="2684E826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701.</w:t>
      </w:r>
    </w:p>
    <w:p w14:paraId="53CAC27C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493F03B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A73D176" w14:textId="77777777" w:rsidR="00AA2419" w:rsidRDefault="00AA2419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8378764" w14:textId="77777777" w:rsidR="002A6857" w:rsidRDefault="002A6857" w:rsidP="00AA241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551D3E7" w14:textId="77777777" w:rsidR="00AA2419" w:rsidRPr="00AA2419" w:rsidRDefault="00AA2419" w:rsidP="00AA241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F3B372F" w14:textId="77777777" w:rsidR="00B45518" w:rsidRDefault="00DB384C" w:rsidP="00DB384C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4" w:name="ORDER12"/>
      <w:bookmarkEnd w:id="14"/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b/>
          <w:sz w:val="22"/>
          <w:szCs w:val="22"/>
        </w:rPr>
        <w:tab/>
        <w:t>Změna č. 1 dokumentace programu č. 114 42 „Realizace NPO MV – Kybernetická bezpečnost“</w:t>
      </w:r>
    </w:p>
    <w:p w14:paraId="7DC0E00F" w14:textId="77777777" w:rsidR="00DB384C" w:rsidRDefault="00DB384C" w:rsidP="00DB384C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768/24</w:t>
      </w:r>
    </w:p>
    <w:p w14:paraId="6B60A56B" w14:textId="77777777" w:rsidR="00DB384C" w:rsidRDefault="00DB384C" w:rsidP="00DB384C">
      <w:pPr>
        <w:ind w:left="708" w:hanging="708"/>
        <w:rPr>
          <w:rFonts w:ascii="Arial" w:hAnsi="Arial" w:cs="Arial"/>
          <w:sz w:val="22"/>
          <w:szCs w:val="22"/>
        </w:rPr>
      </w:pPr>
    </w:p>
    <w:p w14:paraId="75B6F161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06570BA8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702.</w:t>
      </w:r>
    </w:p>
    <w:p w14:paraId="5466D16B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77CE837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DE5407F" w14:textId="77777777" w:rsidR="00DB384C" w:rsidRDefault="00DB384C" w:rsidP="00DB384C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EE84305" w14:textId="77777777" w:rsidR="00DB384C" w:rsidRDefault="00DB384C" w:rsidP="00DB384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5FEC75" w14:textId="77777777" w:rsidR="002A6857" w:rsidRDefault="002A6857" w:rsidP="00DB384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DFF35F2" w14:textId="77777777" w:rsidR="002A6857" w:rsidRDefault="002A6857" w:rsidP="00DB384C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2C55F0D" w14:textId="77777777" w:rsidR="00B45518" w:rsidRDefault="006F0908" w:rsidP="006F090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5" w:name="ORDER13"/>
      <w:bookmarkEnd w:id="15"/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b/>
          <w:sz w:val="22"/>
          <w:szCs w:val="22"/>
        </w:rPr>
        <w:tab/>
        <w:t>Projekt sdílených činností „Strategická inteligence pro výzkum a inovace“</w:t>
      </w:r>
    </w:p>
    <w:p w14:paraId="78DC6344" w14:textId="77777777" w:rsidR="006F0908" w:rsidRDefault="006F0908" w:rsidP="006F090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788/24</w:t>
      </w:r>
    </w:p>
    <w:p w14:paraId="39D916F9" w14:textId="77777777" w:rsidR="006F0908" w:rsidRDefault="006F0908" w:rsidP="006F0908">
      <w:pPr>
        <w:ind w:left="708" w:hanging="708"/>
        <w:rPr>
          <w:rFonts w:ascii="Arial" w:hAnsi="Arial" w:cs="Arial"/>
          <w:sz w:val="22"/>
          <w:szCs w:val="22"/>
        </w:rPr>
      </w:pPr>
    </w:p>
    <w:p w14:paraId="58531E41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školství‚ mládeže a tělovýchovy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07BC8E9D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703.</w:t>
      </w:r>
    </w:p>
    <w:p w14:paraId="67B7DF32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3FA69EB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08BE0D4E" w14:textId="77777777" w:rsidR="006F0908" w:rsidRDefault="006F0908" w:rsidP="006F090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E110DE6" w14:textId="77777777" w:rsidR="006F0908" w:rsidRDefault="006F0908" w:rsidP="006F090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F4F22F8" w14:textId="77777777" w:rsidR="002A6857" w:rsidRPr="006F0908" w:rsidRDefault="002A6857" w:rsidP="006F090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9FD6C05" w14:textId="77777777" w:rsidR="00B45518" w:rsidRDefault="00211B89" w:rsidP="00211B8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6" w:name="ORDER14"/>
      <w:bookmarkEnd w:id="16"/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b/>
          <w:sz w:val="22"/>
          <w:szCs w:val="22"/>
        </w:rPr>
        <w:tab/>
        <w:t>Návrh na schválení změn příloh I a II Úmluvy o ochraně stěhovavých druhů volně žijících živočichů, přijatých v Gándhínagaru, Indie, dne 22. února 2020</w:t>
      </w:r>
    </w:p>
    <w:p w14:paraId="1A25D343" w14:textId="77777777" w:rsidR="00211B89" w:rsidRDefault="00211B89" w:rsidP="00211B8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781/24</w:t>
      </w:r>
    </w:p>
    <w:p w14:paraId="382663D8" w14:textId="77777777" w:rsidR="00211B89" w:rsidRDefault="00211B89" w:rsidP="00211B89">
      <w:pPr>
        <w:ind w:left="708" w:hanging="708"/>
        <w:rPr>
          <w:rFonts w:ascii="Arial" w:hAnsi="Arial" w:cs="Arial"/>
          <w:sz w:val="22"/>
          <w:szCs w:val="22"/>
        </w:rPr>
      </w:pPr>
    </w:p>
    <w:p w14:paraId="33D11948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životního prostředí a ministrem zahraničních věcí a přijala</w:t>
      </w:r>
    </w:p>
    <w:p w14:paraId="77C3A164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704.</w:t>
      </w:r>
    </w:p>
    <w:p w14:paraId="2713690C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B1C49B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74D04094" w14:textId="77777777" w:rsidR="00211B89" w:rsidRDefault="00211B89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44A5889" w14:textId="77777777" w:rsidR="002A6857" w:rsidRDefault="002A6857" w:rsidP="00211B8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33379D3" w14:textId="77777777" w:rsidR="00211B89" w:rsidRPr="00211B89" w:rsidRDefault="00211B89" w:rsidP="00211B8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8D58FCF" w14:textId="77777777" w:rsidR="00B45518" w:rsidRDefault="002241D3" w:rsidP="002241D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7" w:name="ORDER15"/>
      <w:bookmarkEnd w:id="17"/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b/>
          <w:sz w:val="22"/>
          <w:szCs w:val="22"/>
        </w:rPr>
        <w:tab/>
        <w:t>Zpráva o naplňování cílů a opatření vyplývajících ze Strategie prevence kriminality v České republice na léta 2022 až 2027 za roky 2022–2023, včetně její aktualizace</w:t>
      </w:r>
    </w:p>
    <w:p w14:paraId="43FAD137" w14:textId="77777777" w:rsidR="002241D3" w:rsidRDefault="002241D3" w:rsidP="002241D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785/24</w:t>
      </w:r>
    </w:p>
    <w:p w14:paraId="0838FCBB" w14:textId="77777777" w:rsidR="002241D3" w:rsidRDefault="002241D3" w:rsidP="002241D3">
      <w:pPr>
        <w:ind w:left="708" w:hanging="708"/>
        <w:rPr>
          <w:rFonts w:ascii="Arial" w:hAnsi="Arial" w:cs="Arial"/>
          <w:sz w:val="22"/>
          <w:szCs w:val="22"/>
        </w:rPr>
      </w:pPr>
    </w:p>
    <w:p w14:paraId="0D444BEE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Vláda projednala materiál předložený 1. místopředsedou </w:t>
      </w:r>
      <w:r w:rsidR="00E369C1">
        <w:rPr>
          <w:rFonts w:ascii="Arial" w:hAnsi="Arial" w:cs="Arial"/>
          <w:sz w:val="22"/>
          <w:szCs w:val="22"/>
        </w:rPr>
        <w:t xml:space="preserve">vlády </w:t>
      </w:r>
      <w:r>
        <w:rPr>
          <w:rFonts w:ascii="Arial" w:hAnsi="Arial" w:cs="Arial"/>
          <w:sz w:val="22"/>
          <w:szCs w:val="22"/>
        </w:rPr>
        <w:t>a ministrem vnitra a</w:t>
      </w:r>
      <w:r w:rsidR="00E369C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1021B391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705.</w:t>
      </w:r>
    </w:p>
    <w:p w14:paraId="77F28DCD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F36E04B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7476999" w14:textId="77777777" w:rsidR="002241D3" w:rsidRDefault="002241D3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9AAEFF2" w14:textId="77777777" w:rsidR="002A6857" w:rsidRDefault="002A6857" w:rsidP="002241D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DC3D6D3" w14:textId="77777777" w:rsidR="002241D3" w:rsidRPr="002241D3" w:rsidRDefault="002241D3" w:rsidP="002241D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D155A89" w14:textId="77777777" w:rsidR="00B45518" w:rsidRDefault="002F0A18" w:rsidP="002F0A18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8" w:name="ORDER16"/>
      <w:bookmarkEnd w:id="18"/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b/>
          <w:sz w:val="22"/>
          <w:szCs w:val="22"/>
        </w:rPr>
        <w:tab/>
        <w:t>Zpráva o plnění státního rozpočtu České republiky za 1. pololetí 2024</w:t>
      </w:r>
    </w:p>
    <w:p w14:paraId="073EF33E" w14:textId="77777777" w:rsidR="002F0A18" w:rsidRDefault="002F0A18" w:rsidP="002F0A18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794/24</w:t>
      </w:r>
    </w:p>
    <w:p w14:paraId="15065137" w14:textId="77777777" w:rsidR="002F0A18" w:rsidRDefault="002F0A18" w:rsidP="002F0A18">
      <w:pPr>
        <w:ind w:left="708" w:hanging="708"/>
        <w:rPr>
          <w:rFonts w:ascii="Arial" w:hAnsi="Arial" w:cs="Arial"/>
          <w:sz w:val="22"/>
          <w:szCs w:val="22"/>
        </w:rPr>
      </w:pPr>
    </w:p>
    <w:p w14:paraId="2E666D98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financí a přijala</w:t>
      </w:r>
    </w:p>
    <w:p w14:paraId="2A87260E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706.</w:t>
      </w:r>
    </w:p>
    <w:p w14:paraId="1DCBA5A7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89EC4D9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DF26FC1" w14:textId="77777777" w:rsidR="002F0A18" w:rsidRDefault="002F0A18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8B61E6D" w14:textId="77777777" w:rsidR="002A6857" w:rsidRDefault="002A6857" w:rsidP="002F0A18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DB9F0DF" w14:textId="77777777" w:rsidR="002F0A18" w:rsidRPr="002F0A18" w:rsidRDefault="002F0A18" w:rsidP="002F0A18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15A7A78" w14:textId="77777777" w:rsidR="00B45518" w:rsidRDefault="000E306E" w:rsidP="000E306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19" w:name="ORDER17"/>
      <w:bookmarkEnd w:id="19"/>
      <w:r>
        <w:rPr>
          <w:rFonts w:ascii="Arial" w:hAnsi="Arial" w:cs="Arial"/>
          <w:sz w:val="22"/>
          <w:szCs w:val="22"/>
        </w:rPr>
        <w:t>17.</w:t>
      </w:r>
      <w:r>
        <w:rPr>
          <w:rFonts w:ascii="Arial" w:hAnsi="Arial" w:cs="Arial"/>
          <w:b/>
          <w:sz w:val="22"/>
          <w:szCs w:val="22"/>
        </w:rPr>
        <w:tab/>
        <w:t>Informace o naplňování Strategie rovnosti, začlenění a participace Romů (Strategie romské integrace) 2021 – 2030 v roce 2023</w:t>
      </w:r>
    </w:p>
    <w:p w14:paraId="3719372B" w14:textId="77777777" w:rsidR="000E306E" w:rsidRDefault="000E306E" w:rsidP="000E306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795/24</w:t>
      </w:r>
    </w:p>
    <w:p w14:paraId="5D6643E9" w14:textId="77777777" w:rsidR="000E306E" w:rsidRDefault="000E306E" w:rsidP="000E306E">
      <w:pPr>
        <w:ind w:left="708" w:hanging="708"/>
        <w:rPr>
          <w:rFonts w:ascii="Arial" w:hAnsi="Arial" w:cs="Arial"/>
          <w:sz w:val="22"/>
          <w:szCs w:val="22"/>
        </w:rPr>
      </w:pPr>
    </w:p>
    <w:p w14:paraId="374832F0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předsedou vlády a vládní zmocněnkyní pro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záležitosti romské menšiny a přijala</w:t>
      </w:r>
    </w:p>
    <w:p w14:paraId="67D6ED3D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707.</w:t>
      </w:r>
    </w:p>
    <w:p w14:paraId="3B582503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F90B47D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D68F56E" w14:textId="77777777" w:rsidR="000E306E" w:rsidRDefault="000E306E" w:rsidP="000E306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E9C4485" w14:textId="77777777" w:rsidR="000E306E" w:rsidRPr="000E306E" w:rsidRDefault="000E306E" w:rsidP="000E306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BFD67B3" w14:textId="77777777" w:rsidR="00B45518" w:rsidRDefault="00B62E49" w:rsidP="00B62E4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0" w:name="ORDER18"/>
      <w:bookmarkEnd w:id="20"/>
      <w:r>
        <w:rPr>
          <w:rFonts w:ascii="Arial" w:hAnsi="Arial" w:cs="Arial"/>
          <w:sz w:val="22"/>
          <w:szCs w:val="22"/>
        </w:rPr>
        <w:t>18.</w:t>
      </w:r>
      <w:r>
        <w:rPr>
          <w:rFonts w:ascii="Arial" w:hAnsi="Arial" w:cs="Arial"/>
          <w:b/>
          <w:sz w:val="22"/>
          <w:szCs w:val="22"/>
        </w:rPr>
        <w:tab/>
        <w:t>Souhrnná zpráva o činnosti Podpůrného a garančního rolnického a lesnického fondu, a. s. za rok 2023 a změna usnesení vlády České republiky ze dne 20.</w:t>
      </w:r>
      <w:r w:rsidR="002A6857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srpna 2015 č. 666</w:t>
      </w:r>
    </w:p>
    <w:p w14:paraId="03801F83" w14:textId="77777777" w:rsidR="00B62E49" w:rsidRDefault="00B62E49" w:rsidP="00B62E49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779/24</w:t>
      </w:r>
    </w:p>
    <w:p w14:paraId="6545A421" w14:textId="77777777" w:rsidR="00B62E49" w:rsidRDefault="00B62E49" w:rsidP="00B62E49">
      <w:pPr>
        <w:ind w:left="708" w:hanging="708"/>
        <w:rPr>
          <w:rFonts w:ascii="Arial" w:hAnsi="Arial" w:cs="Arial"/>
          <w:sz w:val="22"/>
          <w:szCs w:val="22"/>
        </w:rPr>
      </w:pPr>
    </w:p>
    <w:p w14:paraId="3BB66107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zemědělství a přijala</w:t>
      </w:r>
    </w:p>
    <w:p w14:paraId="5EB5179E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708.</w:t>
      </w:r>
    </w:p>
    <w:p w14:paraId="6457EC93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1BBDFD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6F544CAD" w14:textId="77777777" w:rsidR="00B62E49" w:rsidRDefault="00B62E49" w:rsidP="00B62E49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00E8AC7" w14:textId="77777777" w:rsidR="00B62E49" w:rsidRDefault="00B62E49" w:rsidP="00B62E4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8EEA693" w14:textId="77777777" w:rsidR="002A6857" w:rsidRPr="00B62E49" w:rsidRDefault="002A6857" w:rsidP="00B62E49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679044F" w14:textId="77777777" w:rsidR="00B45518" w:rsidRDefault="00A7479A" w:rsidP="00A7479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1" w:name="ORDER19"/>
      <w:bookmarkEnd w:id="21"/>
      <w:r>
        <w:rPr>
          <w:rFonts w:ascii="Arial" w:hAnsi="Arial" w:cs="Arial"/>
          <w:sz w:val="22"/>
          <w:szCs w:val="22"/>
        </w:rPr>
        <w:t>19.</w:t>
      </w:r>
      <w:r>
        <w:rPr>
          <w:rFonts w:ascii="Arial" w:hAnsi="Arial" w:cs="Arial"/>
          <w:b/>
          <w:sz w:val="22"/>
          <w:szCs w:val="22"/>
        </w:rPr>
        <w:tab/>
        <w:t>Zpráva o plnění úkolů uložených vládou České republiky za měsíc září 2024</w:t>
      </w:r>
    </w:p>
    <w:p w14:paraId="3BA7194D" w14:textId="77777777" w:rsidR="00A7479A" w:rsidRDefault="00A7479A" w:rsidP="00A7479A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802/24</w:t>
      </w:r>
    </w:p>
    <w:p w14:paraId="14826735" w14:textId="77777777" w:rsidR="00A7479A" w:rsidRDefault="00A7479A" w:rsidP="00A7479A">
      <w:pPr>
        <w:ind w:left="708" w:hanging="708"/>
        <w:rPr>
          <w:rFonts w:ascii="Arial" w:hAnsi="Arial" w:cs="Arial"/>
          <w:sz w:val="22"/>
          <w:szCs w:val="22"/>
        </w:rPr>
      </w:pPr>
    </w:p>
    <w:p w14:paraId="69BE13A0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vedoucí Úřadu vlády a přijala</w:t>
      </w:r>
    </w:p>
    <w:p w14:paraId="3C03C3E2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709.</w:t>
      </w:r>
    </w:p>
    <w:p w14:paraId="777E7802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9CEECCC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25F228E" w14:textId="77777777" w:rsidR="00A7479A" w:rsidRDefault="00A7479A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6BD7043" w14:textId="77777777" w:rsidR="002A6857" w:rsidRDefault="002A6857" w:rsidP="00A7479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C88898B" w14:textId="77777777" w:rsidR="00A7479A" w:rsidRPr="00A7479A" w:rsidRDefault="00A7479A" w:rsidP="00A7479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D114CBF" w14:textId="77777777" w:rsidR="00B45518" w:rsidRDefault="00B85613" w:rsidP="00B85613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2" w:name="ORDER20"/>
      <w:bookmarkEnd w:id="22"/>
      <w:r>
        <w:rPr>
          <w:rFonts w:ascii="Arial" w:hAnsi="Arial" w:cs="Arial"/>
          <w:sz w:val="22"/>
          <w:szCs w:val="22"/>
        </w:rPr>
        <w:t>20.</w:t>
      </w:r>
      <w:r>
        <w:rPr>
          <w:rFonts w:ascii="Arial" w:hAnsi="Arial" w:cs="Arial"/>
          <w:b/>
          <w:sz w:val="22"/>
          <w:szCs w:val="22"/>
        </w:rPr>
        <w:tab/>
        <w:t>Zpráva o pracovní návštěvě prezidenta republiky Petra Pavla ve Spolkové republice Německo dne 15. března 2024</w:t>
      </w:r>
    </w:p>
    <w:p w14:paraId="5BBA1E84" w14:textId="77777777" w:rsidR="00B85613" w:rsidRDefault="00B85613" w:rsidP="00B85613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766/24</w:t>
      </w:r>
    </w:p>
    <w:p w14:paraId="0E3193B6" w14:textId="77777777" w:rsidR="00B85613" w:rsidRDefault="00B85613" w:rsidP="00B85613">
      <w:pPr>
        <w:ind w:left="708" w:hanging="708"/>
        <w:rPr>
          <w:rFonts w:ascii="Arial" w:hAnsi="Arial" w:cs="Arial"/>
          <w:sz w:val="22"/>
          <w:szCs w:val="22"/>
        </w:rPr>
      </w:pPr>
    </w:p>
    <w:p w14:paraId="1EFC53DC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5129CEE0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710.</w:t>
      </w:r>
    </w:p>
    <w:p w14:paraId="4BF24ACE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92C9C1A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2F6D4E10" w14:textId="77777777" w:rsidR="00B85613" w:rsidRDefault="00B85613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F5893A2" w14:textId="77777777" w:rsidR="002A6857" w:rsidRDefault="002A6857" w:rsidP="00B85613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4245CD5" w14:textId="77777777" w:rsidR="00B85613" w:rsidRPr="00B85613" w:rsidRDefault="00B85613" w:rsidP="00B85613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20A2CF3" w14:textId="77777777" w:rsidR="00B45518" w:rsidRDefault="00EB2B62" w:rsidP="00EB2B62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3" w:name="ORDER21"/>
      <w:bookmarkEnd w:id="23"/>
      <w:r>
        <w:rPr>
          <w:rFonts w:ascii="Arial" w:hAnsi="Arial" w:cs="Arial"/>
          <w:sz w:val="22"/>
          <w:szCs w:val="22"/>
        </w:rPr>
        <w:t>21.</w:t>
      </w:r>
      <w:r>
        <w:rPr>
          <w:rFonts w:ascii="Arial" w:hAnsi="Arial" w:cs="Arial"/>
          <w:b/>
          <w:sz w:val="22"/>
          <w:szCs w:val="22"/>
        </w:rPr>
        <w:tab/>
        <w:t>Zpráva o pracovní návštěvě předsedy vlády ve Spolkové republice Německo dne 8. července 2024</w:t>
      </w:r>
    </w:p>
    <w:p w14:paraId="2B6B2A64" w14:textId="77777777" w:rsidR="00EB2B62" w:rsidRDefault="00EB2B62" w:rsidP="00EB2B62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767/24</w:t>
      </w:r>
    </w:p>
    <w:p w14:paraId="4945F613" w14:textId="77777777" w:rsidR="00EB2B62" w:rsidRDefault="00EB2B62" w:rsidP="00EB2B62">
      <w:pPr>
        <w:ind w:left="708" w:hanging="708"/>
        <w:rPr>
          <w:rFonts w:ascii="Arial" w:hAnsi="Arial" w:cs="Arial"/>
          <w:sz w:val="22"/>
          <w:szCs w:val="22"/>
        </w:rPr>
      </w:pPr>
    </w:p>
    <w:p w14:paraId="1BFE1624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zahraničních věcí a přijala</w:t>
      </w:r>
    </w:p>
    <w:p w14:paraId="7DA41161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711.</w:t>
      </w:r>
    </w:p>
    <w:p w14:paraId="1A3BC02F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488DFD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577BDE41" w14:textId="77777777" w:rsidR="00EB2B62" w:rsidRDefault="00EB2B62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60A380F" w14:textId="77777777" w:rsidR="002A6857" w:rsidRDefault="002A6857" w:rsidP="00EB2B62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1157197" w14:textId="77777777" w:rsidR="00EB2B62" w:rsidRPr="00EB2B62" w:rsidRDefault="00EB2B62" w:rsidP="00EB2B62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EB37509" w14:textId="77777777" w:rsidR="00B45518" w:rsidRDefault="00CC077F" w:rsidP="00CC077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4" w:name="ORDER22"/>
      <w:bookmarkEnd w:id="24"/>
      <w:r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b/>
          <w:sz w:val="22"/>
          <w:szCs w:val="22"/>
        </w:rPr>
        <w:tab/>
        <w:t>Souhlas vlády ČR s prodloužením stavů nebezpečí vyhlášených na území Moravskoslezského a Olomouckého kraje</w:t>
      </w:r>
    </w:p>
    <w:p w14:paraId="459DC98A" w14:textId="77777777" w:rsidR="00CC077F" w:rsidRDefault="00CC077F" w:rsidP="00CC077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815/24</w:t>
      </w:r>
    </w:p>
    <w:p w14:paraId="514982EE" w14:textId="77777777" w:rsidR="00CC077F" w:rsidRDefault="00CC077F" w:rsidP="00CC077F">
      <w:pPr>
        <w:ind w:left="708" w:hanging="708"/>
        <w:rPr>
          <w:rFonts w:ascii="Arial" w:hAnsi="Arial" w:cs="Arial"/>
          <w:sz w:val="22"/>
          <w:szCs w:val="22"/>
        </w:rPr>
      </w:pPr>
    </w:p>
    <w:p w14:paraId="0C30CF76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1. místopředsedou vlády a ministrem vnitra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přijala</w:t>
      </w:r>
    </w:p>
    <w:p w14:paraId="4793A407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712.</w:t>
      </w:r>
    </w:p>
    <w:p w14:paraId="0608894C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087D98A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13 přítomných členů vlády hlasovalo pro 13.</w:t>
      </w:r>
    </w:p>
    <w:p w14:paraId="46B14E10" w14:textId="77777777" w:rsidR="00CC077F" w:rsidRDefault="00CC077F" w:rsidP="00CC077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B0C87DE" w14:textId="77777777" w:rsidR="00CC077F" w:rsidRPr="00CC077F" w:rsidRDefault="00CC077F" w:rsidP="00CC077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AC51123" w14:textId="77777777" w:rsidR="00B45518" w:rsidRDefault="000135BF" w:rsidP="000135BF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5" w:name="ORDER23"/>
      <w:bookmarkEnd w:id="25"/>
      <w:r>
        <w:rPr>
          <w:rFonts w:ascii="Arial" w:hAnsi="Arial" w:cs="Arial"/>
          <w:sz w:val="22"/>
          <w:szCs w:val="22"/>
        </w:rPr>
        <w:t>23.</w:t>
      </w:r>
      <w:r>
        <w:rPr>
          <w:rFonts w:ascii="Arial" w:hAnsi="Arial" w:cs="Arial"/>
          <w:b/>
          <w:sz w:val="22"/>
          <w:szCs w:val="22"/>
        </w:rPr>
        <w:tab/>
        <w:t>Návrh na změnu systemizace služebních a pracovních míst Úřadu vlády České republiky s účinností od 15. října 2024</w:t>
      </w:r>
    </w:p>
    <w:p w14:paraId="052F3C1E" w14:textId="77777777" w:rsidR="000135BF" w:rsidRDefault="000135BF" w:rsidP="000135BF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814/24</w:t>
      </w:r>
    </w:p>
    <w:p w14:paraId="0021FA8F" w14:textId="77777777" w:rsidR="000135BF" w:rsidRDefault="000135BF" w:rsidP="000135BF">
      <w:pPr>
        <w:ind w:left="708" w:hanging="708"/>
        <w:rPr>
          <w:rFonts w:ascii="Arial" w:hAnsi="Arial" w:cs="Arial"/>
          <w:sz w:val="22"/>
          <w:szCs w:val="22"/>
        </w:rPr>
      </w:pPr>
    </w:p>
    <w:p w14:paraId="3295E125" w14:textId="77777777" w:rsidR="000135BF" w:rsidRDefault="000135BF" w:rsidP="000135B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přerušila projednávání materiálu předloženého 1. místopředsedou vlády a</w:t>
      </w:r>
      <w:r w:rsidR="002A68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ministrem vnitra.</w:t>
      </w:r>
    </w:p>
    <w:p w14:paraId="3AEB0DD4" w14:textId="77777777" w:rsidR="000135BF" w:rsidRDefault="000135BF" w:rsidP="000135B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67E4785" w14:textId="77777777" w:rsidR="002A6857" w:rsidRDefault="002A6857" w:rsidP="000135BF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58A9A6D" w14:textId="77777777" w:rsidR="000135BF" w:rsidRPr="000135BF" w:rsidRDefault="000135BF" w:rsidP="000135BF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1530AAA" w14:textId="77777777" w:rsidR="00B45518" w:rsidRDefault="00EA179E" w:rsidP="00EA179E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6" w:name="ORDER24"/>
      <w:bookmarkEnd w:id="26"/>
      <w:r>
        <w:rPr>
          <w:rFonts w:ascii="Arial" w:hAnsi="Arial" w:cs="Arial"/>
          <w:sz w:val="22"/>
          <w:szCs w:val="22"/>
        </w:rPr>
        <w:t>24.</w:t>
      </w:r>
      <w:r>
        <w:rPr>
          <w:rFonts w:ascii="Arial" w:hAnsi="Arial" w:cs="Arial"/>
          <w:b/>
          <w:sz w:val="22"/>
          <w:szCs w:val="22"/>
        </w:rPr>
        <w:tab/>
        <w:t>Informace o zajišťování věcných zdrojů pro řešení následků povodní a změna usnesení vlády České republiky ze dne 16. září 2024 č. 627 o poskytnutí státních hmotných rezerv k řešení aktuální povodňové situace v zasažených územích a dopadů tlakové níže BORIS</w:t>
      </w:r>
    </w:p>
    <w:p w14:paraId="69CCBEAC" w14:textId="77777777" w:rsidR="00EA179E" w:rsidRDefault="00EA179E" w:rsidP="00EA179E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818/24</w:t>
      </w:r>
    </w:p>
    <w:p w14:paraId="6EBBBF0C" w14:textId="77777777" w:rsidR="00EA179E" w:rsidRDefault="00EA179E" w:rsidP="00EA179E">
      <w:pPr>
        <w:ind w:left="708" w:hanging="708"/>
        <w:rPr>
          <w:rFonts w:ascii="Arial" w:hAnsi="Arial" w:cs="Arial"/>
          <w:sz w:val="22"/>
          <w:szCs w:val="22"/>
        </w:rPr>
      </w:pPr>
    </w:p>
    <w:p w14:paraId="339D309D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průmyslu a obchodu a předsedou Správy státních hmotných rezerv a přijala</w:t>
      </w:r>
    </w:p>
    <w:p w14:paraId="305EB740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713.</w:t>
      </w:r>
    </w:p>
    <w:p w14:paraId="3CA8DF47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358A7625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13 přítomných členů vlády hlasovalo pro 13.</w:t>
      </w:r>
    </w:p>
    <w:p w14:paraId="1BE32AA2" w14:textId="77777777" w:rsidR="00EA179E" w:rsidRDefault="00EA179E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4E73D60" w14:textId="77777777" w:rsidR="002A6857" w:rsidRDefault="002A6857" w:rsidP="00EA179E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62A7260" w14:textId="77777777" w:rsidR="00EA179E" w:rsidRPr="00EA179E" w:rsidRDefault="00EA179E" w:rsidP="00EA179E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572B94D" w14:textId="77777777" w:rsidR="00B45518" w:rsidRDefault="004C39FB" w:rsidP="004C39FB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7" w:name="ORDER25"/>
      <w:bookmarkEnd w:id="27"/>
      <w:r>
        <w:rPr>
          <w:rFonts w:ascii="Arial" w:hAnsi="Arial" w:cs="Arial"/>
          <w:sz w:val="22"/>
          <w:szCs w:val="22"/>
        </w:rPr>
        <w:t>25.</w:t>
      </w:r>
      <w:r>
        <w:rPr>
          <w:rFonts w:ascii="Arial" w:hAnsi="Arial" w:cs="Arial"/>
          <w:b/>
          <w:sz w:val="22"/>
          <w:szCs w:val="22"/>
        </w:rPr>
        <w:tab/>
        <w:t>Řešení následků povodní ze září 2024 Ministerstvem pro místní rozvoj</w:t>
      </w:r>
    </w:p>
    <w:p w14:paraId="1D3B6C15" w14:textId="77777777" w:rsidR="004C39FB" w:rsidRDefault="004C39FB" w:rsidP="004C39FB">
      <w:pPr>
        <w:keepLines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819/24</w:t>
      </w:r>
    </w:p>
    <w:p w14:paraId="0BAE2272" w14:textId="77777777" w:rsidR="004C39FB" w:rsidRDefault="004C39FB" w:rsidP="004C39FB">
      <w:pPr>
        <w:ind w:left="708" w:hanging="708"/>
        <w:rPr>
          <w:rFonts w:ascii="Arial" w:hAnsi="Arial" w:cs="Arial"/>
          <w:sz w:val="22"/>
          <w:szCs w:val="22"/>
        </w:rPr>
      </w:pPr>
    </w:p>
    <w:p w14:paraId="326C2776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projednala materiál předložený ministrem pro místní rozvoj a přijala</w:t>
      </w:r>
    </w:p>
    <w:p w14:paraId="7A32AE9C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714.</w:t>
      </w:r>
    </w:p>
    <w:p w14:paraId="05618139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8A72693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 12 přítomných členů vlády hlasovalo pro 12.</w:t>
      </w:r>
    </w:p>
    <w:p w14:paraId="0F7F9818" w14:textId="77777777" w:rsidR="004C39FB" w:rsidRDefault="004C39FB" w:rsidP="004C39FB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2CFA7729" w14:textId="77777777" w:rsidR="004C39FB" w:rsidRDefault="004C39FB" w:rsidP="004C39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1FBA1A57" w14:textId="77777777" w:rsidR="002A6857" w:rsidRPr="004C39FB" w:rsidRDefault="002A6857" w:rsidP="004C39FB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914928" w14:textId="77777777" w:rsidR="00B45518" w:rsidRDefault="00014285" w:rsidP="0001428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8" w:name="ORDER26"/>
      <w:bookmarkEnd w:id="28"/>
      <w:r>
        <w:rPr>
          <w:rFonts w:ascii="Arial" w:hAnsi="Arial" w:cs="Arial"/>
          <w:sz w:val="22"/>
          <w:szCs w:val="22"/>
        </w:rPr>
        <w:t>26.</w:t>
      </w:r>
      <w:r>
        <w:rPr>
          <w:rFonts w:ascii="Arial" w:hAnsi="Arial" w:cs="Arial"/>
          <w:b/>
          <w:sz w:val="22"/>
          <w:szCs w:val="22"/>
        </w:rPr>
        <w:tab/>
        <w:t>Návrh na jmenování předsedy Legislativní rady vlády</w:t>
      </w:r>
    </w:p>
    <w:p w14:paraId="7DB05D4B" w14:textId="77777777" w:rsidR="00014285" w:rsidRDefault="00014285" w:rsidP="00014285">
      <w:pPr>
        <w:ind w:left="708" w:hanging="708"/>
        <w:rPr>
          <w:rFonts w:ascii="Arial" w:hAnsi="Arial" w:cs="Arial"/>
          <w:sz w:val="22"/>
          <w:szCs w:val="22"/>
        </w:rPr>
      </w:pPr>
    </w:p>
    <w:p w14:paraId="71F7F74F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Vláda z podnětu předsedy vlády přijala</w:t>
      </w:r>
    </w:p>
    <w:p w14:paraId="50D795A6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usnesení č. 715.</w:t>
      </w:r>
    </w:p>
    <w:p w14:paraId="7994D632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5DEA34A6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Ze 13 přítomných členů vlády hlasovalo pro 13.</w:t>
      </w:r>
    </w:p>
    <w:p w14:paraId="7CF2A123" w14:textId="77777777" w:rsidR="00014285" w:rsidRDefault="00014285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31CBDF2" w14:textId="77777777" w:rsidR="002A6857" w:rsidRDefault="002A6857" w:rsidP="00014285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00AF94B5" w14:textId="77777777" w:rsidR="00014285" w:rsidRPr="00014285" w:rsidRDefault="00014285" w:rsidP="00014285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6AE8822D" w14:textId="77777777" w:rsidR="00B45518" w:rsidRDefault="002F450A" w:rsidP="002F450A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29" w:name="ORDER27"/>
      <w:bookmarkEnd w:id="29"/>
      <w:r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b/>
          <w:sz w:val="22"/>
          <w:szCs w:val="22"/>
        </w:rPr>
        <w:tab/>
        <w:t>Informace k činnosti odboru strategické komunikace státu Úřadu vlády České republiky</w:t>
      </w:r>
    </w:p>
    <w:p w14:paraId="74D6DF71" w14:textId="77777777" w:rsidR="002F450A" w:rsidRDefault="002F450A" w:rsidP="002F450A">
      <w:pPr>
        <w:keepNext/>
        <w:keepLines/>
        <w:ind w:left="708" w:hanging="708"/>
        <w:rPr>
          <w:rFonts w:ascii="Arial" w:hAnsi="Arial" w:cs="Arial"/>
          <w:sz w:val="22"/>
          <w:szCs w:val="22"/>
        </w:rPr>
      </w:pPr>
    </w:p>
    <w:p w14:paraId="7246DCD2" w14:textId="77777777" w:rsidR="002F450A" w:rsidRDefault="002F450A" w:rsidP="002F450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Vládní koordinátor strategické komunikace státu a ředitelka odboru strategické komunikace státu seznámili členy vlády s informacemi v oblasti strategické komunikace státu.</w:t>
      </w:r>
    </w:p>
    <w:p w14:paraId="23925E59" w14:textId="77777777" w:rsidR="002F450A" w:rsidRDefault="002F450A" w:rsidP="002F450A">
      <w:pPr>
        <w:keepLines/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413A5220" w14:textId="77777777" w:rsidR="002F450A" w:rsidRPr="002F450A" w:rsidRDefault="002F450A" w:rsidP="002F450A">
      <w:pPr>
        <w:ind w:left="708" w:hanging="708"/>
        <w:jc w:val="both"/>
        <w:rPr>
          <w:rFonts w:ascii="Arial" w:hAnsi="Arial" w:cs="Arial"/>
          <w:sz w:val="22"/>
          <w:szCs w:val="22"/>
        </w:rPr>
      </w:pPr>
    </w:p>
    <w:p w14:paraId="756D6EA3" w14:textId="77777777" w:rsidR="00B45518" w:rsidRDefault="00B45518" w:rsidP="00B664EB">
      <w:pPr>
        <w:rPr>
          <w:rFonts w:ascii="Arial" w:hAnsi="Arial" w:cs="Arial"/>
          <w:sz w:val="22"/>
          <w:szCs w:val="22"/>
        </w:rPr>
      </w:pPr>
      <w:bookmarkStart w:id="30" w:name="ORDER28"/>
      <w:bookmarkEnd w:id="30"/>
    </w:p>
    <w:p w14:paraId="023A5B54" w14:textId="77777777" w:rsidR="00776136" w:rsidRDefault="00776136" w:rsidP="0077613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 *  *</w:t>
      </w:r>
    </w:p>
    <w:p w14:paraId="13CE5F97" w14:textId="77777777" w:rsidR="00776136" w:rsidRDefault="00776136" w:rsidP="00776136">
      <w:pPr>
        <w:rPr>
          <w:rFonts w:ascii="Arial" w:hAnsi="Arial" w:cs="Arial"/>
          <w:sz w:val="22"/>
          <w:szCs w:val="22"/>
        </w:rPr>
      </w:pPr>
    </w:p>
    <w:p w14:paraId="6F35CE90" w14:textId="77777777" w:rsidR="00776136" w:rsidRDefault="00776136" w:rsidP="00776136">
      <w:pPr>
        <w:keepNext/>
        <w:keepLines/>
        <w:rPr>
          <w:rFonts w:ascii="Arial" w:hAnsi="Arial" w:cs="Arial"/>
          <w:sz w:val="22"/>
          <w:szCs w:val="22"/>
        </w:rPr>
      </w:pPr>
    </w:p>
    <w:p w14:paraId="7E426FAE" w14:textId="77777777" w:rsidR="00776136" w:rsidRDefault="00776136" w:rsidP="00776136">
      <w:pPr>
        <w:rPr>
          <w:rFonts w:ascii="Arial" w:hAnsi="Arial" w:cs="Arial"/>
          <w:sz w:val="22"/>
          <w:szCs w:val="22"/>
        </w:rPr>
      </w:pPr>
    </w:p>
    <w:p w14:paraId="55C372B3" w14:textId="77777777" w:rsidR="00776136" w:rsidRDefault="00776136" w:rsidP="00776136">
      <w:pPr>
        <w:keepNext/>
        <w:keepLines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 informaci:</w:t>
      </w:r>
    </w:p>
    <w:p w14:paraId="46142D0C" w14:textId="77777777" w:rsidR="00776136" w:rsidRDefault="00776136" w:rsidP="00776136">
      <w:pPr>
        <w:keepNext/>
        <w:keepLines/>
        <w:rPr>
          <w:rFonts w:ascii="Arial" w:hAnsi="Arial" w:cs="Arial"/>
          <w:b/>
          <w:sz w:val="22"/>
          <w:szCs w:val="22"/>
        </w:rPr>
      </w:pPr>
    </w:p>
    <w:p w14:paraId="0F10EE0B" w14:textId="77777777" w:rsidR="00776136" w:rsidRDefault="00776136" w:rsidP="00776136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ab/>
        <w:t>Mimořádná informace pro vládu ČR o stavu přípravy Rychlých spojení k srpnu 2024 (předložil ministr dopravy)</w:t>
      </w:r>
    </w:p>
    <w:p w14:paraId="1788D6D1" w14:textId="77777777" w:rsidR="00776136" w:rsidRDefault="00776136" w:rsidP="00776136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776/24</w:t>
      </w:r>
    </w:p>
    <w:p w14:paraId="77A5D9F4" w14:textId="77777777" w:rsidR="002A6857" w:rsidRPr="00776136" w:rsidRDefault="002A6857" w:rsidP="00776136">
      <w:pPr>
        <w:ind w:left="708" w:hanging="708"/>
        <w:rPr>
          <w:rFonts w:ascii="Arial" w:hAnsi="Arial" w:cs="Arial"/>
          <w:sz w:val="22"/>
          <w:szCs w:val="22"/>
        </w:rPr>
      </w:pPr>
    </w:p>
    <w:p w14:paraId="30A7512A" w14:textId="77777777" w:rsidR="00B45518" w:rsidRDefault="00907B37" w:rsidP="00907B37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1" w:name="ORDER29"/>
      <w:bookmarkEnd w:id="31"/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ab/>
        <w:t>Aktivace vojenského areálu Plzeň – Líně pro plnění potřeb Ministerstva obrany a Armády České republiky (předložila ministryně obrany)</w:t>
      </w:r>
    </w:p>
    <w:p w14:paraId="1DE184E9" w14:textId="77777777" w:rsidR="00907B37" w:rsidRDefault="00907B37" w:rsidP="00907B37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787/24</w:t>
      </w:r>
    </w:p>
    <w:p w14:paraId="6FB4B183" w14:textId="77777777" w:rsidR="002A6857" w:rsidRPr="00907B37" w:rsidRDefault="002A6857" w:rsidP="00907B37">
      <w:pPr>
        <w:ind w:left="708" w:hanging="708"/>
        <w:rPr>
          <w:rFonts w:ascii="Arial" w:hAnsi="Arial" w:cs="Arial"/>
          <w:sz w:val="22"/>
          <w:szCs w:val="22"/>
        </w:rPr>
      </w:pPr>
    </w:p>
    <w:p w14:paraId="020AEAC0" w14:textId="77777777" w:rsidR="00B45518" w:rsidRDefault="001849B9" w:rsidP="001849B9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2" w:name="ORDER30"/>
      <w:bookmarkEnd w:id="32"/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b/>
          <w:sz w:val="22"/>
          <w:szCs w:val="22"/>
        </w:rPr>
        <w:tab/>
        <w:t>Zpráva o stavu implementace Modernizačního fondu v České republice (předložil ministr životního prostředí)</w:t>
      </w:r>
    </w:p>
    <w:p w14:paraId="77DC7A79" w14:textId="77777777" w:rsidR="001849B9" w:rsidRDefault="001849B9" w:rsidP="001849B9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791/24</w:t>
      </w:r>
    </w:p>
    <w:p w14:paraId="60537309" w14:textId="77777777" w:rsidR="002A6857" w:rsidRPr="001849B9" w:rsidRDefault="002A6857" w:rsidP="001849B9">
      <w:pPr>
        <w:ind w:left="708" w:hanging="708"/>
        <w:rPr>
          <w:rFonts w:ascii="Arial" w:hAnsi="Arial" w:cs="Arial"/>
          <w:sz w:val="22"/>
          <w:szCs w:val="22"/>
        </w:rPr>
      </w:pPr>
    </w:p>
    <w:p w14:paraId="7C711395" w14:textId="77777777" w:rsidR="00B45518" w:rsidRDefault="00B51E55" w:rsidP="00B51E55">
      <w:pPr>
        <w:keepLines/>
        <w:ind w:left="708" w:hanging="708"/>
        <w:jc w:val="both"/>
        <w:rPr>
          <w:rFonts w:ascii="Arial" w:hAnsi="Arial" w:cs="Arial"/>
          <w:b/>
          <w:sz w:val="22"/>
          <w:szCs w:val="22"/>
        </w:rPr>
      </w:pPr>
      <w:bookmarkStart w:id="33" w:name="ORDER31"/>
      <w:bookmarkEnd w:id="33"/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Zpráva o plnění Strategie sociálního začleňování 2021−2030 za roky 2022 a 2023 (předložil místopředseda vlády a ministr práce a sociálních věcí)</w:t>
      </w:r>
    </w:p>
    <w:p w14:paraId="190929E0" w14:textId="77777777" w:rsidR="00B51E55" w:rsidRPr="00B51E55" w:rsidRDefault="00B51E55" w:rsidP="00B51E55">
      <w:pPr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čj. 793/24</w:t>
      </w:r>
    </w:p>
    <w:p w14:paraId="0F983BD6" w14:textId="77777777" w:rsidR="00B45518" w:rsidRDefault="00B45518" w:rsidP="00B664EB">
      <w:pPr>
        <w:rPr>
          <w:rFonts w:ascii="Arial" w:hAnsi="Arial" w:cs="Arial"/>
          <w:sz w:val="22"/>
          <w:szCs w:val="22"/>
        </w:rPr>
      </w:pPr>
    </w:p>
    <w:p w14:paraId="5E3C42D4" w14:textId="77777777" w:rsidR="002D2B56" w:rsidRDefault="002D2B56" w:rsidP="00B664EB">
      <w:pPr>
        <w:rPr>
          <w:rFonts w:ascii="Arial" w:hAnsi="Arial" w:cs="Arial"/>
          <w:sz w:val="22"/>
          <w:szCs w:val="22"/>
        </w:rPr>
      </w:pPr>
    </w:p>
    <w:p w14:paraId="48DCA0CC" w14:textId="77777777" w:rsidR="001B4C23" w:rsidRDefault="001B4C23" w:rsidP="00B664EB">
      <w:pPr>
        <w:rPr>
          <w:rFonts w:ascii="Arial" w:hAnsi="Arial" w:cs="Arial"/>
          <w:sz w:val="22"/>
          <w:szCs w:val="22"/>
        </w:rPr>
      </w:pPr>
    </w:p>
    <w:p w14:paraId="53118D85" w14:textId="77777777" w:rsidR="002A6857" w:rsidRDefault="002A6857" w:rsidP="00B664EB">
      <w:pPr>
        <w:rPr>
          <w:rFonts w:ascii="Arial" w:hAnsi="Arial" w:cs="Arial"/>
          <w:sz w:val="22"/>
          <w:szCs w:val="22"/>
        </w:rPr>
      </w:pPr>
    </w:p>
    <w:p w14:paraId="636F183B" w14:textId="77777777" w:rsidR="002A6857" w:rsidRDefault="002A6857" w:rsidP="00B664EB">
      <w:pPr>
        <w:rPr>
          <w:rFonts w:ascii="Arial" w:hAnsi="Arial" w:cs="Arial"/>
          <w:sz w:val="22"/>
          <w:szCs w:val="22"/>
        </w:rPr>
      </w:pPr>
    </w:p>
    <w:p w14:paraId="3801855F" w14:textId="77777777" w:rsidR="002A6857" w:rsidRDefault="002A6857" w:rsidP="00B664EB">
      <w:pPr>
        <w:rPr>
          <w:rFonts w:ascii="Arial" w:hAnsi="Arial" w:cs="Arial"/>
          <w:sz w:val="22"/>
          <w:szCs w:val="22"/>
        </w:rPr>
      </w:pPr>
    </w:p>
    <w:p w14:paraId="2D66639B" w14:textId="77777777" w:rsidR="001B4C23" w:rsidRDefault="001B4C23" w:rsidP="00B664EB">
      <w:pPr>
        <w:rPr>
          <w:rFonts w:ascii="Arial" w:hAnsi="Arial" w:cs="Arial"/>
          <w:sz w:val="22"/>
          <w:szCs w:val="22"/>
        </w:rPr>
      </w:pPr>
    </w:p>
    <w:p w14:paraId="4C07FFD5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PhDr. Petr Fiala, Ph.D., LL.M.</w:t>
      </w:r>
    </w:p>
    <w:p w14:paraId="69EE7601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předseda vlády</w:t>
      </w:r>
    </w:p>
    <w:p w14:paraId="7C31E637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podepsáno elektronicky</w:t>
      </w:r>
    </w:p>
    <w:p w14:paraId="2159D4BA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E42AA15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2E83982F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9721187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78172256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2A8D2339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38CFD6E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2E30F85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6BD741BF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3C0233D3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3B8AEDCF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BD1F4F7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20AF8E9C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9FEB936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0C140B7C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780956BB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1951371A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BBB9AF7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4734CA40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4F3FCEE4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DF0F245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7F8B1B0D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1699C7B3" w14:textId="77777777" w:rsidR="002A6857" w:rsidRDefault="002A6857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248EC8D0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14BAA28A" w14:textId="77777777" w:rsidR="001B4C23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</w:p>
    <w:p w14:paraId="56FA4CD7" w14:textId="77777777" w:rsidR="001B4C23" w:rsidRPr="00F13A68" w:rsidRDefault="001B4C23" w:rsidP="001B4C23">
      <w:pPr>
        <w:keepNext/>
        <w:keepLine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Zapsala:  </w:t>
      </w:r>
      <w:bookmarkStart w:id="34" w:name="Zapsal"/>
      <w:bookmarkEnd w:id="34"/>
      <w:r>
        <w:rPr>
          <w:rFonts w:ascii="Arial" w:hAnsi="Arial" w:cs="Arial"/>
          <w:sz w:val="22"/>
          <w:szCs w:val="22"/>
        </w:rPr>
        <w:t>Mgr. Zuzana Hladíková</w:t>
      </w:r>
    </w:p>
    <w:sectPr w:rsidR="001B4C23" w:rsidRPr="00F13A68" w:rsidSect="00B45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09BD0" w14:textId="77777777" w:rsidR="0061299A" w:rsidRDefault="0061299A" w:rsidP="00E9542B">
      <w:r>
        <w:separator/>
      </w:r>
    </w:p>
  </w:endnote>
  <w:endnote w:type="continuationSeparator" w:id="0">
    <w:p w14:paraId="094D2261" w14:textId="77777777" w:rsidR="0061299A" w:rsidRDefault="0061299A" w:rsidP="00E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B7254" w14:textId="77777777" w:rsidR="00B45518" w:rsidRDefault="00B455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CBB5D" w14:textId="131E3D0E" w:rsidR="009A59D4" w:rsidRPr="009A59D4" w:rsidRDefault="009A59D4" w:rsidP="00F13A68">
    <w:pPr>
      <w:pStyle w:val="Zpat"/>
      <w:jc w:val="center"/>
      <w:rPr>
        <w:rFonts w:ascii="Arial" w:hAnsi="Arial" w:cs="Arial"/>
        <w:sz w:val="22"/>
        <w:szCs w:val="22"/>
      </w:rPr>
    </w:pPr>
    <w:r w:rsidRPr="009A59D4">
      <w:rPr>
        <w:rFonts w:ascii="Arial" w:hAnsi="Arial" w:cs="Arial"/>
        <w:sz w:val="22"/>
        <w:szCs w:val="22"/>
      </w:rPr>
      <w:t xml:space="preserve">Stránka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PAGE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136C6D">
      <w:rPr>
        <w:rFonts w:ascii="Arial" w:hAnsi="Arial" w:cs="Arial"/>
        <w:bCs/>
        <w:noProof/>
        <w:sz w:val="22"/>
        <w:szCs w:val="22"/>
      </w:rPr>
      <w:t>2</w:t>
    </w:r>
    <w:r w:rsidRPr="009A59D4">
      <w:rPr>
        <w:rFonts w:ascii="Arial" w:hAnsi="Arial" w:cs="Arial"/>
        <w:bCs/>
        <w:sz w:val="22"/>
        <w:szCs w:val="22"/>
      </w:rPr>
      <w:fldChar w:fldCharType="end"/>
    </w:r>
    <w:r w:rsidRPr="009A59D4">
      <w:rPr>
        <w:rFonts w:ascii="Arial" w:hAnsi="Arial" w:cs="Arial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 xml:space="preserve">(celkem </w:t>
    </w:r>
    <w:r w:rsidRPr="009A59D4">
      <w:rPr>
        <w:rFonts w:ascii="Arial" w:hAnsi="Arial" w:cs="Arial"/>
        <w:bCs/>
        <w:sz w:val="22"/>
        <w:szCs w:val="22"/>
      </w:rPr>
      <w:fldChar w:fldCharType="begin"/>
    </w:r>
    <w:r w:rsidRPr="009A59D4">
      <w:rPr>
        <w:rFonts w:ascii="Arial" w:hAnsi="Arial" w:cs="Arial"/>
        <w:bCs/>
        <w:sz w:val="22"/>
        <w:szCs w:val="22"/>
      </w:rPr>
      <w:instrText>NUMPAGES</w:instrText>
    </w:r>
    <w:r w:rsidRPr="009A59D4">
      <w:rPr>
        <w:rFonts w:ascii="Arial" w:hAnsi="Arial" w:cs="Arial"/>
        <w:bCs/>
        <w:sz w:val="22"/>
        <w:szCs w:val="22"/>
      </w:rPr>
      <w:fldChar w:fldCharType="separate"/>
    </w:r>
    <w:r w:rsidR="00136C6D">
      <w:rPr>
        <w:rFonts w:ascii="Arial" w:hAnsi="Arial" w:cs="Arial"/>
        <w:bCs/>
        <w:noProof/>
        <w:sz w:val="22"/>
        <w:szCs w:val="22"/>
      </w:rPr>
      <w:t>8</w:t>
    </w:r>
    <w:r w:rsidRPr="009A59D4">
      <w:rPr>
        <w:rFonts w:ascii="Arial" w:hAnsi="Arial" w:cs="Arial"/>
        <w:bCs/>
        <w:sz w:val="22"/>
        <w:szCs w:val="22"/>
      </w:rPr>
      <w:fldChar w:fldCharType="end"/>
    </w:r>
    <w:r>
      <w:rPr>
        <w:rFonts w:ascii="Arial" w:hAnsi="Arial" w:cs="Arial"/>
        <w:bCs/>
        <w:sz w:val="22"/>
        <w:szCs w:val="22"/>
      </w:rPr>
      <w:t>)</w:t>
    </w:r>
  </w:p>
  <w:p w14:paraId="4CECD3D3" w14:textId="77777777" w:rsidR="009A59D4" w:rsidRDefault="009A59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14AB8" w14:textId="77777777" w:rsidR="00B45518" w:rsidRDefault="00B455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65448" w14:textId="77777777" w:rsidR="0061299A" w:rsidRDefault="0061299A" w:rsidP="00E9542B">
      <w:r>
        <w:separator/>
      </w:r>
    </w:p>
  </w:footnote>
  <w:footnote w:type="continuationSeparator" w:id="0">
    <w:p w14:paraId="52B990B9" w14:textId="77777777" w:rsidR="0061299A" w:rsidRDefault="0061299A" w:rsidP="00E95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4EDDF" w14:textId="77777777" w:rsidR="00B45518" w:rsidRDefault="00B4551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C1944" w14:textId="77777777" w:rsidR="00B45518" w:rsidRPr="00B45518" w:rsidRDefault="00B45518" w:rsidP="00B45518">
    <w:pPr>
      <w:pStyle w:val="Zhlav"/>
      <w:jc w:val="center"/>
      <w:rPr>
        <w:rFonts w:ascii="Arial" w:hAnsi="Arial" w:cs="Arial"/>
        <w:color w:val="808080"/>
        <w:sz w:val="20"/>
      </w:rPr>
    </w:pPr>
    <w:r w:rsidRPr="00B45518">
      <w:rPr>
        <w:rFonts w:ascii="Arial" w:hAnsi="Arial" w:cs="Arial"/>
        <w:color w:val="808080"/>
        <w:sz w:val="20"/>
      </w:rPr>
      <w:t>VLÁDA ČESKÉ REPUBLIKY</w:t>
    </w:r>
  </w:p>
  <w:p w14:paraId="10F22371" w14:textId="77777777" w:rsidR="00B45518" w:rsidRPr="00B45518" w:rsidRDefault="00B45518" w:rsidP="00B45518">
    <w:pPr>
      <w:pStyle w:val="Zhlav"/>
      <w:jc w:val="center"/>
      <w:rPr>
        <w:rFonts w:ascii="Arial" w:hAnsi="Arial" w:cs="Arial"/>
        <w:color w:val="808080"/>
        <w:sz w:val="20"/>
      </w:rPr>
    </w:pPr>
    <w:r w:rsidRPr="00B45518">
      <w:rPr>
        <w:rFonts w:ascii="Arial" w:hAnsi="Arial" w:cs="Arial"/>
        <w:color w:val="808080"/>
        <w:sz w:val="20"/>
      </w:rPr>
      <w:t>záznam z jednání schůze ze dne 10. října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D20FA" w14:textId="77777777" w:rsidR="00B45518" w:rsidRDefault="00B455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CC8"/>
    <w:rsid w:val="000135BF"/>
    <w:rsid w:val="00014285"/>
    <w:rsid w:val="000B732E"/>
    <w:rsid w:val="000E306E"/>
    <w:rsid w:val="00116E03"/>
    <w:rsid w:val="00136C6D"/>
    <w:rsid w:val="001849B9"/>
    <w:rsid w:val="001B4C23"/>
    <w:rsid w:val="00211B89"/>
    <w:rsid w:val="002241D3"/>
    <w:rsid w:val="00252509"/>
    <w:rsid w:val="00257B3B"/>
    <w:rsid w:val="002A6857"/>
    <w:rsid w:val="002B4ABC"/>
    <w:rsid w:val="002B778F"/>
    <w:rsid w:val="002C5552"/>
    <w:rsid w:val="002C7A81"/>
    <w:rsid w:val="002D2B56"/>
    <w:rsid w:val="002E7A76"/>
    <w:rsid w:val="002F0A18"/>
    <w:rsid w:val="002F2EB1"/>
    <w:rsid w:val="002F450A"/>
    <w:rsid w:val="00316850"/>
    <w:rsid w:val="003B7821"/>
    <w:rsid w:val="004929DE"/>
    <w:rsid w:val="004C39FB"/>
    <w:rsid w:val="004C7DD3"/>
    <w:rsid w:val="004D6F17"/>
    <w:rsid w:val="004D71F1"/>
    <w:rsid w:val="005070B4"/>
    <w:rsid w:val="00532944"/>
    <w:rsid w:val="005434A4"/>
    <w:rsid w:val="00571208"/>
    <w:rsid w:val="005730E9"/>
    <w:rsid w:val="005A378F"/>
    <w:rsid w:val="005B5FB2"/>
    <w:rsid w:val="005C2C4B"/>
    <w:rsid w:val="005F39B0"/>
    <w:rsid w:val="006072A6"/>
    <w:rsid w:val="00610EF8"/>
    <w:rsid w:val="0061299A"/>
    <w:rsid w:val="006A2667"/>
    <w:rsid w:val="006E0565"/>
    <w:rsid w:val="006F0908"/>
    <w:rsid w:val="00717640"/>
    <w:rsid w:val="00740A68"/>
    <w:rsid w:val="00776136"/>
    <w:rsid w:val="00777715"/>
    <w:rsid w:val="007B1245"/>
    <w:rsid w:val="007D0A37"/>
    <w:rsid w:val="007D56C6"/>
    <w:rsid w:val="00801C1A"/>
    <w:rsid w:val="00866074"/>
    <w:rsid w:val="00870152"/>
    <w:rsid w:val="008C26D5"/>
    <w:rsid w:val="00907B37"/>
    <w:rsid w:val="009A59D4"/>
    <w:rsid w:val="009C3702"/>
    <w:rsid w:val="00A47AF2"/>
    <w:rsid w:val="00A7479A"/>
    <w:rsid w:val="00AA2419"/>
    <w:rsid w:val="00B45518"/>
    <w:rsid w:val="00B51E55"/>
    <w:rsid w:val="00B57C4D"/>
    <w:rsid w:val="00B62E49"/>
    <w:rsid w:val="00B664EB"/>
    <w:rsid w:val="00B724FD"/>
    <w:rsid w:val="00B85613"/>
    <w:rsid w:val="00BF3853"/>
    <w:rsid w:val="00C04CC8"/>
    <w:rsid w:val="00C04DAA"/>
    <w:rsid w:val="00C2479B"/>
    <w:rsid w:val="00C45231"/>
    <w:rsid w:val="00C56B73"/>
    <w:rsid w:val="00C57AC7"/>
    <w:rsid w:val="00C74C9A"/>
    <w:rsid w:val="00CC077F"/>
    <w:rsid w:val="00D013FB"/>
    <w:rsid w:val="00D7271D"/>
    <w:rsid w:val="00D72C27"/>
    <w:rsid w:val="00DB16F4"/>
    <w:rsid w:val="00DB384C"/>
    <w:rsid w:val="00E2681F"/>
    <w:rsid w:val="00E369C1"/>
    <w:rsid w:val="00E810A0"/>
    <w:rsid w:val="00E9542B"/>
    <w:rsid w:val="00EA179E"/>
    <w:rsid w:val="00EA5313"/>
    <w:rsid w:val="00EB2B62"/>
    <w:rsid w:val="00F13A68"/>
    <w:rsid w:val="00F350DF"/>
    <w:rsid w:val="00F45C6D"/>
    <w:rsid w:val="00FB55A5"/>
    <w:rsid w:val="00FD4311"/>
    <w:rsid w:val="00FF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2E2FDE"/>
  <w15:chartTrackingRefBased/>
  <w15:docId w15:val="{688DC1CB-507B-4166-9B05-F744FC58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Tms Rmn" w:hAnsi="Tms Rmn"/>
      <w:b/>
      <w:bCs/>
      <w:color w:val="00000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E954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E9542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E954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1198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112</vt:lpstr>
    </vt:vector>
  </TitlesOfParts>
  <Company>VUMS LEGEND SPOL. S R.O.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</dc:title>
  <dc:subject/>
  <dc:creator>Antalová Nikola</dc:creator>
  <cp:keywords/>
  <cp:lastModifiedBy>Autor</cp:lastModifiedBy>
  <cp:revision>2</cp:revision>
  <cp:lastPrinted>2024-10-14T12:21:00Z</cp:lastPrinted>
  <dcterms:created xsi:type="dcterms:W3CDTF">2025-01-06T14:45:00Z</dcterms:created>
  <dcterms:modified xsi:type="dcterms:W3CDTF">2025-01-06T14:45:00Z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apisCislo" linkTarget="ZapisCislo">
    <vt:lpwstr> </vt:lpwstr>
  </property>
  <property fmtid="{D5CDD505-2E9C-101B-9397-08002B2CF9AE}" pid="3" name="ZapisDatum" linkTarget="ZapisDatum">
    <vt:lpwstr> </vt:lpwstr>
  </property>
  <property fmtid="{D5CDD505-2E9C-101B-9397-08002B2CF9AE}" pid="4" name="ZapisHodina" linkTarget="ZapisHodina">
    <vt:lpwstr> </vt:lpwstr>
  </property>
  <property fmtid="{D5CDD505-2E9C-101B-9397-08002B2CF9AE}" pid="5" name="ProgramZasedaniRichText" linkTarget="ProgramZasedaniRichText">
    <vt:lpwstr> </vt:lpwstr>
  </property>
  <property fmtid="{D5CDD505-2E9C-101B-9397-08002B2CF9AE}" pid="6" name="ZapisPrizvanWordAtt" linkTarget="ZapisPrizvanWordAtt">
    <vt:lpwstr> </vt:lpwstr>
  </property>
  <property fmtid="{D5CDD505-2E9C-101B-9397-08002B2CF9AE}" pid="7" name="ZapisOmluveniWordAtt" linkTarget="ZapisOmluveniWordAtt">
    <vt:lpwstr> </vt:lpwstr>
  </property>
  <property fmtid="{D5CDD505-2E9C-101B-9397-08002B2CF9AE}" pid="8" name="ZapisPritomniWordAtt" linkTarget="ZapisPritomniWordAtt">
    <vt:lpwstr> </vt:lpwstr>
  </property>
</Properties>
</file>