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19CC6" w14:textId="3CA862C1" w:rsidR="00EC54B1" w:rsidRPr="008E241A" w:rsidRDefault="004E748E" w:rsidP="00EC54B1">
      <w:pPr>
        <w:widowControl w:val="0"/>
        <w:suppressAutoHyphens/>
        <w:spacing w:after="0" w:line="300" w:lineRule="auto"/>
        <w:jc w:val="right"/>
        <w:rPr>
          <w:rFonts w:ascii="Times New Roman" w:eastAsia="Arial" w:hAnsi="Times New Roman" w:cs="Times New Roman"/>
          <w:sz w:val="24"/>
          <w:szCs w:val="24"/>
        </w:rPr>
      </w:pPr>
      <w:bookmarkStart w:id="0" w:name="_GoBack"/>
      <w:bookmarkEnd w:id="0"/>
      <w:r>
        <w:rPr>
          <w:rFonts w:ascii="Times New Roman" w:eastAsia="Arial" w:hAnsi="Times New Roman" w:cs="Times New Roman"/>
          <w:sz w:val="24"/>
          <w:szCs w:val="24"/>
        </w:rPr>
        <w:t>IV</w:t>
      </w:r>
      <w:r w:rsidR="00C44501" w:rsidRPr="008E241A">
        <w:rPr>
          <w:rFonts w:ascii="Times New Roman" w:eastAsia="Arial" w:hAnsi="Times New Roman" w:cs="Times New Roman"/>
          <w:sz w:val="24"/>
          <w:szCs w:val="24"/>
        </w:rPr>
        <w:t>.</w:t>
      </w:r>
    </w:p>
    <w:p w14:paraId="30283D9C" w14:textId="77777777" w:rsidR="00EC54B1" w:rsidRPr="008E241A" w:rsidRDefault="00EC54B1" w:rsidP="00EC54B1">
      <w:pPr>
        <w:widowControl w:val="0"/>
        <w:suppressAutoHyphens/>
        <w:spacing w:after="0" w:line="300" w:lineRule="auto"/>
        <w:jc w:val="right"/>
        <w:rPr>
          <w:rFonts w:ascii="Times New Roman" w:eastAsia="Arial" w:hAnsi="Times New Roman" w:cs="Times New Roman"/>
          <w:sz w:val="24"/>
          <w:szCs w:val="24"/>
        </w:rPr>
      </w:pPr>
    </w:p>
    <w:p w14:paraId="12D04FCF" w14:textId="06AF83FF" w:rsidR="00F748FD" w:rsidRPr="008E241A" w:rsidRDefault="0024029E" w:rsidP="00601041">
      <w:pPr>
        <w:widowControl w:val="0"/>
        <w:suppressAutoHyphens/>
        <w:spacing w:after="0" w:line="300" w:lineRule="auto"/>
        <w:jc w:val="center"/>
        <w:rPr>
          <w:rFonts w:ascii="Times New Roman" w:eastAsia="Arial" w:hAnsi="Times New Roman" w:cs="Times New Roman"/>
          <w:b/>
          <w:sz w:val="24"/>
          <w:szCs w:val="24"/>
        </w:rPr>
      </w:pPr>
      <w:r w:rsidRPr="008E241A">
        <w:rPr>
          <w:rFonts w:ascii="Times New Roman" w:eastAsia="Arial" w:hAnsi="Times New Roman" w:cs="Times New Roman"/>
          <w:b/>
          <w:sz w:val="24"/>
          <w:szCs w:val="24"/>
        </w:rPr>
        <w:t>Odůvodnění</w:t>
      </w:r>
    </w:p>
    <w:p w14:paraId="5C926C46" w14:textId="77777777" w:rsidR="00EC54B1" w:rsidRPr="008E241A" w:rsidRDefault="00EC54B1" w:rsidP="00601041">
      <w:pPr>
        <w:widowControl w:val="0"/>
        <w:suppressAutoHyphens/>
        <w:spacing w:after="0" w:line="300" w:lineRule="auto"/>
        <w:jc w:val="center"/>
        <w:rPr>
          <w:rFonts w:ascii="Times New Roman" w:eastAsia="Arial" w:hAnsi="Times New Roman" w:cs="Times New Roman"/>
          <w:b/>
          <w:sz w:val="24"/>
          <w:szCs w:val="24"/>
        </w:rPr>
      </w:pPr>
    </w:p>
    <w:p w14:paraId="78509C7B" w14:textId="77777777" w:rsidR="00F748FD" w:rsidRPr="008E241A" w:rsidRDefault="00B2245C">
      <w:pPr>
        <w:widowControl w:val="0"/>
        <w:suppressAutoHyphens/>
        <w:spacing w:after="0" w:line="300" w:lineRule="auto"/>
        <w:jc w:val="both"/>
        <w:rPr>
          <w:rFonts w:ascii="Times New Roman" w:eastAsia="Arial" w:hAnsi="Times New Roman" w:cs="Times New Roman"/>
          <w:b/>
          <w:sz w:val="24"/>
          <w:szCs w:val="24"/>
        </w:rPr>
      </w:pPr>
      <w:r w:rsidRPr="008E241A">
        <w:rPr>
          <w:rFonts w:ascii="Times New Roman" w:eastAsia="Arial" w:hAnsi="Times New Roman" w:cs="Times New Roman"/>
          <w:b/>
          <w:sz w:val="24"/>
          <w:szCs w:val="24"/>
        </w:rPr>
        <w:t>Název:</w:t>
      </w:r>
    </w:p>
    <w:p w14:paraId="47901FD5" w14:textId="5146ABB6" w:rsidR="00F748FD" w:rsidRPr="008E241A" w:rsidRDefault="00256A32" w:rsidP="007356DD">
      <w:pPr>
        <w:widowControl w:val="0"/>
        <w:suppressAutoHyphens/>
        <w:spacing w:after="0" w:line="300" w:lineRule="exact"/>
        <w:jc w:val="both"/>
        <w:rPr>
          <w:rFonts w:ascii="Times New Roman" w:eastAsia="Arial" w:hAnsi="Times New Roman" w:cs="Times New Roman"/>
          <w:sz w:val="24"/>
          <w:szCs w:val="24"/>
        </w:rPr>
      </w:pPr>
      <w:r w:rsidRPr="008E241A">
        <w:rPr>
          <w:rFonts w:ascii="Times New Roman" w:eastAsia="Arial" w:hAnsi="Times New Roman" w:cs="Times New Roman"/>
          <w:sz w:val="24"/>
          <w:szCs w:val="24"/>
        </w:rPr>
        <w:t xml:space="preserve">Návrh nařízení vlády, kterým se mění nařízení vlády č. </w:t>
      </w:r>
      <w:r w:rsidR="00F03FA5">
        <w:rPr>
          <w:rFonts w:ascii="Times New Roman" w:eastAsia="Arial" w:hAnsi="Times New Roman" w:cs="Times New Roman"/>
          <w:sz w:val="24"/>
          <w:szCs w:val="24"/>
        </w:rPr>
        <w:t xml:space="preserve">330/2023 Sb., kterým se mění nařízení vlády č. </w:t>
      </w:r>
      <w:r w:rsidRPr="008E241A">
        <w:rPr>
          <w:rFonts w:ascii="Times New Roman" w:eastAsia="Arial" w:hAnsi="Times New Roman" w:cs="Times New Roman"/>
          <w:sz w:val="24"/>
          <w:szCs w:val="24"/>
        </w:rPr>
        <w:t xml:space="preserve">361/2007 Sb., kterým se stanoví podmínky ochrany zdraví při práci, ve znění </w:t>
      </w:r>
      <w:r w:rsidR="00F03FA5">
        <w:rPr>
          <w:rFonts w:ascii="Times New Roman" w:eastAsia="Arial" w:hAnsi="Times New Roman" w:cs="Times New Roman"/>
          <w:sz w:val="24"/>
          <w:szCs w:val="24"/>
        </w:rPr>
        <w:t>pozdějších předpisů.</w:t>
      </w:r>
    </w:p>
    <w:p w14:paraId="7F21FFAC" w14:textId="77777777" w:rsidR="00EC54B1" w:rsidRPr="008E241A" w:rsidRDefault="00EC54B1">
      <w:pPr>
        <w:widowControl w:val="0"/>
        <w:suppressAutoHyphens/>
        <w:spacing w:after="0" w:line="300" w:lineRule="auto"/>
        <w:rPr>
          <w:rFonts w:ascii="Times New Roman" w:eastAsia="Arial" w:hAnsi="Times New Roman" w:cs="Times New Roman"/>
          <w:b/>
          <w:sz w:val="24"/>
          <w:szCs w:val="24"/>
          <w:u w:val="single"/>
        </w:rPr>
      </w:pPr>
    </w:p>
    <w:p w14:paraId="565A6CC2" w14:textId="77777777" w:rsidR="00F748FD" w:rsidRPr="008E241A" w:rsidRDefault="00E53B89">
      <w:pPr>
        <w:widowControl w:val="0"/>
        <w:suppressAutoHyphens/>
        <w:spacing w:after="0" w:line="300" w:lineRule="auto"/>
        <w:rPr>
          <w:rFonts w:ascii="Times New Roman" w:eastAsia="Arial" w:hAnsi="Times New Roman" w:cs="Times New Roman"/>
          <w:b/>
          <w:sz w:val="24"/>
          <w:szCs w:val="24"/>
        </w:rPr>
      </w:pPr>
      <w:r w:rsidRPr="008E241A">
        <w:rPr>
          <w:rFonts w:ascii="Times New Roman" w:eastAsia="Arial" w:hAnsi="Times New Roman" w:cs="Times New Roman"/>
          <w:b/>
          <w:sz w:val="24"/>
          <w:szCs w:val="24"/>
        </w:rPr>
        <w:t>A</w:t>
      </w:r>
      <w:r w:rsidR="00B2245C" w:rsidRPr="008E241A">
        <w:rPr>
          <w:rFonts w:ascii="Times New Roman" w:eastAsia="Arial" w:hAnsi="Times New Roman" w:cs="Times New Roman"/>
          <w:b/>
          <w:sz w:val="24"/>
          <w:szCs w:val="24"/>
        </w:rPr>
        <w:t>. Obecná část</w:t>
      </w:r>
    </w:p>
    <w:p w14:paraId="660B314E" w14:textId="77777777" w:rsidR="00F748FD" w:rsidRPr="008E241A" w:rsidRDefault="00F748FD">
      <w:pPr>
        <w:widowControl w:val="0"/>
        <w:suppressAutoHyphens/>
        <w:spacing w:after="0" w:line="300" w:lineRule="auto"/>
        <w:jc w:val="both"/>
        <w:rPr>
          <w:rFonts w:ascii="Times New Roman" w:eastAsia="Arial" w:hAnsi="Times New Roman" w:cs="Times New Roman"/>
          <w:sz w:val="24"/>
          <w:szCs w:val="24"/>
          <w:u w:val="single"/>
        </w:rPr>
      </w:pPr>
    </w:p>
    <w:p w14:paraId="566F6D94" w14:textId="77777777" w:rsidR="00F748FD" w:rsidRPr="008E241A" w:rsidRDefault="00E53B89">
      <w:pPr>
        <w:widowControl w:val="0"/>
        <w:suppressAutoHyphens/>
        <w:spacing w:after="0" w:line="300" w:lineRule="auto"/>
        <w:jc w:val="both"/>
        <w:rPr>
          <w:rFonts w:ascii="Times New Roman" w:eastAsia="Arial" w:hAnsi="Times New Roman" w:cs="Times New Roman"/>
          <w:b/>
          <w:sz w:val="24"/>
          <w:szCs w:val="24"/>
        </w:rPr>
      </w:pPr>
      <w:r w:rsidRPr="008E241A">
        <w:rPr>
          <w:rFonts w:ascii="Times New Roman" w:eastAsia="Arial" w:hAnsi="Times New Roman" w:cs="Times New Roman"/>
          <w:b/>
          <w:sz w:val="24"/>
          <w:szCs w:val="24"/>
        </w:rPr>
        <w:t>1.</w:t>
      </w:r>
      <w:r w:rsidR="00B2245C" w:rsidRPr="008E241A">
        <w:rPr>
          <w:rFonts w:ascii="Times New Roman" w:eastAsia="Arial" w:hAnsi="Times New Roman" w:cs="Times New Roman"/>
          <w:b/>
          <w:sz w:val="24"/>
          <w:szCs w:val="24"/>
        </w:rPr>
        <w:t xml:space="preserve"> Vysvětlení nezbytnosti navrhované právní úpravy, odůvodnění jejích hlavních principů</w:t>
      </w:r>
    </w:p>
    <w:p w14:paraId="0BCBA45B" w14:textId="77777777" w:rsidR="00F748FD" w:rsidRPr="008E241A" w:rsidRDefault="00F748FD">
      <w:pPr>
        <w:widowControl w:val="0"/>
        <w:suppressAutoHyphens/>
        <w:spacing w:after="0" w:line="300" w:lineRule="auto"/>
        <w:jc w:val="both"/>
        <w:rPr>
          <w:rFonts w:ascii="Times New Roman" w:eastAsia="Arial" w:hAnsi="Times New Roman" w:cs="Times New Roman"/>
          <w:sz w:val="24"/>
          <w:szCs w:val="24"/>
        </w:rPr>
      </w:pPr>
    </w:p>
    <w:p w14:paraId="2300172F" w14:textId="1DFA1C08" w:rsidR="000A6537" w:rsidRPr="00973BEB" w:rsidRDefault="002F0E16" w:rsidP="00973BEB">
      <w:pPr>
        <w:jc w:val="both"/>
        <w:rPr>
          <w:rFonts w:ascii="Times New Roman" w:eastAsia="Times New Roman" w:hAnsi="Times New Roman" w:cs="Times New Roman"/>
          <w:color w:val="222222"/>
          <w:sz w:val="24"/>
          <w:szCs w:val="24"/>
        </w:rPr>
      </w:pPr>
      <w:r w:rsidRPr="002F0E16">
        <w:rPr>
          <w:rFonts w:ascii="Times New Roman" w:eastAsia="Arial" w:hAnsi="Times New Roman" w:cs="Times New Roman"/>
          <w:sz w:val="24"/>
          <w:szCs w:val="24"/>
        </w:rPr>
        <w:t xml:space="preserve">Hlavním důvodem novely nařízení vlády, </w:t>
      </w:r>
      <w:r w:rsidR="00973BEB">
        <w:rPr>
          <w:rFonts w:ascii="Times New Roman" w:eastAsia="Arial" w:hAnsi="Times New Roman" w:cs="Times New Roman"/>
          <w:sz w:val="24"/>
          <w:szCs w:val="24"/>
        </w:rPr>
        <w:t>je skutečnost, že</w:t>
      </w:r>
      <w:r w:rsidRPr="002F0E16">
        <w:rPr>
          <w:rFonts w:ascii="Times New Roman" w:eastAsia="Arial" w:hAnsi="Times New Roman" w:cs="Times New Roman"/>
          <w:sz w:val="24"/>
          <w:szCs w:val="24"/>
        </w:rPr>
        <w:t xml:space="preserve"> </w:t>
      </w:r>
      <w:r w:rsidR="00966645" w:rsidRPr="00966645">
        <w:rPr>
          <w:rFonts w:ascii="Times New Roman" w:eastAsia="Times New Roman" w:hAnsi="Times New Roman" w:cs="Times New Roman"/>
          <w:color w:val="222222"/>
          <w:sz w:val="24"/>
          <w:szCs w:val="24"/>
        </w:rPr>
        <w:t>s účinností od 1. 1. 2024  </w:t>
      </w:r>
      <w:r w:rsidR="00973BEB">
        <w:rPr>
          <w:rFonts w:ascii="Times New Roman" w:eastAsia="Times New Roman" w:hAnsi="Times New Roman" w:cs="Times New Roman"/>
          <w:color w:val="222222"/>
          <w:sz w:val="24"/>
          <w:szCs w:val="24"/>
        </w:rPr>
        <w:t xml:space="preserve">se </w:t>
      </w:r>
      <w:r w:rsidR="00966645" w:rsidRPr="00966645">
        <w:rPr>
          <w:rFonts w:ascii="Times New Roman" w:eastAsia="Times New Roman" w:hAnsi="Times New Roman" w:cs="Times New Roman"/>
          <w:color w:val="222222"/>
          <w:sz w:val="24"/>
          <w:szCs w:val="24"/>
        </w:rPr>
        <w:t xml:space="preserve">zavádí nové podmínky v oblasti poskytování bezpečnostních přestávek </w:t>
      </w:r>
      <w:bookmarkStart w:id="1" w:name="_Hlk152773164"/>
      <w:r w:rsidR="00966645" w:rsidRPr="00966645">
        <w:rPr>
          <w:rFonts w:ascii="Times New Roman" w:eastAsia="Times New Roman" w:hAnsi="Times New Roman" w:cs="Times New Roman"/>
          <w:color w:val="222222"/>
          <w:sz w:val="24"/>
          <w:szCs w:val="24"/>
        </w:rPr>
        <w:t>v práci ve vztahu k pracím vykonávaným ve vymezených rizicích</w:t>
      </w:r>
      <w:bookmarkEnd w:id="1"/>
      <w:r w:rsidR="00966645" w:rsidRPr="00966645">
        <w:rPr>
          <w:rFonts w:ascii="Times New Roman" w:eastAsia="Times New Roman" w:hAnsi="Times New Roman" w:cs="Times New Roman"/>
          <w:color w:val="222222"/>
          <w:sz w:val="24"/>
          <w:szCs w:val="24"/>
        </w:rPr>
        <w:t xml:space="preserve">, které se po jejich vyhodnocení ukazují jako velmi obtížně aplikovatelné, narušují provoz firem, nastavení zavedených směnných režimů v souladu s požadavky </w:t>
      </w:r>
      <w:r w:rsidR="00966645">
        <w:rPr>
          <w:rFonts w:ascii="Times New Roman" w:eastAsia="Times New Roman" w:hAnsi="Times New Roman" w:cs="Times New Roman"/>
          <w:color w:val="222222"/>
          <w:sz w:val="24"/>
          <w:szCs w:val="24"/>
        </w:rPr>
        <w:t xml:space="preserve">zákona č. 262/2006 Sb., </w:t>
      </w:r>
      <w:r w:rsidR="00966645" w:rsidRPr="00966645">
        <w:rPr>
          <w:rFonts w:ascii="Times New Roman" w:eastAsia="Times New Roman" w:hAnsi="Times New Roman" w:cs="Times New Roman"/>
          <w:color w:val="222222"/>
          <w:sz w:val="24"/>
          <w:szCs w:val="24"/>
        </w:rPr>
        <w:t>zákoníku práce</w:t>
      </w:r>
      <w:r w:rsidR="00966645">
        <w:rPr>
          <w:rFonts w:ascii="Times New Roman" w:eastAsia="Times New Roman" w:hAnsi="Times New Roman" w:cs="Times New Roman"/>
          <w:color w:val="222222"/>
          <w:sz w:val="24"/>
          <w:szCs w:val="24"/>
        </w:rPr>
        <w:t>, ve znění pozdějších předpisů</w:t>
      </w:r>
      <w:r w:rsidR="00966645" w:rsidRPr="00966645">
        <w:rPr>
          <w:rFonts w:ascii="Times New Roman" w:eastAsia="Times New Roman" w:hAnsi="Times New Roman" w:cs="Times New Roman"/>
          <w:color w:val="222222"/>
          <w:sz w:val="24"/>
          <w:szCs w:val="24"/>
        </w:rPr>
        <w:t xml:space="preserve">, </w:t>
      </w:r>
      <w:r w:rsidR="00973BEB">
        <w:rPr>
          <w:rFonts w:ascii="Times New Roman" w:eastAsia="Times New Roman" w:hAnsi="Times New Roman" w:cs="Times New Roman"/>
          <w:color w:val="222222"/>
          <w:sz w:val="24"/>
          <w:szCs w:val="24"/>
        </w:rPr>
        <w:t xml:space="preserve">a v konečném důsledku </w:t>
      </w:r>
      <w:r w:rsidR="00966645" w:rsidRPr="00966645">
        <w:rPr>
          <w:rFonts w:ascii="Times New Roman" w:eastAsia="Times New Roman" w:hAnsi="Times New Roman" w:cs="Times New Roman"/>
          <w:color w:val="222222"/>
          <w:sz w:val="24"/>
          <w:szCs w:val="24"/>
        </w:rPr>
        <w:t xml:space="preserve">vedou ke zvýšení nákladů zaměstnavatelů a mohou mít negativní vliv i na samotné zaměstnance.   </w:t>
      </w:r>
    </w:p>
    <w:p w14:paraId="22EBFCC6" w14:textId="77777777" w:rsidR="00F748FD" w:rsidRPr="008E241A" w:rsidRDefault="00E53B89">
      <w:pPr>
        <w:widowControl w:val="0"/>
        <w:suppressAutoHyphens/>
        <w:spacing w:after="0"/>
        <w:jc w:val="both"/>
        <w:rPr>
          <w:rFonts w:ascii="Times New Roman" w:eastAsia="Arial" w:hAnsi="Times New Roman" w:cs="Times New Roman"/>
          <w:b/>
          <w:sz w:val="24"/>
          <w:szCs w:val="24"/>
        </w:rPr>
      </w:pPr>
      <w:r w:rsidRPr="008E241A">
        <w:rPr>
          <w:rFonts w:ascii="Times New Roman" w:eastAsia="Arial" w:hAnsi="Times New Roman" w:cs="Times New Roman"/>
          <w:b/>
          <w:sz w:val="24"/>
          <w:szCs w:val="24"/>
        </w:rPr>
        <w:t>2.</w:t>
      </w:r>
      <w:r w:rsidR="00B2245C" w:rsidRPr="008E241A">
        <w:rPr>
          <w:rFonts w:ascii="Times New Roman" w:eastAsia="Arial" w:hAnsi="Times New Roman" w:cs="Times New Roman"/>
          <w:b/>
          <w:sz w:val="24"/>
          <w:szCs w:val="24"/>
        </w:rPr>
        <w:t xml:space="preserve"> Zhodnocení souladu navrhované právní úpravy se zákonem, k jehož provedení je navržena, včetně souladu se zákonným zmocněním k jejímu vydání </w:t>
      </w:r>
    </w:p>
    <w:p w14:paraId="6DF24F4D" w14:textId="75727960" w:rsidR="002D25B9" w:rsidRPr="00BC20AF" w:rsidRDefault="005E5E47" w:rsidP="00BC20AF">
      <w:pPr>
        <w:widowControl w:val="0"/>
        <w:tabs>
          <w:tab w:val="left" w:pos="6660"/>
        </w:tabs>
        <w:suppressAutoHyphens/>
        <w:spacing w:before="120" w:after="120"/>
        <w:jc w:val="both"/>
        <w:rPr>
          <w:rFonts w:ascii="Times New Roman" w:eastAsia="Arial" w:hAnsi="Times New Roman" w:cs="Times New Roman"/>
          <w:sz w:val="24"/>
          <w:szCs w:val="24"/>
        </w:rPr>
      </w:pPr>
      <w:r w:rsidRPr="009A4F01">
        <w:rPr>
          <w:rFonts w:ascii="Times New Roman" w:eastAsia="Arial" w:hAnsi="Times New Roman" w:cs="Times New Roman"/>
          <w:sz w:val="24"/>
          <w:szCs w:val="24"/>
        </w:rPr>
        <w:t>Předložený návrh nařízení vlády</w:t>
      </w:r>
      <w:r w:rsidR="00F03FA5">
        <w:rPr>
          <w:rFonts w:ascii="Times New Roman" w:eastAsia="Arial" w:hAnsi="Times New Roman" w:cs="Times New Roman"/>
          <w:sz w:val="24"/>
          <w:szCs w:val="24"/>
        </w:rPr>
        <w:t xml:space="preserve"> </w:t>
      </w:r>
      <w:r w:rsidRPr="009A4F01">
        <w:rPr>
          <w:rFonts w:ascii="Times New Roman" w:eastAsia="Arial" w:hAnsi="Times New Roman" w:cs="Times New Roman"/>
          <w:sz w:val="24"/>
          <w:szCs w:val="24"/>
        </w:rPr>
        <w:t xml:space="preserve">respektuje rozsah a meze zákonného zmocnění podle ustanovení § 21 písm. a) zákona č. 309/2006 Sb., </w:t>
      </w:r>
      <w:r>
        <w:rPr>
          <w:rFonts w:ascii="Times New Roman" w:hAnsi="Times New Roman" w:cs="Times New Roman"/>
          <w:sz w:val="24"/>
          <w:szCs w:val="24"/>
        </w:rPr>
        <w:t>k</w:t>
      </w:r>
      <w:r w:rsidRPr="00B00786">
        <w:rPr>
          <w:rFonts w:ascii="Times New Roman" w:hAnsi="Times New Roman" w:cs="Times New Roman"/>
          <w:sz w:val="24"/>
          <w:szCs w:val="24"/>
        </w:rPr>
        <w:t>terým se upravují další požadavky bezpečnosti a ochrany zdraví při práci v pracovněprávních vztazích a o zajištění bezpečnosti a ochrany zdraví při činnosti nebo poskytování služeb mimo pracovněprávní vztahy</w:t>
      </w:r>
      <w:r>
        <w:rPr>
          <w:rFonts w:ascii="Times New Roman" w:hAnsi="Times New Roman" w:cs="Times New Roman"/>
          <w:sz w:val="24"/>
          <w:szCs w:val="24"/>
        </w:rPr>
        <w:t xml:space="preserve"> </w:t>
      </w:r>
      <w:r w:rsidRPr="00B00786">
        <w:rPr>
          <w:rFonts w:ascii="Times New Roman" w:hAnsi="Times New Roman" w:cs="Times New Roman"/>
          <w:sz w:val="24"/>
          <w:szCs w:val="24"/>
        </w:rPr>
        <w:t>(zákon o zajištění dalších podmínek bezpečnosti a ochrany zdraví při práci)</w:t>
      </w:r>
      <w:r>
        <w:rPr>
          <w:rFonts w:ascii="Times New Roman" w:hAnsi="Times New Roman" w:cs="Times New Roman"/>
          <w:sz w:val="24"/>
          <w:szCs w:val="24"/>
        </w:rPr>
        <w:t>, ve znění pozdějších předpisů</w:t>
      </w:r>
      <w:r w:rsidRPr="009A4F01">
        <w:rPr>
          <w:rFonts w:ascii="Times New Roman" w:eastAsia="Arial" w:hAnsi="Times New Roman" w:cs="Times New Roman"/>
          <w:sz w:val="24"/>
          <w:szCs w:val="24"/>
        </w:rPr>
        <w:t>.</w:t>
      </w:r>
      <w:r>
        <w:rPr>
          <w:rFonts w:ascii="Times New Roman" w:eastAsia="Arial" w:hAnsi="Times New Roman" w:cs="Times New Roman"/>
          <w:sz w:val="24"/>
          <w:szCs w:val="24"/>
        </w:rPr>
        <w:t xml:space="preserve"> Návrh nařízení vlády provádí také zákoník práce, s nímž je v souladu.</w:t>
      </w:r>
      <w:r w:rsidRPr="009A4F01">
        <w:rPr>
          <w:rFonts w:ascii="Times New Roman" w:eastAsia="Arial" w:hAnsi="Times New Roman" w:cs="Times New Roman"/>
          <w:sz w:val="24"/>
          <w:szCs w:val="24"/>
        </w:rPr>
        <w:t xml:space="preserve"> </w:t>
      </w:r>
    </w:p>
    <w:p w14:paraId="03D933F6" w14:textId="2EBB38D3" w:rsidR="00F748FD" w:rsidRPr="008E241A" w:rsidRDefault="00E53B89" w:rsidP="00A834BB">
      <w:pPr>
        <w:widowControl w:val="0"/>
        <w:suppressAutoHyphens/>
        <w:spacing w:before="120" w:after="0"/>
        <w:jc w:val="both"/>
        <w:rPr>
          <w:rFonts w:ascii="Times New Roman" w:eastAsia="Arial" w:hAnsi="Times New Roman" w:cs="Times New Roman"/>
          <w:b/>
          <w:sz w:val="24"/>
          <w:szCs w:val="24"/>
        </w:rPr>
      </w:pPr>
      <w:r w:rsidRPr="008E241A">
        <w:rPr>
          <w:rFonts w:ascii="Times New Roman" w:eastAsia="Arial" w:hAnsi="Times New Roman" w:cs="Times New Roman"/>
          <w:b/>
          <w:sz w:val="24"/>
          <w:szCs w:val="24"/>
        </w:rPr>
        <w:t>3.</w:t>
      </w:r>
      <w:r w:rsidR="00B2245C" w:rsidRPr="008E241A">
        <w:rPr>
          <w:rFonts w:ascii="Times New Roman" w:eastAsia="Arial" w:hAnsi="Times New Roman" w:cs="Times New Roman"/>
          <w:b/>
          <w:sz w:val="24"/>
          <w:szCs w:val="24"/>
        </w:rPr>
        <w:t xml:space="preserve"> Zhodnocení souladu navrhované právní úpravy s předpisy Evropské unie, judikaturou soudních orgánů Evropské unie a obecnými právními zásadami práva Evropské unie </w:t>
      </w:r>
      <w:r w:rsidR="0070279E" w:rsidRPr="008E241A">
        <w:rPr>
          <w:rFonts w:ascii="Times New Roman" w:eastAsia="Arial" w:hAnsi="Times New Roman" w:cs="Times New Roman"/>
          <w:b/>
          <w:sz w:val="24"/>
          <w:szCs w:val="24"/>
        </w:rPr>
        <w:t>a</w:t>
      </w:r>
      <w:r w:rsidR="009B1280">
        <w:rPr>
          <w:rFonts w:ascii="Times New Roman" w:eastAsia="Arial" w:hAnsi="Times New Roman" w:cs="Times New Roman"/>
          <w:b/>
          <w:sz w:val="24"/>
          <w:szCs w:val="24"/>
        </w:rPr>
        <w:t> </w:t>
      </w:r>
      <w:r w:rsidR="0070279E" w:rsidRPr="008E241A">
        <w:rPr>
          <w:rFonts w:ascii="Times New Roman" w:eastAsia="Arial" w:hAnsi="Times New Roman" w:cs="Times New Roman"/>
          <w:b/>
          <w:sz w:val="24"/>
          <w:szCs w:val="24"/>
        </w:rPr>
        <w:t>mezinárodními smlouvami</w:t>
      </w:r>
    </w:p>
    <w:p w14:paraId="719E324E" w14:textId="77777777" w:rsidR="00377150" w:rsidRPr="008E241A" w:rsidRDefault="00377150" w:rsidP="0052204E">
      <w:pPr>
        <w:widowControl w:val="0"/>
        <w:suppressAutoHyphens/>
        <w:spacing w:after="0"/>
        <w:jc w:val="both"/>
        <w:rPr>
          <w:rFonts w:ascii="Times New Roman" w:eastAsia="Arial" w:hAnsi="Times New Roman" w:cs="Times New Roman"/>
          <w:strike/>
          <w:sz w:val="24"/>
          <w:szCs w:val="24"/>
        </w:rPr>
      </w:pPr>
    </w:p>
    <w:p w14:paraId="298222DF" w14:textId="421EE2B9" w:rsidR="00E420AD" w:rsidRDefault="00E420AD" w:rsidP="0052204E">
      <w:pPr>
        <w:widowControl w:val="0"/>
        <w:suppressAutoHyphens/>
        <w:spacing w:after="0"/>
        <w:jc w:val="both"/>
        <w:rPr>
          <w:rFonts w:ascii="Times New Roman" w:eastAsia="Arial" w:hAnsi="Times New Roman" w:cs="Times New Roman"/>
          <w:sz w:val="24"/>
          <w:szCs w:val="24"/>
        </w:rPr>
      </w:pPr>
      <w:r w:rsidRPr="008E241A">
        <w:rPr>
          <w:rFonts w:ascii="Times New Roman" w:eastAsia="Arial" w:hAnsi="Times New Roman" w:cs="Times New Roman"/>
          <w:sz w:val="24"/>
          <w:szCs w:val="24"/>
        </w:rPr>
        <w:t xml:space="preserve">Předložený návrh novely </w:t>
      </w:r>
      <w:r w:rsidR="00ED05A9" w:rsidRPr="008E241A">
        <w:rPr>
          <w:rFonts w:ascii="Times New Roman" w:eastAsia="Arial" w:hAnsi="Times New Roman" w:cs="Times New Roman"/>
          <w:sz w:val="24"/>
          <w:szCs w:val="24"/>
        </w:rPr>
        <w:t xml:space="preserve">nařízení vlády </w:t>
      </w:r>
      <w:r w:rsidRPr="008E241A">
        <w:rPr>
          <w:rFonts w:ascii="Times New Roman" w:eastAsia="Arial" w:hAnsi="Times New Roman" w:cs="Times New Roman"/>
          <w:sz w:val="24"/>
          <w:szCs w:val="24"/>
        </w:rPr>
        <w:t>je v souladu s</w:t>
      </w:r>
      <w:r w:rsidR="00933EA9">
        <w:rPr>
          <w:rFonts w:ascii="Times New Roman" w:eastAsia="Arial" w:hAnsi="Times New Roman" w:cs="Times New Roman"/>
          <w:sz w:val="24"/>
          <w:szCs w:val="24"/>
        </w:rPr>
        <w:t> obecnými právními zásadami práva EU</w:t>
      </w:r>
      <w:r w:rsidRPr="008E241A">
        <w:rPr>
          <w:rFonts w:ascii="Times New Roman" w:eastAsia="Arial" w:hAnsi="Times New Roman" w:cs="Times New Roman"/>
          <w:sz w:val="24"/>
          <w:szCs w:val="24"/>
        </w:rPr>
        <w:t xml:space="preserve">. </w:t>
      </w:r>
    </w:p>
    <w:p w14:paraId="35ECA4A8" w14:textId="77777777" w:rsidR="006B2C3D" w:rsidRPr="008E241A" w:rsidRDefault="006B2C3D" w:rsidP="0052204E">
      <w:pPr>
        <w:widowControl w:val="0"/>
        <w:suppressAutoHyphens/>
        <w:spacing w:after="0"/>
        <w:jc w:val="both"/>
        <w:rPr>
          <w:rFonts w:ascii="Times New Roman" w:eastAsia="Arial" w:hAnsi="Times New Roman" w:cs="Times New Roman"/>
          <w:sz w:val="24"/>
          <w:szCs w:val="24"/>
        </w:rPr>
      </w:pPr>
    </w:p>
    <w:p w14:paraId="0A1C7A4A" w14:textId="77777777" w:rsidR="006B2C3D" w:rsidRDefault="00546F54" w:rsidP="008E47DE">
      <w:pPr>
        <w:widowControl w:val="0"/>
        <w:suppressAutoHyphens/>
        <w:spacing w:after="0" w:line="300" w:lineRule="auto"/>
        <w:jc w:val="both"/>
        <w:rPr>
          <w:rFonts w:ascii="Times New Roman" w:eastAsia="Arial" w:hAnsi="Times New Roman" w:cs="Times New Roman"/>
          <w:sz w:val="24"/>
          <w:szCs w:val="24"/>
        </w:rPr>
      </w:pPr>
      <w:r w:rsidRPr="008E241A">
        <w:rPr>
          <w:rFonts w:ascii="Times New Roman" w:eastAsia="Arial" w:hAnsi="Times New Roman" w:cs="Times New Roman"/>
          <w:sz w:val="24"/>
          <w:szCs w:val="24"/>
        </w:rPr>
        <w:t xml:space="preserve">Návrh </w:t>
      </w:r>
      <w:r w:rsidR="00ED05A9" w:rsidRPr="008E241A">
        <w:rPr>
          <w:rFonts w:ascii="Times New Roman" w:eastAsia="Arial" w:hAnsi="Times New Roman" w:cs="Times New Roman"/>
          <w:sz w:val="24"/>
          <w:szCs w:val="24"/>
        </w:rPr>
        <w:t xml:space="preserve">novely </w:t>
      </w:r>
      <w:r w:rsidR="00E30DDA" w:rsidRPr="008E241A">
        <w:rPr>
          <w:rFonts w:ascii="Times New Roman" w:eastAsia="Arial" w:hAnsi="Times New Roman" w:cs="Times New Roman"/>
          <w:sz w:val="24"/>
          <w:szCs w:val="24"/>
        </w:rPr>
        <w:t>nařízení</w:t>
      </w:r>
      <w:r w:rsidR="00ED05A9" w:rsidRPr="008E241A">
        <w:rPr>
          <w:rFonts w:ascii="Times New Roman" w:eastAsia="Arial" w:hAnsi="Times New Roman" w:cs="Times New Roman"/>
          <w:sz w:val="24"/>
          <w:szCs w:val="24"/>
        </w:rPr>
        <w:t xml:space="preserve"> vlády </w:t>
      </w:r>
      <w:r w:rsidRPr="008E241A">
        <w:rPr>
          <w:rFonts w:ascii="Times New Roman" w:eastAsia="Arial" w:hAnsi="Times New Roman" w:cs="Times New Roman"/>
          <w:sz w:val="24"/>
          <w:szCs w:val="24"/>
        </w:rPr>
        <w:t>je s právem EU plně slučitelný.</w:t>
      </w:r>
      <w:r w:rsidR="00ED05A9" w:rsidRPr="008E241A">
        <w:rPr>
          <w:rFonts w:ascii="Times New Roman" w:eastAsia="Arial" w:hAnsi="Times New Roman" w:cs="Times New Roman"/>
          <w:sz w:val="24"/>
          <w:szCs w:val="24"/>
        </w:rPr>
        <w:t xml:space="preserve"> </w:t>
      </w:r>
      <w:r w:rsidR="00A80A3D" w:rsidRPr="008E241A">
        <w:rPr>
          <w:rFonts w:ascii="Times New Roman" w:eastAsia="Arial" w:hAnsi="Times New Roman" w:cs="Times New Roman"/>
          <w:sz w:val="24"/>
          <w:szCs w:val="24"/>
        </w:rPr>
        <w:t>Navrhovaných úprav se </w:t>
      </w:r>
      <w:r w:rsidR="003A67B5" w:rsidRPr="008E241A">
        <w:rPr>
          <w:rFonts w:ascii="Times New Roman" w:eastAsia="Arial" w:hAnsi="Times New Roman" w:cs="Times New Roman"/>
          <w:sz w:val="24"/>
          <w:szCs w:val="24"/>
        </w:rPr>
        <w:t>judikatura soudních orgánů EU nedotýká.</w:t>
      </w:r>
      <w:r w:rsidR="008E47DE">
        <w:rPr>
          <w:rFonts w:ascii="Times New Roman" w:eastAsia="Arial" w:hAnsi="Times New Roman" w:cs="Times New Roman"/>
          <w:sz w:val="24"/>
          <w:szCs w:val="24"/>
        </w:rPr>
        <w:t xml:space="preserve"> </w:t>
      </w:r>
    </w:p>
    <w:p w14:paraId="75937953" w14:textId="77777777" w:rsidR="006B2C3D" w:rsidRDefault="006B2C3D" w:rsidP="008E47DE">
      <w:pPr>
        <w:widowControl w:val="0"/>
        <w:suppressAutoHyphens/>
        <w:spacing w:after="0" w:line="300" w:lineRule="auto"/>
        <w:jc w:val="both"/>
        <w:rPr>
          <w:rFonts w:ascii="Times New Roman" w:eastAsia="Arial" w:hAnsi="Times New Roman" w:cs="Times New Roman"/>
          <w:sz w:val="24"/>
          <w:szCs w:val="24"/>
        </w:rPr>
      </w:pPr>
    </w:p>
    <w:p w14:paraId="79AAD60A" w14:textId="16958862" w:rsidR="008E47DE" w:rsidRDefault="00B2245C" w:rsidP="008E47DE">
      <w:pPr>
        <w:widowControl w:val="0"/>
        <w:suppressAutoHyphens/>
        <w:spacing w:after="0" w:line="300" w:lineRule="auto"/>
        <w:jc w:val="both"/>
        <w:rPr>
          <w:rFonts w:ascii="Times New Roman" w:eastAsia="Arial" w:hAnsi="Times New Roman" w:cs="Times New Roman"/>
          <w:sz w:val="24"/>
          <w:szCs w:val="24"/>
        </w:rPr>
      </w:pPr>
      <w:r w:rsidRPr="008E241A">
        <w:rPr>
          <w:rFonts w:ascii="Times New Roman" w:eastAsia="Arial" w:hAnsi="Times New Roman" w:cs="Times New Roman"/>
          <w:sz w:val="24"/>
          <w:szCs w:val="24"/>
        </w:rPr>
        <w:t xml:space="preserve">Předkládaný návrh novely </w:t>
      </w:r>
      <w:r w:rsidR="00ED05A9" w:rsidRPr="008E241A">
        <w:rPr>
          <w:rFonts w:ascii="Times New Roman" w:eastAsia="Arial" w:hAnsi="Times New Roman" w:cs="Times New Roman"/>
          <w:sz w:val="24"/>
          <w:szCs w:val="24"/>
        </w:rPr>
        <w:t xml:space="preserve">nařízení vlády </w:t>
      </w:r>
      <w:r w:rsidRPr="008E241A">
        <w:rPr>
          <w:rFonts w:ascii="Times New Roman" w:eastAsia="Arial" w:hAnsi="Times New Roman" w:cs="Times New Roman"/>
          <w:sz w:val="24"/>
          <w:szCs w:val="24"/>
        </w:rPr>
        <w:t xml:space="preserve">je rovněž v souladu s mezinárodními smlouvami, jimiž je Česká republika vázána. </w:t>
      </w:r>
    </w:p>
    <w:p w14:paraId="27BB15AC" w14:textId="4C087F08" w:rsidR="00F748FD" w:rsidRPr="008E241A" w:rsidRDefault="00E53B89" w:rsidP="0067061F">
      <w:pPr>
        <w:widowControl w:val="0"/>
        <w:suppressAutoHyphens/>
        <w:spacing w:before="120" w:after="0" w:line="300" w:lineRule="auto"/>
        <w:jc w:val="both"/>
        <w:rPr>
          <w:rFonts w:ascii="Times New Roman" w:eastAsia="Arial" w:hAnsi="Times New Roman" w:cs="Times New Roman"/>
          <w:b/>
          <w:sz w:val="24"/>
          <w:szCs w:val="24"/>
        </w:rPr>
      </w:pPr>
      <w:r w:rsidRPr="008E241A">
        <w:rPr>
          <w:rFonts w:ascii="Times New Roman" w:eastAsia="Arial" w:hAnsi="Times New Roman" w:cs="Times New Roman"/>
          <w:b/>
          <w:sz w:val="24"/>
          <w:szCs w:val="24"/>
        </w:rPr>
        <w:t>4.</w:t>
      </w:r>
      <w:r w:rsidR="00B2245C" w:rsidRPr="008E241A">
        <w:rPr>
          <w:rFonts w:ascii="Times New Roman" w:eastAsia="Arial" w:hAnsi="Times New Roman" w:cs="Times New Roman"/>
          <w:b/>
          <w:sz w:val="24"/>
          <w:szCs w:val="24"/>
        </w:rPr>
        <w:t xml:space="preserve"> Zhodnocení platného právního stavu a odůvodnění nezbytnosti jeho změny </w:t>
      </w:r>
    </w:p>
    <w:p w14:paraId="01E89743" w14:textId="52FF8D5A" w:rsidR="00F03FA5" w:rsidRDefault="00F03FA5" w:rsidP="00F03FA5">
      <w:pPr>
        <w:pStyle w:val="odstavec1"/>
        <w:spacing w:line="300" w:lineRule="exact"/>
        <w:ind w:firstLine="0"/>
        <w:rPr>
          <w:rFonts w:eastAsia="MS Gothic"/>
          <w:bCs/>
          <w:noProof/>
          <w:szCs w:val="24"/>
        </w:rPr>
      </w:pPr>
      <w:r>
        <w:rPr>
          <w:rFonts w:eastAsia="MS Gothic"/>
          <w:bCs/>
          <w:noProof/>
          <w:szCs w:val="24"/>
        </w:rPr>
        <w:lastRenderedPageBreak/>
        <w:t>Původně</w:t>
      </w:r>
      <w:r w:rsidRPr="00D56101">
        <w:rPr>
          <w:rFonts w:eastAsia="MS Gothic"/>
          <w:bCs/>
          <w:noProof/>
          <w:szCs w:val="24"/>
        </w:rPr>
        <w:t xml:space="preserve"> nastavené podmínky bezpečnostních přestávek vzhledem k nutnosti poskytovat také přestávku na jídlo a oddech v zákonné délce a tím i prodloužení celkové pracovní doby zaměstnanců, </w:t>
      </w:r>
      <w:r>
        <w:rPr>
          <w:rFonts w:eastAsia="MS Gothic"/>
          <w:bCs/>
          <w:noProof/>
          <w:szCs w:val="24"/>
        </w:rPr>
        <w:t>mají</w:t>
      </w:r>
      <w:r w:rsidRPr="00D56101">
        <w:rPr>
          <w:rFonts w:eastAsia="MS Gothic"/>
          <w:bCs/>
          <w:noProof/>
          <w:szCs w:val="24"/>
        </w:rPr>
        <w:t xml:space="preserve"> přímý vliv na délku čistého výrobního času v provozech zaměstnavatelů, což by negativně ovlivnilo ekonomickou stránku jejich podnikatelské činnosti. Zejména se to týká zaměstnavatelů, kteří využívají vícesměnný režim, kdy po sobě bezprostředně navazují pracovní směny s délkou pevně stanovenou zákoníkem práce. </w:t>
      </w:r>
      <w:r>
        <w:rPr>
          <w:rFonts w:eastAsia="MS Gothic"/>
          <w:bCs/>
          <w:noProof/>
          <w:szCs w:val="24"/>
        </w:rPr>
        <w:t>Z tohoto důvodu je nutné upravit časový rozsah poskytovaných bezpečnostních přestávek.</w:t>
      </w:r>
    </w:p>
    <w:p w14:paraId="30DE8F63" w14:textId="77777777" w:rsidR="00F03FA5" w:rsidRPr="008E241A" w:rsidRDefault="00F03FA5" w:rsidP="00F03FA5">
      <w:pPr>
        <w:pStyle w:val="odstavec1"/>
        <w:spacing w:line="300" w:lineRule="exact"/>
        <w:ind w:firstLine="0"/>
        <w:rPr>
          <w:rFonts w:eastAsia="MS Gothic"/>
          <w:bCs/>
          <w:noProof/>
          <w:szCs w:val="24"/>
        </w:rPr>
      </w:pPr>
    </w:p>
    <w:p w14:paraId="25D8DB98" w14:textId="08679E03" w:rsidR="00F748FD" w:rsidRPr="008E241A" w:rsidRDefault="00E53B89" w:rsidP="00D7681B">
      <w:pPr>
        <w:widowControl w:val="0"/>
        <w:suppressAutoHyphens/>
        <w:spacing w:before="120" w:after="0" w:line="300" w:lineRule="auto"/>
        <w:jc w:val="both"/>
        <w:rPr>
          <w:rFonts w:ascii="Times New Roman" w:eastAsia="Arial" w:hAnsi="Times New Roman" w:cs="Times New Roman"/>
          <w:b/>
          <w:sz w:val="24"/>
          <w:szCs w:val="24"/>
        </w:rPr>
      </w:pPr>
      <w:r w:rsidRPr="005D7478">
        <w:rPr>
          <w:rFonts w:ascii="Times New Roman" w:eastAsia="Arial" w:hAnsi="Times New Roman" w:cs="Times New Roman"/>
          <w:b/>
          <w:sz w:val="24"/>
          <w:szCs w:val="24"/>
        </w:rPr>
        <w:t>5.</w:t>
      </w:r>
      <w:r w:rsidR="00B2245C" w:rsidRPr="005D7478">
        <w:rPr>
          <w:rFonts w:ascii="Times New Roman" w:eastAsia="Arial" w:hAnsi="Times New Roman" w:cs="Times New Roman"/>
          <w:b/>
          <w:sz w:val="24"/>
          <w:szCs w:val="24"/>
        </w:rPr>
        <w:t xml:space="preserve"> Předpokládaný hospodářský a finanční dopad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w:t>
      </w:r>
      <w:r w:rsidR="009B3632" w:rsidRPr="005D7478">
        <w:rPr>
          <w:rFonts w:ascii="Times New Roman" w:eastAsia="Arial" w:hAnsi="Times New Roman" w:cs="Times New Roman"/>
          <w:b/>
          <w:sz w:val="24"/>
          <w:szCs w:val="24"/>
        </w:rPr>
        <w:t> </w:t>
      </w:r>
      <w:r w:rsidR="00B2245C" w:rsidRPr="005D7478">
        <w:rPr>
          <w:rFonts w:ascii="Times New Roman" w:eastAsia="Arial" w:hAnsi="Times New Roman" w:cs="Times New Roman"/>
          <w:b/>
          <w:sz w:val="24"/>
          <w:szCs w:val="24"/>
        </w:rPr>
        <w:t>dopady na životní prostředí</w:t>
      </w:r>
    </w:p>
    <w:p w14:paraId="0B6D25DF" w14:textId="77777777" w:rsidR="00320FB4" w:rsidRPr="008E241A" w:rsidRDefault="00320FB4" w:rsidP="00320FB4">
      <w:pPr>
        <w:pStyle w:val="odstavec1"/>
        <w:spacing w:before="0" w:line="300" w:lineRule="exact"/>
        <w:ind w:firstLine="0"/>
        <w:rPr>
          <w:szCs w:val="24"/>
        </w:rPr>
      </w:pPr>
      <w:r w:rsidRPr="008E241A">
        <w:rPr>
          <w:szCs w:val="24"/>
        </w:rPr>
        <w:t xml:space="preserve">Realizace uvedeného návrhu nebude mít hospodářský ani finanční dopad na státní rozpočet, </w:t>
      </w:r>
      <w:r w:rsidR="00700B83" w:rsidRPr="008E241A">
        <w:rPr>
          <w:szCs w:val="24"/>
        </w:rPr>
        <w:t xml:space="preserve">ani </w:t>
      </w:r>
      <w:r w:rsidRPr="008E241A">
        <w:rPr>
          <w:szCs w:val="24"/>
        </w:rPr>
        <w:t>na ostatní veřejné rozpočty.</w:t>
      </w:r>
    </w:p>
    <w:p w14:paraId="755292B5" w14:textId="6782AF4F" w:rsidR="00A44760" w:rsidRPr="008E241A" w:rsidRDefault="00320FB4" w:rsidP="00320FB4">
      <w:pPr>
        <w:pStyle w:val="odstavec1"/>
        <w:spacing w:before="0" w:line="300" w:lineRule="exact"/>
        <w:ind w:firstLine="0"/>
        <w:rPr>
          <w:rFonts w:eastAsia="MS Gothic"/>
          <w:bCs/>
          <w:noProof/>
          <w:szCs w:val="24"/>
        </w:rPr>
      </w:pPr>
      <w:r w:rsidRPr="008E241A">
        <w:rPr>
          <w:rFonts w:eastAsia="MS Gothic"/>
          <w:bCs/>
          <w:noProof/>
          <w:szCs w:val="24"/>
        </w:rPr>
        <w:t>Dotčenými subjekty, na něž návrh nařízení vlády bude mít přímý dopad, jsou provozovatelé/zaměstnavatelé</w:t>
      </w:r>
      <w:r w:rsidR="00DF0535" w:rsidRPr="008E241A">
        <w:rPr>
          <w:rFonts w:eastAsia="MS Gothic"/>
          <w:bCs/>
          <w:noProof/>
          <w:szCs w:val="24"/>
        </w:rPr>
        <w:t xml:space="preserve"> (podnikatelské subjekty)</w:t>
      </w:r>
      <w:r w:rsidRPr="008E241A">
        <w:rPr>
          <w:rFonts w:eastAsia="MS Gothic"/>
          <w:bCs/>
          <w:noProof/>
          <w:szCs w:val="24"/>
        </w:rPr>
        <w:t xml:space="preserve"> zaji</w:t>
      </w:r>
      <w:r w:rsidR="00A80A3D" w:rsidRPr="008E241A">
        <w:rPr>
          <w:rFonts w:eastAsia="MS Gothic"/>
          <w:bCs/>
          <w:noProof/>
          <w:szCs w:val="24"/>
        </w:rPr>
        <w:t>šťující v souladu se zákonem č. </w:t>
      </w:r>
      <w:r w:rsidRPr="008E241A">
        <w:rPr>
          <w:rFonts w:eastAsia="MS Gothic"/>
          <w:bCs/>
          <w:noProof/>
          <w:szCs w:val="24"/>
        </w:rPr>
        <w:t>262/2006 Sb., zákoník práce, ve znění pozdějších předpisů</w:t>
      </w:r>
      <w:r w:rsidR="00256999" w:rsidRPr="008E241A">
        <w:rPr>
          <w:rFonts w:eastAsia="MS Gothic"/>
          <w:bCs/>
          <w:noProof/>
          <w:szCs w:val="24"/>
        </w:rPr>
        <w:t xml:space="preserve"> a dalších dotčených</w:t>
      </w:r>
      <w:r w:rsidR="00B25119" w:rsidRPr="008E241A">
        <w:rPr>
          <w:rFonts w:eastAsia="MS Gothic"/>
          <w:bCs/>
          <w:noProof/>
          <w:szCs w:val="24"/>
        </w:rPr>
        <w:t xml:space="preserve"> předpisů</w:t>
      </w:r>
      <w:r w:rsidR="00A153D6" w:rsidRPr="008E241A">
        <w:rPr>
          <w:rFonts w:eastAsia="MS Gothic"/>
          <w:bCs/>
          <w:noProof/>
          <w:szCs w:val="24"/>
        </w:rPr>
        <w:t>,</w:t>
      </w:r>
      <w:r w:rsidR="001F044E" w:rsidRPr="008E241A">
        <w:rPr>
          <w:rFonts w:eastAsia="MS Gothic"/>
          <w:bCs/>
          <w:noProof/>
          <w:szCs w:val="24"/>
        </w:rPr>
        <w:t xml:space="preserve"> ochran</w:t>
      </w:r>
      <w:r w:rsidR="00943D88" w:rsidRPr="008E241A">
        <w:rPr>
          <w:rFonts w:eastAsia="MS Gothic"/>
          <w:bCs/>
          <w:noProof/>
          <w:szCs w:val="24"/>
        </w:rPr>
        <w:t>u</w:t>
      </w:r>
      <w:r w:rsidR="001F044E" w:rsidRPr="008E241A">
        <w:rPr>
          <w:rFonts w:eastAsia="MS Gothic"/>
          <w:bCs/>
          <w:noProof/>
          <w:szCs w:val="24"/>
        </w:rPr>
        <w:t xml:space="preserve"> z</w:t>
      </w:r>
      <w:r w:rsidR="00B25119" w:rsidRPr="008E241A">
        <w:rPr>
          <w:rFonts w:eastAsia="MS Gothic"/>
          <w:bCs/>
          <w:noProof/>
          <w:szCs w:val="24"/>
        </w:rPr>
        <w:t>dr</w:t>
      </w:r>
      <w:r w:rsidR="001F044E" w:rsidRPr="008E241A">
        <w:rPr>
          <w:rFonts w:eastAsia="MS Gothic"/>
          <w:bCs/>
          <w:noProof/>
          <w:szCs w:val="24"/>
        </w:rPr>
        <w:t>aví zaměstnanců před působením jednotlivých negativně působí</w:t>
      </w:r>
      <w:r w:rsidR="00BF02EB" w:rsidRPr="008E241A">
        <w:rPr>
          <w:rFonts w:eastAsia="MS Gothic"/>
          <w:bCs/>
          <w:noProof/>
          <w:szCs w:val="24"/>
        </w:rPr>
        <w:t>cí</w:t>
      </w:r>
      <w:r w:rsidR="001F044E" w:rsidRPr="008E241A">
        <w:rPr>
          <w:rFonts w:eastAsia="MS Gothic"/>
          <w:bCs/>
          <w:noProof/>
          <w:szCs w:val="24"/>
        </w:rPr>
        <w:t xml:space="preserve">ch faktorů pracovního prostředí, v tomto případě </w:t>
      </w:r>
      <w:r w:rsidR="00D56101">
        <w:rPr>
          <w:rFonts w:eastAsia="MS Gothic"/>
          <w:bCs/>
          <w:noProof/>
          <w:szCs w:val="24"/>
        </w:rPr>
        <w:t>se jedná o regulaci poskytnutí bezpečnostních přestávek ve vztahu k pracím vykonávaným ve vymezených rizicích.</w:t>
      </w:r>
    </w:p>
    <w:p w14:paraId="7BD31A85" w14:textId="7AB93FF5" w:rsidR="0049569D" w:rsidRPr="008E241A" w:rsidRDefault="00D56101" w:rsidP="005D7478">
      <w:pPr>
        <w:pStyle w:val="odstavec1"/>
        <w:spacing w:line="300" w:lineRule="exact"/>
        <w:ind w:firstLine="0"/>
        <w:rPr>
          <w:rFonts w:eastAsia="MS Gothic"/>
          <w:bCs/>
          <w:noProof/>
          <w:szCs w:val="24"/>
        </w:rPr>
      </w:pPr>
      <w:r>
        <w:rPr>
          <w:rFonts w:eastAsia="MS Gothic"/>
          <w:bCs/>
          <w:noProof/>
          <w:szCs w:val="24"/>
        </w:rPr>
        <w:t>Původně</w:t>
      </w:r>
      <w:r w:rsidRPr="00D56101">
        <w:rPr>
          <w:rFonts w:eastAsia="MS Gothic"/>
          <w:bCs/>
          <w:noProof/>
          <w:szCs w:val="24"/>
        </w:rPr>
        <w:t xml:space="preserve"> nastavené podmínky bezpečnostních přestávek vzhledem k nutnosti poskytovat také přestávku na jídlo a oddech v zákonné délce a tím i prodloužení celkové pracovní doby zaměstnanců, </w:t>
      </w:r>
      <w:r>
        <w:rPr>
          <w:rFonts w:eastAsia="MS Gothic"/>
          <w:bCs/>
          <w:noProof/>
          <w:szCs w:val="24"/>
        </w:rPr>
        <w:t>mají</w:t>
      </w:r>
      <w:r w:rsidRPr="00D56101">
        <w:rPr>
          <w:rFonts w:eastAsia="MS Gothic"/>
          <w:bCs/>
          <w:noProof/>
          <w:szCs w:val="24"/>
        </w:rPr>
        <w:t xml:space="preserve"> přímý vliv na délku čistého výrobního času v provozech zaměstnavatelů, což by negativně ovlivnilo ekonomickou stránku jejich podnikatelské činnosti. Zejména se to týká zaměstnavatelů, kteří využívají vícesměnný režim, kdy po sobě bezprostředně navazují pracovní směny s délkou pevně stanovenou zákoníkem práce. </w:t>
      </w:r>
      <w:r>
        <w:rPr>
          <w:rFonts w:eastAsia="MS Gothic"/>
          <w:bCs/>
          <w:noProof/>
          <w:szCs w:val="24"/>
        </w:rPr>
        <w:t>Z tohoto důvodu je nutné upravit časový rozsah poskytovaných bezpečnostních přestávek.</w:t>
      </w:r>
    </w:p>
    <w:p w14:paraId="14D98788" w14:textId="77777777" w:rsidR="00F748FD" w:rsidRPr="008E241A" w:rsidRDefault="00B2245C">
      <w:pPr>
        <w:widowControl w:val="0"/>
        <w:tabs>
          <w:tab w:val="left" w:pos="0"/>
        </w:tabs>
        <w:suppressAutoHyphens/>
        <w:spacing w:before="120" w:after="0"/>
        <w:jc w:val="both"/>
        <w:rPr>
          <w:rFonts w:ascii="Times New Roman" w:eastAsia="Arial" w:hAnsi="Times New Roman" w:cs="Times New Roman"/>
          <w:sz w:val="24"/>
          <w:szCs w:val="24"/>
        </w:rPr>
      </w:pPr>
      <w:r w:rsidRPr="008E241A">
        <w:rPr>
          <w:rFonts w:ascii="Times New Roman" w:eastAsia="Arial" w:hAnsi="Times New Roman" w:cs="Times New Roman"/>
          <w:sz w:val="24"/>
          <w:szCs w:val="24"/>
        </w:rPr>
        <w:t xml:space="preserve">Návrh </w:t>
      </w:r>
      <w:r w:rsidR="00151081" w:rsidRPr="008E241A">
        <w:rPr>
          <w:rFonts w:ascii="Times New Roman" w:eastAsia="Arial" w:hAnsi="Times New Roman" w:cs="Times New Roman"/>
          <w:sz w:val="24"/>
          <w:szCs w:val="24"/>
        </w:rPr>
        <w:t xml:space="preserve">nařízení vlády </w:t>
      </w:r>
      <w:r w:rsidRPr="008E241A">
        <w:rPr>
          <w:rFonts w:ascii="Times New Roman" w:eastAsia="Arial" w:hAnsi="Times New Roman" w:cs="Times New Roman"/>
          <w:sz w:val="24"/>
          <w:szCs w:val="24"/>
        </w:rPr>
        <w:t>nebude mít negativní sociální dopady na pacienty a posuzované osoby, rovněž nebude mít negativní dopad na rodiny a specifické skupiny obyvatel, zejména sociálně slabé, osoby se zdravotním postižením a národnostní menšiny.</w:t>
      </w:r>
    </w:p>
    <w:p w14:paraId="3E455342" w14:textId="562B6C2A" w:rsidR="00E166F1" w:rsidRPr="00BC20AF" w:rsidRDefault="00304D7F" w:rsidP="00BC20AF">
      <w:pPr>
        <w:widowControl w:val="0"/>
        <w:suppressAutoHyphens/>
        <w:spacing w:after="0" w:line="300" w:lineRule="auto"/>
        <w:jc w:val="both"/>
        <w:rPr>
          <w:rFonts w:ascii="Times New Roman" w:eastAsia="Times New Roman" w:hAnsi="Times New Roman" w:cs="Times New Roman"/>
          <w:sz w:val="24"/>
          <w:szCs w:val="24"/>
        </w:rPr>
      </w:pPr>
      <w:r w:rsidRPr="008E241A">
        <w:rPr>
          <w:rFonts w:ascii="Times New Roman" w:eastAsia="Times New Roman" w:hAnsi="Times New Roman" w:cs="Times New Roman"/>
          <w:sz w:val="24"/>
          <w:szCs w:val="24"/>
        </w:rPr>
        <w:t>Návrh nemá dopady na životní prostředí.</w:t>
      </w:r>
    </w:p>
    <w:p w14:paraId="202C2E3C" w14:textId="2453CF52" w:rsidR="00F748FD" w:rsidRPr="008E241A" w:rsidRDefault="00304D7F" w:rsidP="00D7681B">
      <w:pPr>
        <w:widowControl w:val="0"/>
        <w:suppressAutoHyphens/>
        <w:spacing w:before="120" w:after="0" w:line="300" w:lineRule="auto"/>
        <w:jc w:val="both"/>
        <w:rPr>
          <w:rFonts w:ascii="Times New Roman" w:eastAsia="Arial" w:hAnsi="Times New Roman" w:cs="Times New Roman"/>
          <w:b/>
          <w:sz w:val="24"/>
          <w:szCs w:val="24"/>
        </w:rPr>
      </w:pPr>
      <w:r w:rsidRPr="008E241A">
        <w:rPr>
          <w:rFonts w:ascii="Times New Roman" w:eastAsia="Arial" w:hAnsi="Times New Roman" w:cs="Times New Roman"/>
          <w:b/>
          <w:sz w:val="24"/>
          <w:szCs w:val="24"/>
        </w:rPr>
        <w:t>6</w:t>
      </w:r>
      <w:r w:rsidR="005C14AD" w:rsidRPr="008E241A">
        <w:rPr>
          <w:rFonts w:ascii="Times New Roman" w:eastAsia="Arial" w:hAnsi="Times New Roman" w:cs="Times New Roman"/>
          <w:b/>
          <w:sz w:val="24"/>
          <w:szCs w:val="24"/>
        </w:rPr>
        <w:t>.</w:t>
      </w:r>
      <w:r w:rsidR="00B2245C" w:rsidRPr="008E241A">
        <w:rPr>
          <w:rFonts w:ascii="Times New Roman" w:eastAsia="Arial" w:hAnsi="Times New Roman" w:cs="Times New Roman"/>
          <w:b/>
          <w:sz w:val="24"/>
          <w:szCs w:val="24"/>
        </w:rPr>
        <w:t xml:space="preserve"> Zhodnocení současného stavu a dopadů navrhovaného řešení ve vztahu k zákazu diskriminace a ve vztahu k rovnosti mužů a žen </w:t>
      </w:r>
    </w:p>
    <w:p w14:paraId="3F151B0B" w14:textId="27BB43F9" w:rsidR="00BC20AF" w:rsidRPr="00BC20AF" w:rsidRDefault="00B2245C" w:rsidP="004A4848">
      <w:pPr>
        <w:widowControl w:val="0"/>
        <w:suppressAutoHyphens/>
        <w:spacing w:before="120" w:after="0" w:line="300" w:lineRule="auto"/>
        <w:jc w:val="both"/>
        <w:rPr>
          <w:rFonts w:ascii="Times New Roman" w:eastAsia="Arial" w:hAnsi="Times New Roman" w:cs="Times New Roman"/>
          <w:sz w:val="24"/>
          <w:szCs w:val="24"/>
          <w:u w:val="single"/>
        </w:rPr>
      </w:pPr>
      <w:r w:rsidRPr="008E241A">
        <w:rPr>
          <w:rFonts w:ascii="Times New Roman" w:eastAsia="Arial" w:hAnsi="Times New Roman" w:cs="Times New Roman"/>
          <w:sz w:val="24"/>
          <w:szCs w:val="24"/>
        </w:rPr>
        <w:t xml:space="preserve">Navrhovaná úprava </w:t>
      </w:r>
      <w:r w:rsidR="00483C09" w:rsidRPr="008E241A">
        <w:rPr>
          <w:rFonts w:ascii="Times New Roman" w:eastAsia="Arial" w:hAnsi="Times New Roman" w:cs="Times New Roman"/>
          <w:sz w:val="24"/>
          <w:szCs w:val="24"/>
        </w:rPr>
        <w:t>nebude</w:t>
      </w:r>
      <w:r w:rsidRPr="008E241A">
        <w:rPr>
          <w:rFonts w:ascii="Times New Roman" w:eastAsia="Arial" w:hAnsi="Times New Roman" w:cs="Times New Roman"/>
          <w:sz w:val="24"/>
          <w:szCs w:val="24"/>
        </w:rPr>
        <w:t xml:space="preserve"> porušova</w:t>
      </w:r>
      <w:r w:rsidR="00483C09" w:rsidRPr="008E241A">
        <w:rPr>
          <w:rFonts w:ascii="Times New Roman" w:eastAsia="Arial" w:hAnsi="Times New Roman" w:cs="Times New Roman"/>
          <w:sz w:val="24"/>
          <w:szCs w:val="24"/>
        </w:rPr>
        <w:t>t</w:t>
      </w:r>
      <w:r w:rsidRPr="008E241A">
        <w:rPr>
          <w:rFonts w:ascii="Times New Roman" w:eastAsia="Arial" w:hAnsi="Times New Roman" w:cs="Times New Roman"/>
          <w:sz w:val="24"/>
          <w:szCs w:val="24"/>
        </w:rPr>
        <w:t xml:space="preserve"> nebo jinak </w:t>
      </w:r>
      <w:r w:rsidR="00483C09" w:rsidRPr="008E241A">
        <w:rPr>
          <w:rFonts w:ascii="Times New Roman" w:eastAsia="Arial" w:hAnsi="Times New Roman" w:cs="Times New Roman"/>
          <w:sz w:val="24"/>
          <w:szCs w:val="24"/>
        </w:rPr>
        <w:t xml:space="preserve">se </w:t>
      </w:r>
      <w:r w:rsidRPr="008E241A">
        <w:rPr>
          <w:rFonts w:ascii="Times New Roman" w:eastAsia="Arial" w:hAnsi="Times New Roman" w:cs="Times New Roman"/>
          <w:sz w:val="24"/>
          <w:szCs w:val="24"/>
        </w:rPr>
        <w:t>dotýka</w:t>
      </w:r>
      <w:r w:rsidR="00483C09" w:rsidRPr="008E241A">
        <w:rPr>
          <w:rFonts w:ascii="Times New Roman" w:eastAsia="Arial" w:hAnsi="Times New Roman" w:cs="Times New Roman"/>
          <w:sz w:val="24"/>
          <w:szCs w:val="24"/>
        </w:rPr>
        <w:t>t zásad</w:t>
      </w:r>
      <w:r w:rsidRPr="008E241A">
        <w:rPr>
          <w:rFonts w:ascii="Times New Roman" w:eastAsia="Arial" w:hAnsi="Times New Roman" w:cs="Times New Roman"/>
          <w:sz w:val="24"/>
          <w:szCs w:val="24"/>
        </w:rPr>
        <w:t xml:space="preserve"> zákazu diskriminace. Současně není úpravou, která by porušovala nebo se jinak </w:t>
      </w:r>
      <w:r w:rsidR="00A80A3D" w:rsidRPr="008E241A">
        <w:rPr>
          <w:rFonts w:ascii="Times New Roman" w:eastAsia="Arial" w:hAnsi="Times New Roman" w:cs="Times New Roman"/>
          <w:sz w:val="24"/>
          <w:szCs w:val="24"/>
        </w:rPr>
        <w:t>dotýkala zásady rovnosti mužů a </w:t>
      </w:r>
      <w:r w:rsidRPr="008E241A">
        <w:rPr>
          <w:rFonts w:ascii="Times New Roman" w:eastAsia="Arial" w:hAnsi="Times New Roman" w:cs="Times New Roman"/>
          <w:sz w:val="24"/>
          <w:szCs w:val="24"/>
        </w:rPr>
        <w:t>žen.</w:t>
      </w:r>
      <w:r w:rsidR="009A26F5" w:rsidRPr="008E241A">
        <w:rPr>
          <w:rFonts w:ascii="Times New Roman" w:eastAsia="Arial" w:hAnsi="Times New Roman" w:cs="Times New Roman"/>
          <w:sz w:val="24"/>
          <w:szCs w:val="24"/>
          <w:u w:val="single"/>
        </w:rPr>
        <w:t xml:space="preserve"> </w:t>
      </w:r>
    </w:p>
    <w:p w14:paraId="43E48532" w14:textId="20528277" w:rsidR="00F748FD" w:rsidRPr="008E241A" w:rsidRDefault="00304D7F" w:rsidP="004A4848">
      <w:pPr>
        <w:widowControl w:val="0"/>
        <w:suppressAutoHyphens/>
        <w:spacing w:before="120" w:after="0" w:line="300" w:lineRule="auto"/>
        <w:jc w:val="both"/>
        <w:rPr>
          <w:rFonts w:ascii="Times New Roman" w:eastAsia="Arial" w:hAnsi="Times New Roman" w:cs="Times New Roman"/>
          <w:b/>
          <w:sz w:val="24"/>
          <w:szCs w:val="24"/>
        </w:rPr>
      </w:pPr>
      <w:r w:rsidRPr="008E241A">
        <w:rPr>
          <w:rFonts w:ascii="Times New Roman" w:eastAsia="Arial" w:hAnsi="Times New Roman" w:cs="Times New Roman"/>
          <w:b/>
          <w:sz w:val="24"/>
          <w:szCs w:val="24"/>
        </w:rPr>
        <w:t>7</w:t>
      </w:r>
      <w:r w:rsidR="005C14AD" w:rsidRPr="008E241A">
        <w:rPr>
          <w:rFonts w:ascii="Times New Roman" w:eastAsia="Arial" w:hAnsi="Times New Roman" w:cs="Times New Roman"/>
          <w:b/>
          <w:sz w:val="24"/>
          <w:szCs w:val="24"/>
        </w:rPr>
        <w:t>.</w:t>
      </w:r>
      <w:r w:rsidR="00B2245C" w:rsidRPr="008E241A">
        <w:rPr>
          <w:rFonts w:ascii="Times New Roman" w:eastAsia="Arial" w:hAnsi="Times New Roman" w:cs="Times New Roman"/>
          <w:b/>
          <w:sz w:val="24"/>
          <w:szCs w:val="24"/>
        </w:rPr>
        <w:t xml:space="preserve"> Zhodnocení dopadů navrhovaného řešení ve vztahu k ochraně soukromí</w:t>
      </w:r>
      <w:r w:rsidR="0040160C" w:rsidRPr="008E241A">
        <w:rPr>
          <w:rFonts w:ascii="Times New Roman" w:eastAsia="Arial" w:hAnsi="Times New Roman" w:cs="Times New Roman"/>
          <w:b/>
          <w:sz w:val="24"/>
          <w:szCs w:val="24"/>
        </w:rPr>
        <w:t xml:space="preserve"> a osobních údajů</w:t>
      </w:r>
    </w:p>
    <w:p w14:paraId="30D6A303" w14:textId="77777777" w:rsidR="00E32068" w:rsidRPr="008E241A" w:rsidRDefault="00E32068" w:rsidP="00E32068">
      <w:pPr>
        <w:rPr>
          <w:rFonts w:ascii="Times New Roman" w:eastAsia="Times New Roman" w:hAnsi="Times New Roman" w:cs="Times New Roman"/>
          <w:bCs/>
          <w:iCs/>
          <w:noProof/>
          <w:sz w:val="24"/>
          <w:szCs w:val="24"/>
        </w:rPr>
      </w:pPr>
      <w:r w:rsidRPr="008E241A">
        <w:rPr>
          <w:rFonts w:ascii="Times New Roman" w:eastAsia="Times New Roman" w:hAnsi="Times New Roman" w:cs="Times New Roman"/>
          <w:bCs/>
          <w:iCs/>
          <w:noProof/>
          <w:sz w:val="24"/>
          <w:szCs w:val="24"/>
        </w:rPr>
        <w:t xml:space="preserve">Navrhovaná právní úprava nebude mít dopady na ochranu soukromí a osobní údaje. </w:t>
      </w:r>
    </w:p>
    <w:p w14:paraId="4FE2E468" w14:textId="31C8B58A" w:rsidR="003D4FAC" w:rsidRPr="00E352A7" w:rsidRDefault="00486448" w:rsidP="00E352A7">
      <w:pPr>
        <w:jc w:val="both"/>
        <w:rPr>
          <w:rFonts w:ascii="Times New Roman" w:hAnsi="Times New Roman" w:cs="Times New Roman"/>
          <w:sz w:val="24"/>
          <w:szCs w:val="24"/>
        </w:rPr>
      </w:pPr>
      <w:r w:rsidRPr="008E241A">
        <w:rPr>
          <w:rFonts w:ascii="Times New Roman" w:eastAsia="Arial" w:hAnsi="Times New Roman" w:cs="Times New Roman"/>
          <w:sz w:val="24"/>
          <w:szCs w:val="24"/>
        </w:rPr>
        <w:t>Navrhovaná právní úprava je v souladu se zásadami ochrany soukromí.</w:t>
      </w:r>
    </w:p>
    <w:p w14:paraId="4E614066" w14:textId="4A647B0F" w:rsidR="00F748FD" w:rsidRPr="008E241A" w:rsidRDefault="00304D7F" w:rsidP="00D7681B">
      <w:pPr>
        <w:widowControl w:val="0"/>
        <w:suppressAutoHyphens/>
        <w:spacing w:before="120" w:after="0" w:line="300" w:lineRule="auto"/>
        <w:jc w:val="both"/>
        <w:rPr>
          <w:rFonts w:ascii="Times New Roman" w:eastAsia="Arial" w:hAnsi="Times New Roman" w:cs="Times New Roman"/>
          <w:b/>
          <w:sz w:val="24"/>
          <w:szCs w:val="24"/>
        </w:rPr>
      </w:pPr>
      <w:r w:rsidRPr="008E241A">
        <w:rPr>
          <w:rFonts w:ascii="Times New Roman" w:eastAsia="Arial" w:hAnsi="Times New Roman" w:cs="Times New Roman"/>
          <w:b/>
          <w:sz w:val="24"/>
          <w:szCs w:val="24"/>
        </w:rPr>
        <w:lastRenderedPageBreak/>
        <w:t>8</w:t>
      </w:r>
      <w:r w:rsidR="005C14AD" w:rsidRPr="008E241A">
        <w:rPr>
          <w:rFonts w:ascii="Times New Roman" w:eastAsia="Arial" w:hAnsi="Times New Roman" w:cs="Times New Roman"/>
          <w:b/>
          <w:sz w:val="24"/>
          <w:szCs w:val="24"/>
        </w:rPr>
        <w:t>.</w:t>
      </w:r>
      <w:r w:rsidR="00B2245C" w:rsidRPr="008E241A">
        <w:rPr>
          <w:rFonts w:ascii="Times New Roman" w:eastAsia="Arial" w:hAnsi="Times New Roman" w:cs="Times New Roman"/>
          <w:b/>
          <w:sz w:val="24"/>
          <w:szCs w:val="24"/>
        </w:rPr>
        <w:t xml:space="preserve"> Zhodnocení korupčních rizik</w:t>
      </w:r>
    </w:p>
    <w:p w14:paraId="37EC3E6A" w14:textId="7BE938A2" w:rsidR="003D4FAC" w:rsidRPr="00E352A7" w:rsidRDefault="00E32068" w:rsidP="00E352A7">
      <w:pPr>
        <w:rPr>
          <w:rFonts w:ascii="Times New Roman" w:eastAsia="Arial" w:hAnsi="Times New Roman" w:cs="Times New Roman"/>
          <w:sz w:val="24"/>
          <w:szCs w:val="24"/>
        </w:rPr>
      </w:pPr>
      <w:r w:rsidRPr="008E241A">
        <w:rPr>
          <w:rFonts w:ascii="Times New Roman" w:eastAsia="Arial" w:hAnsi="Times New Roman" w:cs="Times New Roman"/>
          <w:sz w:val="24"/>
          <w:szCs w:val="24"/>
        </w:rPr>
        <w:t xml:space="preserve">Navrhovaná právní úprava nepřináší s sebou zvýšení korupčního rizika.   </w:t>
      </w:r>
    </w:p>
    <w:p w14:paraId="7D234CFC" w14:textId="0537BB7A" w:rsidR="00F748FD" w:rsidRPr="008E241A" w:rsidRDefault="00304D7F" w:rsidP="00D7681B">
      <w:pPr>
        <w:widowControl w:val="0"/>
        <w:suppressAutoHyphens/>
        <w:spacing w:before="120" w:after="0" w:line="300" w:lineRule="auto"/>
        <w:jc w:val="both"/>
        <w:rPr>
          <w:rFonts w:ascii="Times New Roman" w:eastAsia="Arial" w:hAnsi="Times New Roman" w:cs="Times New Roman"/>
          <w:b/>
          <w:sz w:val="24"/>
          <w:szCs w:val="24"/>
        </w:rPr>
      </w:pPr>
      <w:r w:rsidRPr="008E241A">
        <w:rPr>
          <w:rFonts w:ascii="Times New Roman" w:eastAsia="Arial" w:hAnsi="Times New Roman" w:cs="Times New Roman"/>
          <w:b/>
          <w:sz w:val="24"/>
          <w:szCs w:val="24"/>
        </w:rPr>
        <w:t>9</w:t>
      </w:r>
      <w:r w:rsidR="005C14AD" w:rsidRPr="008E241A">
        <w:rPr>
          <w:rFonts w:ascii="Times New Roman" w:eastAsia="Arial" w:hAnsi="Times New Roman" w:cs="Times New Roman"/>
          <w:b/>
          <w:sz w:val="24"/>
          <w:szCs w:val="24"/>
        </w:rPr>
        <w:t>.</w:t>
      </w:r>
      <w:r w:rsidR="00B2245C" w:rsidRPr="008E241A">
        <w:rPr>
          <w:rFonts w:ascii="Times New Roman" w:eastAsia="Arial" w:hAnsi="Times New Roman" w:cs="Times New Roman"/>
          <w:b/>
          <w:sz w:val="24"/>
          <w:szCs w:val="24"/>
        </w:rPr>
        <w:t xml:space="preserve"> Zhodnocení dopadů na bezpečnost nebo obranu státu</w:t>
      </w:r>
    </w:p>
    <w:p w14:paraId="73BEBF98" w14:textId="77777777" w:rsidR="00E352A7" w:rsidRDefault="00B2245C" w:rsidP="00E352A7">
      <w:pPr>
        <w:widowControl w:val="0"/>
        <w:suppressAutoHyphens/>
        <w:spacing w:before="120" w:after="0" w:line="300" w:lineRule="auto"/>
        <w:jc w:val="both"/>
        <w:rPr>
          <w:rFonts w:ascii="Times New Roman" w:eastAsia="Arial" w:hAnsi="Times New Roman" w:cs="Times New Roman"/>
          <w:sz w:val="24"/>
          <w:szCs w:val="24"/>
        </w:rPr>
      </w:pPr>
      <w:r w:rsidRPr="008E241A">
        <w:rPr>
          <w:rFonts w:ascii="Times New Roman" w:eastAsia="Arial" w:hAnsi="Times New Roman" w:cs="Times New Roman"/>
          <w:sz w:val="24"/>
          <w:szCs w:val="24"/>
        </w:rPr>
        <w:t>Navrhovaná úprava není úpravou, která má přímé nebo nepřímé dopady pro bezpečnost a obranu státu.</w:t>
      </w:r>
    </w:p>
    <w:p w14:paraId="06F5163B" w14:textId="5696D6E4" w:rsidR="00D705F6" w:rsidRPr="00E352A7" w:rsidRDefault="006C0476" w:rsidP="00E352A7">
      <w:pPr>
        <w:widowControl w:val="0"/>
        <w:suppressAutoHyphens/>
        <w:spacing w:before="120" w:after="0" w:line="300" w:lineRule="auto"/>
        <w:jc w:val="both"/>
        <w:rPr>
          <w:rFonts w:ascii="Times New Roman" w:eastAsia="Arial" w:hAnsi="Times New Roman" w:cs="Times New Roman"/>
          <w:sz w:val="24"/>
          <w:szCs w:val="24"/>
        </w:rPr>
      </w:pPr>
      <w:r w:rsidRPr="009A0556">
        <w:rPr>
          <w:rFonts w:ascii="Times New Roman" w:hAnsi="Times New Roman" w:cs="Times New Roman"/>
          <w:b/>
          <w:bCs/>
          <w:color w:val="000000"/>
          <w:sz w:val="24"/>
          <w:szCs w:val="24"/>
          <w:shd w:val="clear" w:color="auto" w:fill="FFFFFF"/>
        </w:rPr>
        <w:t>10. Zhodnocení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 zhodnocení musí obsahovat vysvětlení příčin případných rozdílů, očekávaných dopadů nebo očekávaného vývoje, s využitím statistických nebo jiných údajů, jsou-li tyto údaje k dispozici</w:t>
      </w:r>
    </w:p>
    <w:p w14:paraId="72F186AF" w14:textId="77777777" w:rsidR="00E352A7" w:rsidRDefault="00F02C9E">
      <w:pPr>
        <w:widowControl w:val="0"/>
        <w:suppressAutoHyphens/>
        <w:spacing w:after="0" w:line="30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 xml:space="preserve">Navrhovaná úprava </w:t>
      </w:r>
      <w:r w:rsidR="000C0A29">
        <w:rPr>
          <w:rFonts w:ascii="Times New Roman" w:hAnsi="Times New Roman" w:cs="Times New Roman"/>
          <w:color w:val="000000"/>
          <w:sz w:val="24"/>
          <w:szCs w:val="24"/>
          <w:shd w:val="clear" w:color="auto" w:fill="FFFFFF"/>
        </w:rPr>
        <w:t>nebude mít dopady na rodiny</w:t>
      </w:r>
      <w:r w:rsidR="00D8601F">
        <w:rPr>
          <w:rFonts w:ascii="Times New Roman" w:hAnsi="Times New Roman" w:cs="Times New Roman"/>
          <w:color w:val="000000"/>
          <w:sz w:val="24"/>
          <w:szCs w:val="24"/>
          <w:shd w:val="clear" w:color="auto" w:fill="FFFFFF"/>
        </w:rPr>
        <w:t xml:space="preserve">, funkci rodiny, </w:t>
      </w:r>
      <w:r w:rsidR="00CD71B4">
        <w:rPr>
          <w:rFonts w:ascii="Times New Roman" w:hAnsi="Times New Roman" w:cs="Times New Roman"/>
          <w:color w:val="000000"/>
          <w:sz w:val="24"/>
          <w:szCs w:val="24"/>
          <w:shd w:val="clear" w:color="auto" w:fill="FFFFFF"/>
        </w:rPr>
        <w:t>hendikepované</w:t>
      </w:r>
      <w:r w:rsidR="0061397A">
        <w:rPr>
          <w:rFonts w:ascii="Times New Roman" w:hAnsi="Times New Roman" w:cs="Times New Roman"/>
          <w:color w:val="000000"/>
          <w:sz w:val="24"/>
          <w:szCs w:val="24"/>
          <w:shd w:val="clear" w:color="auto" w:fill="FFFFFF"/>
        </w:rPr>
        <w:t xml:space="preserve"> členy a rodiny samoživitelů</w:t>
      </w:r>
      <w:r w:rsidR="0071738B">
        <w:rPr>
          <w:rFonts w:ascii="Times New Roman" w:hAnsi="Times New Roman" w:cs="Times New Roman"/>
          <w:color w:val="000000"/>
          <w:sz w:val="24"/>
          <w:szCs w:val="24"/>
          <w:shd w:val="clear" w:color="auto" w:fill="FFFFFF"/>
        </w:rPr>
        <w:t xml:space="preserve"> ani na rodiny se třemi a více dětmi. </w:t>
      </w:r>
      <w:r w:rsidR="00D110A2">
        <w:rPr>
          <w:rFonts w:ascii="Times New Roman" w:hAnsi="Times New Roman" w:cs="Times New Roman"/>
          <w:color w:val="000000"/>
          <w:sz w:val="24"/>
          <w:szCs w:val="24"/>
          <w:shd w:val="clear" w:color="auto" w:fill="FFFFFF"/>
        </w:rPr>
        <w:t xml:space="preserve">Navrhovaná úprava nebude mít dopad </w:t>
      </w:r>
      <w:r w:rsidR="00826A62">
        <w:rPr>
          <w:rFonts w:ascii="Times New Roman" w:hAnsi="Times New Roman" w:cs="Times New Roman"/>
          <w:color w:val="000000"/>
          <w:sz w:val="24"/>
          <w:szCs w:val="24"/>
          <w:shd w:val="clear" w:color="auto" w:fill="FFFFFF"/>
        </w:rPr>
        <w:t>na specifické životní situace</w:t>
      </w:r>
      <w:r w:rsidR="003031B0">
        <w:rPr>
          <w:rFonts w:ascii="Times New Roman" w:hAnsi="Times New Roman" w:cs="Times New Roman"/>
          <w:color w:val="000000"/>
          <w:sz w:val="24"/>
          <w:szCs w:val="24"/>
          <w:shd w:val="clear" w:color="auto" w:fill="FFFFFF"/>
        </w:rPr>
        <w:t xml:space="preserve"> i</w:t>
      </w:r>
      <w:r w:rsidR="006B4A3F">
        <w:rPr>
          <w:rFonts w:ascii="Times New Roman" w:hAnsi="Times New Roman" w:cs="Times New Roman"/>
          <w:color w:val="000000"/>
          <w:sz w:val="24"/>
          <w:szCs w:val="24"/>
          <w:shd w:val="clear" w:color="auto" w:fill="FFFFFF"/>
        </w:rPr>
        <w:t xml:space="preserve"> stabilitu rodiny</w:t>
      </w:r>
      <w:r w:rsidR="003031B0">
        <w:rPr>
          <w:rFonts w:ascii="Times New Roman" w:hAnsi="Times New Roman" w:cs="Times New Roman"/>
          <w:color w:val="000000"/>
          <w:sz w:val="24"/>
          <w:szCs w:val="24"/>
          <w:shd w:val="clear" w:color="auto" w:fill="FFFFFF"/>
        </w:rPr>
        <w:t>.</w:t>
      </w:r>
    </w:p>
    <w:p w14:paraId="52798599" w14:textId="77777777" w:rsidR="00E352A7" w:rsidRDefault="00E352A7">
      <w:pPr>
        <w:widowControl w:val="0"/>
        <w:suppressAutoHyphens/>
        <w:spacing w:after="0" w:line="300" w:lineRule="auto"/>
        <w:jc w:val="both"/>
        <w:rPr>
          <w:rFonts w:ascii="Times New Roman" w:hAnsi="Times New Roman" w:cs="Times New Roman"/>
          <w:b/>
          <w:bCs/>
          <w:color w:val="000000"/>
          <w:sz w:val="24"/>
          <w:szCs w:val="24"/>
          <w:shd w:val="clear" w:color="auto" w:fill="FFFFFF"/>
        </w:rPr>
      </w:pPr>
    </w:p>
    <w:p w14:paraId="4A092B24" w14:textId="36C8DAAA" w:rsidR="006C0476" w:rsidRPr="00E352A7" w:rsidRDefault="006C0476">
      <w:pPr>
        <w:widowControl w:val="0"/>
        <w:suppressAutoHyphens/>
        <w:spacing w:after="0" w:line="300" w:lineRule="auto"/>
        <w:jc w:val="both"/>
        <w:rPr>
          <w:rFonts w:ascii="Times New Roman" w:hAnsi="Times New Roman" w:cs="Times New Roman"/>
          <w:b/>
          <w:bCs/>
          <w:color w:val="000000"/>
          <w:sz w:val="24"/>
          <w:szCs w:val="24"/>
          <w:shd w:val="clear" w:color="auto" w:fill="FFFFFF"/>
        </w:rPr>
      </w:pPr>
      <w:r w:rsidRPr="009A0556">
        <w:rPr>
          <w:rFonts w:ascii="Times New Roman" w:hAnsi="Times New Roman" w:cs="Times New Roman"/>
          <w:b/>
          <w:bCs/>
          <w:color w:val="000000"/>
          <w:sz w:val="24"/>
          <w:szCs w:val="24"/>
          <w:shd w:val="clear" w:color="auto" w:fill="FFFFFF"/>
        </w:rPr>
        <w:t xml:space="preserve">11. </w:t>
      </w:r>
      <w:r w:rsidR="00B21BB5" w:rsidRPr="009A0556">
        <w:rPr>
          <w:rFonts w:ascii="Times New Roman" w:hAnsi="Times New Roman" w:cs="Times New Roman"/>
          <w:b/>
          <w:bCs/>
          <w:color w:val="000000"/>
          <w:sz w:val="24"/>
          <w:szCs w:val="24"/>
          <w:shd w:val="clear" w:color="auto" w:fill="FFFFFF"/>
        </w:rPr>
        <w:t>Zhodnocení územních dopadů, včetně dopadů na územní samosprávné celky</w:t>
      </w:r>
    </w:p>
    <w:p w14:paraId="18C7D421" w14:textId="353212B7" w:rsidR="006C0476" w:rsidRPr="009A0556" w:rsidRDefault="003031B0">
      <w:pPr>
        <w:widowControl w:val="0"/>
        <w:suppressAutoHyphens/>
        <w:spacing w:after="0" w:line="300" w:lineRule="auto"/>
        <w:jc w:val="both"/>
        <w:rPr>
          <w:rFonts w:ascii="Times New Roman" w:eastAsia="Arial" w:hAnsi="Times New Roman" w:cs="Times New Roman"/>
          <w:bCs/>
          <w:color w:val="7030A0"/>
          <w:sz w:val="24"/>
          <w:szCs w:val="24"/>
          <w:u w:val="single"/>
        </w:rPr>
      </w:pPr>
      <w:r w:rsidRPr="009A0556">
        <w:rPr>
          <w:rFonts w:ascii="Times New Roman" w:eastAsia="Arial" w:hAnsi="Times New Roman" w:cs="Times New Roman"/>
          <w:bCs/>
          <w:sz w:val="24"/>
          <w:szCs w:val="24"/>
        </w:rPr>
        <w:t xml:space="preserve">Navrhovaná úprava </w:t>
      </w:r>
      <w:r>
        <w:rPr>
          <w:rFonts w:ascii="Times New Roman" w:eastAsia="Arial" w:hAnsi="Times New Roman" w:cs="Times New Roman"/>
          <w:bCs/>
          <w:sz w:val="24"/>
          <w:szCs w:val="24"/>
        </w:rPr>
        <w:t>nebude mít dopady</w:t>
      </w:r>
      <w:r w:rsidR="000A648C">
        <w:rPr>
          <w:rFonts w:ascii="Times New Roman" w:eastAsia="Arial" w:hAnsi="Times New Roman" w:cs="Times New Roman"/>
          <w:bCs/>
          <w:sz w:val="24"/>
          <w:szCs w:val="24"/>
        </w:rPr>
        <w:t xml:space="preserve"> na územní samosprávní celky.</w:t>
      </w:r>
    </w:p>
    <w:p w14:paraId="03628C23" w14:textId="3BE0412F" w:rsidR="00FD1344" w:rsidRDefault="00FD1344">
      <w:pPr>
        <w:widowControl w:val="0"/>
        <w:suppressAutoHyphens/>
        <w:spacing w:after="0" w:line="300" w:lineRule="auto"/>
        <w:jc w:val="both"/>
        <w:rPr>
          <w:rFonts w:ascii="Times New Roman" w:eastAsia="Arial" w:hAnsi="Times New Roman" w:cs="Times New Roman"/>
          <w:b/>
          <w:color w:val="7030A0"/>
          <w:sz w:val="24"/>
          <w:szCs w:val="24"/>
          <w:u w:val="single"/>
        </w:rPr>
      </w:pPr>
    </w:p>
    <w:p w14:paraId="25317793" w14:textId="53116C04" w:rsidR="00624B1F" w:rsidRPr="00B37BDF" w:rsidRDefault="00624B1F">
      <w:pPr>
        <w:widowControl w:val="0"/>
        <w:suppressAutoHyphens/>
        <w:spacing w:after="0" w:line="300" w:lineRule="auto"/>
        <w:jc w:val="both"/>
        <w:rPr>
          <w:rFonts w:ascii="Times New Roman" w:eastAsia="Arial" w:hAnsi="Times New Roman" w:cs="Times New Roman"/>
          <w:b/>
          <w:bCs/>
          <w:color w:val="7030A0"/>
          <w:sz w:val="24"/>
          <w:szCs w:val="24"/>
          <w:u w:val="single"/>
        </w:rPr>
      </w:pPr>
      <w:r w:rsidRPr="009A0556">
        <w:rPr>
          <w:rFonts w:ascii="Times New Roman" w:eastAsia="Arial" w:hAnsi="Times New Roman" w:cs="Times New Roman"/>
          <w:b/>
          <w:sz w:val="24"/>
          <w:szCs w:val="24"/>
        </w:rPr>
        <w:t xml:space="preserve">12. </w:t>
      </w:r>
      <w:r w:rsidRPr="009A0556">
        <w:rPr>
          <w:rFonts w:ascii="Times New Roman" w:hAnsi="Times New Roman" w:cs="Times New Roman"/>
          <w:b/>
          <w:bCs/>
          <w:color w:val="000000"/>
          <w:sz w:val="24"/>
          <w:szCs w:val="24"/>
          <w:shd w:val="clear" w:color="auto" w:fill="FFFFFF"/>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r w:rsidRPr="00B37BDF">
        <w:rPr>
          <w:rFonts w:ascii="Times New Roman" w:eastAsia="Arial" w:hAnsi="Times New Roman" w:cs="Times New Roman"/>
          <w:b/>
          <w:bCs/>
          <w:color w:val="7030A0"/>
          <w:sz w:val="24"/>
          <w:szCs w:val="24"/>
          <w:u w:val="single"/>
        </w:rPr>
        <w:t xml:space="preserve"> </w:t>
      </w:r>
    </w:p>
    <w:p w14:paraId="3214AD68" w14:textId="15F64753" w:rsidR="00624B1F" w:rsidRPr="009A0556" w:rsidRDefault="009B2C53" w:rsidP="00624B1F">
      <w:pPr>
        <w:widowControl w:val="0"/>
        <w:suppressAutoHyphens/>
        <w:spacing w:after="0" w:line="300" w:lineRule="auto"/>
        <w:jc w:val="both"/>
        <w:rPr>
          <w:rFonts w:ascii="Times New Roman" w:eastAsia="Arial" w:hAnsi="Times New Roman" w:cs="Times New Roman"/>
          <w:sz w:val="24"/>
          <w:szCs w:val="24"/>
          <w:u w:val="single"/>
        </w:rPr>
      </w:pPr>
      <w:r w:rsidRPr="009A0556">
        <w:rPr>
          <w:rFonts w:ascii="Times New Roman" w:eastAsia="Arial" w:hAnsi="Times New Roman" w:cs="Times New Roman"/>
          <w:sz w:val="24"/>
          <w:szCs w:val="24"/>
        </w:rPr>
        <w:t xml:space="preserve">Navrhovaná úprava </w:t>
      </w:r>
      <w:r w:rsidR="005A362B" w:rsidRPr="009A0556">
        <w:rPr>
          <w:rFonts w:ascii="Times New Roman" w:eastAsia="Arial" w:hAnsi="Times New Roman" w:cs="Times New Roman"/>
          <w:sz w:val="24"/>
          <w:szCs w:val="24"/>
        </w:rPr>
        <w:t>je v souladu se zásadami tvorby digitálně přívětivé legislativy</w:t>
      </w:r>
      <w:r w:rsidR="00283F44" w:rsidRPr="009A0556">
        <w:rPr>
          <w:rFonts w:ascii="Times New Roman" w:eastAsia="Arial" w:hAnsi="Times New Roman" w:cs="Times New Roman"/>
          <w:sz w:val="24"/>
          <w:szCs w:val="24"/>
        </w:rPr>
        <w:t>.</w:t>
      </w:r>
    </w:p>
    <w:p w14:paraId="7CE847D3" w14:textId="761868BA" w:rsidR="00624B1F" w:rsidRPr="009A0556" w:rsidRDefault="00624B1F">
      <w:pPr>
        <w:widowControl w:val="0"/>
        <w:suppressAutoHyphens/>
        <w:spacing w:after="0" w:line="300" w:lineRule="auto"/>
        <w:jc w:val="both"/>
        <w:rPr>
          <w:rFonts w:ascii="Times New Roman" w:eastAsia="Arial" w:hAnsi="Times New Roman" w:cs="Times New Roman"/>
          <w:sz w:val="24"/>
          <w:szCs w:val="24"/>
          <w:u w:val="single"/>
        </w:rPr>
      </w:pPr>
    </w:p>
    <w:p w14:paraId="76A6BEC1" w14:textId="77777777" w:rsidR="00F748FD" w:rsidRPr="008E241A" w:rsidRDefault="005C14AD">
      <w:pPr>
        <w:widowControl w:val="0"/>
        <w:suppressAutoHyphens/>
        <w:spacing w:after="0" w:line="300" w:lineRule="auto"/>
        <w:jc w:val="both"/>
        <w:rPr>
          <w:rFonts w:ascii="Times New Roman" w:eastAsia="Arial" w:hAnsi="Times New Roman" w:cs="Times New Roman"/>
          <w:b/>
          <w:sz w:val="24"/>
          <w:szCs w:val="24"/>
        </w:rPr>
      </w:pPr>
      <w:r w:rsidRPr="0034422E">
        <w:rPr>
          <w:rFonts w:ascii="Times New Roman" w:eastAsia="Arial" w:hAnsi="Times New Roman" w:cs="Times New Roman"/>
          <w:b/>
          <w:sz w:val="24"/>
          <w:szCs w:val="24"/>
        </w:rPr>
        <w:t>B</w:t>
      </w:r>
      <w:r w:rsidR="00B2245C" w:rsidRPr="0034422E">
        <w:rPr>
          <w:rFonts w:ascii="Times New Roman" w:eastAsia="Arial" w:hAnsi="Times New Roman" w:cs="Times New Roman"/>
          <w:b/>
          <w:sz w:val="24"/>
          <w:szCs w:val="24"/>
        </w:rPr>
        <w:t xml:space="preserve">. </w:t>
      </w:r>
      <w:r w:rsidR="00C64D3F" w:rsidRPr="0034422E">
        <w:rPr>
          <w:rFonts w:ascii="Times New Roman" w:eastAsia="Arial" w:hAnsi="Times New Roman" w:cs="Times New Roman"/>
          <w:b/>
          <w:sz w:val="24"/>
          <w:szCs w:val="24"/>
        </w:rPr>
        <w:t>H</w:t>
      </w:r>
      <w:r w:rsidR="00B2245C" w:rsidRPr="0034422E">
        <w:rPr>
          <w:rFonts w:ascii="Times New Roman" w:eastAsia="Arial" w:hAnsi="Times New Roman" w:cs="Times New Roman"/>
          <w:b/>
          <w:sz w:val="24"/>
          <w:szCs w:val="24"/>
        </w:rPr>
        <w:t>odnocení dopadů regulace (RIA)</w:t>
      </w:r>
      <w:r w:rsidR="00B2245C" w:rsidRPr="008E241A">
        <w:rPr>
          <w:rFonts w:ascii="Times New Roman" w:eastAsia="Arial" w:hAnsi="Times New Roman" w:cs="Times New Roman"/>
          <w:b/>
          <w:sz w:val="24"/>
          <w:szCs w:val="24"/>
        </w:rPr>
        <w:t xml:space="preserve"> </w:t>
      </w:r>
    </w:p>
    <w:p w14:paraId="31EAEF9C" w14:textId="1AD10919" w:rsidR="00E352A7" w:rsidRDefault="004A445C" w:rsidP="000F5675">
      <w:pPr>
        <w:widowControl w:val="0"/>
        <w:suppressAutoHyphens/>
        <w:spacing w:after="0" w:line="300" w:lineRule="auto"/>
        <w:jc w:val="both"/>
        <w:rPr>
          <w:rFonts w:ascii="Times New Roman" w:eastAsia="Arial" w:hAnsi="Times New Roman" w:cs="Times New Roman"/>
          <w:sz w:val="24"/>
          <w:szCs w:val="24"/>
        </w:rPr>
      </w:pPr>
      <w:r w:rsidRPr="00B50534">
        <w:rPr>
          <w:rFonts w:ascii="Times New Roman" w:eastAsia="Arial" w:hAnsi="Times New Roman" w:cs="Times New Roman"/>
          <w:sz w:val="24"/>
          <w:szCs w:val="24"/>
        </w:rPr>
        <w:t>V souladu s Plánem legislativních prací vlády na rok 202</w:t>
      </w:r>
      <w:r w:rsidR="004F5BD5">
        <w:rPr>
          <w:rFonts w:ascii="Times New Roman" w:eastAsia="Arial" w:hAnsi="Times New Roman" w:cs="Times New Roman"/>
          <w:sz w:val="24"/>
          <w:szCs w:val="24"/>
        </w:rPr>
        <w:t>3</w:t>
      </w:r>
      <w:r w:rsidRPr="00B50534">
        <w:rPr>
          <w:rFonts w:ascii="Times New Roman" w:eastAsia="Arial" w:hAnsi="Times New Roman" w:cs="Times New Roman"/>
          <w:sz w:val="24"/>
          <w:szCs w:val="24"/>
        </w:rPr>
        <w:t xml:space="preserve"> nebyl</w:t>
      </w:r>
      <w:r w:rsidR="00561128">
        <w:rPr>
          <w:rFonts w:ascii="Times New Roman" w:eastAsia="Arial" w:hAnsi="Times New Roman" w:cs="Times New Roman"/>
          <w:sz w:val="24"/>
          <w:szCs w:val="24"/>
        </w:rPr>
        <w:t>a</w:t>
      </w:r>
      <w:r w:rsidRPr="00B50534">
        <w:rPr>
          <w:rFonts w:ascii="Times New Roman" w:eastAsia="Arial" w:hAnsi="Times New Roman" w:cs="Times New Roman"/>
          <w:sz w:val="24"/>
          <w:szCs w:val="24"/>
        </w:rPr>
        <w:t xml:space="preserve"> k návrhu nařízení vlády</w:t>
      </w:r>
      <w:r>
        <w:rPr>
          <w:rFonts w:ascii="Times New Roman" w:eastAsia="Arial" w:hAnsi="Times New Roman" w:cs="Times New Roman"/>
          <w:sz w:val="24"/>
          <w:szCs w:val="24"/>
        </w:rPr>
        <w:t xml:space="preserve"> </w:t>
      </w:r>
      <w:r w:rsidRPr="009F062B">
        <w:rPr>
          <w:rFonts w:ascii="Times New Roman" w:eastAsia="Arial" w:hAnsi="Times New Roman" w:cs="Times New Roman"/>
          <w:sz w:val="24"/>
          <w:szCs w:val="24"/>
        </w:rPr>
        <w:t>zpracováván</w:t>
      </w:r>
      <w:r w:rsidR="00561128">
        <w:rPr>
          <w:rFonts w:ascii="Times New Roman" w:eastAsia="Arial" w:hAnsi="Times New Roman" w:cs="Times New Roman"/>
          <w:sz w:val="24"/>
          <w:szCs w:val="24"/>
        </w:rPr>
        <w:t>a</w:t>
      </w:r>
      <w:r w:rsidRPr="009F062B">
        <w:rPr>
          <w:rFonts w:ascii="Times New Roman" w:eastAsia="Arial" w:hAnsi="Times New Roman" w:cs="Times New Roman"/>
          <w:sz w:val="24"/>
          <w:szCs w:val="24"/>
        </w:rPr>
        <w:t xml:space="preserve"> </w:t>
      </w:r>
      <w:r w:rsidR="00561128" w:rsidRPr="00561128">
        <w:rPr>
          <w:rFonts w:ascii="Times New Roman" w:eastAsia="Arial" w:hAnsi="Times New Roman" w:cs="Times New Roman"/>
          <w:sz w:val="24"/>
          <w:szCs w:val="24"/>
        </w:rPr>
        <w:t xml:space="preserve">závěrečná zpráva z hodnocení dopadů regulace </w:t>
      </w:r>
      <w:r w:rsidR="003D77EA">
        <w:rPr>
          <w:rFonts w:ascii="Times New Roman" w:eastAsia="Arial" w:hAnsi="Times New Roman" w:cs="Times New Roman"/>
          <w:sz w:val="24"/>
          <w:szCs w:val="24"/>
        </w:rPr>
        <w:t>(</w:t>
      </w:r>
      <w:r w:rsidRPr="009F062B">
        <w:rPr>
          <w:rFonts w:ascii="Times New Roman" w:eastAsia="Arial" w:hAnsi="Times New Roman" w:cs="Times New Roman"/>
          <w:sz w:val="24"/>
          <w:szCs w:val="24"/>
        </w:rPr>
        <w:t>RIA</w:t>
      </w:r>
      <w:r w:rsidR="003D77EA">
        <w:rPr>
          <w:rFonts w:ascii="Times New Roman" w:eastAsia="Arial" w:hAnsi="Times New Roman" w:cs="Times New Roman"/>
          <w:sz w:val="24"/>
          <w:szCs w:val="24"/>
        </w:rPr>
        <w:t>)</w:t>
      </w:r>
      <w:r>
        <w:rPr>
          <w:rFonts w:ascii="Times New Roman" w:eastAsia="Arial" w:hAnsi="Times New Roman" w:cs="Times New Roman"/>
          <w:sz w:val="24"/>
          <w:szCs w:val="24"/>
        </w:rPr>
        <w:t>.</w:t>
      </w:r>
      <w:r w:rsidR="0034422E">
        <w:rPr>
          <w:rFonts w:ascii="Times New Roman" w:eastAsia="Arial" w:hAnsi="Times New Roman" w:cs="Times New Roman"/>
          <w:sz w:val="24"/>
          <w:szCs w:val="24"/>
        </w:rPr>
        <w:t xml:space="preserve"> Bylo požádáno o výjimku z povinnosti zpracování a předložení RIA. </w:t>
      </w:r>
    </w:p>
    <w:p w14:paraId="62610AE8" w14:textId="77777777" w:rsidR="00C7438F" w:rsidRPr="00E166F1" w:rsidRDefault="00C7438F" w:rsidP="000F5675">
      <w:pPr>
        <w:widowControl w:val="0"/>
        <w:suppressAutoHyphens/>
        <w:spacing w:after="0" w:line="300" w:lineRule="auto"/>
        <w:jc w:val="both"/>
        <w:rPr>
          <w:rFonts w:ascii="Times New Roman" w:eastAsia="Arial" w:hAnsi="Times New Roman" w:cs="Times New Roman"/>
          <w:sz w:val="24"/>
          <w:szCs w:val="24"/>
        </w:rPr>
      </w:pPr>
    </w:p>
    <w:p w14:paraId="3CADED8F" w14:textId="2C075F97" w:rsidR="00F748FD" w:rsidRPr="008E241A" w:rsidRDefault="005C14AD" w:rsidP="000F5675">
      <w:pPr>
        <w:widowControl w:val="0"/>
        <w:suppressAutoHyphens/>
        <w:spacing w:after="0" w:line="300" w:lineRule="auto"/>
        <w:jc w:val="both"/>
        <w:rPr>
          <w:rFonts w:ascii="Times New Roman" w:eastAsia="Arial" w:hAnsi="Times New Roman" w:cs="Times New Roman"/>
          <w:b/>
          <w:sz w:val="24"/>
          <w:szCs w:val="24"/>
        </w:rPr>
      </w:pPr>
      <w:r w:rsidRPr="008E241A">
        <w:rPr>
          <w:rFonts w:ascii="Times New Roman" w:eastAsia="Arial" w:hAnsi="Times New Roman" w:cs="Times New Roman"/>
          <w:b/>
          <w:sz w:val="24"/>
          <w:szCs w:val="24"/>
        </w:rPr>
        <w:t>C</w:t>
      </w:r>
      <w:r w:rsidR="00B2245C" w:rsidRPr="008E241A">
        <w:rPr>
          <w:rFonts w:ascii="Times New Roman" w:eastAsia="Arial" w:hAnsi="Times New Roman" w:cs="Times New Roman"/>
          <w:b/>
          <w:sz w:val="24"/>
          <w:szCs w:val="24"/>
        </w:rPr>
        <w:t>. Zvláštní část</w:t>
      </w:r>
    </w:p>
    <w:p w14:paraId="31E13D8F" w14:textId="77777777" w:rsidR="00DB2141" w:rsidRDefault="00DB2141" w:rsidP="00DB2141">
      <w:pPr>
        <w:widowControl w:val="0"/>
        <w:suppressAutoHyphens/>
        <w:spacing w:after="0" w:line="300" w:lineRule="auto"/>
        <w:jc w:val="both"/>
        <w:rPr>
          <w:rFonts w:ascii="Times New Roman" w:eastAsia="Arial" w:hAnsi="Times New Roman" w:cs="Times New Roman"/>
          <w:b/>
          <w:sz w:val="24"/>
          <w:szCs w:val="24"/>
          <w:u w:val="single"/>
        </w:rPr>
      </w:pPr>
    </w:p>
    <w:p w14:paraId="777F6787" w14:textId="62319792" w:rsidR="004A1E41" w:rsidRDefault="00DB2141" w:rsidP="000F5675">
      <w:pPr>
        <w:widowControl w:val="0"/>
        <w:suppressAutoHyphens/>
        <w:spacing w:after="0" w:line="300" w:lineRule="auto"/>
        <w:jc w:val="both"/>
        <w:rPr>
          <w:rFonts w:ascii="Times New Roman" w:eastAsia="Arial" w:hAnsi="Times New Roman" w:cs="Times New Roman"/>
          <w:b/>
          <w:sz w:val="24"/>
          <w:szCs w:val="24"/>
        </w:rPr>
      </w:pPr>
      <w:r w:rsidRPr="00E73D8F">
        <w:rPr>
          <w:rFonts w:ascii="Times New Roman" w:eastAsia="Arial" w:hAnsi="Times New Roman" w:cs="Times New Roman"/>
          <w:b/>
          <w:sz w:val="24"/>
          <w:szCs w:val="24"/>
        </w:rPr>
        <w:t>K Čl. I</w:t>
      </w:r>
    </w:p>
    <w:p w14:paraId="2390A71D" w14:textId="77777777" w:rsidR="00863FA1" w:rsidRPr="00863FA1" w:rsidRDefault="00863FA1" w:rsidP="000F5675">
      <w:pPr>
        <w:widowControl w:val="0"/>
        <w:suppressAutoHyphens/>
        <w:spacing w:after="0" w:line="300" w:lineRule="auto"/>
        <w:jc w:val="both"/>
        <w:rPr>
          <w:rFonts w:ascii="Times New Roman" w:eastAsia="Arial" w:hAnsi="Times New Roman" w:cs="Times New Roman"/>
          <w:b/>
          <w:sz w:val="24"/>
          <w:szCs w:val="24"/>
        </w:rPr>
      </w:pPr>
    </w:p>
    <w:p w14:paraId="0A5807C2" w14:textId="13D10089" w:rsidR="001B2F91" w:rsidRPr="003D4ACF" w:rsidRDefault="001B2F91" w:rsidP="003D4ACF">
      <w:pPr>
        <w:spacing w:line="300" w:lineRule="auto"/>
        <w:jc w:val="both"/>
        <w:rPr>
          <w:rFonts w:ascii="Times New Roman" w:eastAsia="MS Mincho" w:hAnsi="Times New Roman" w:cs="Times New Roman"/>
          <w:sz w:val="24"/>
          <w:szCs w:val="24"/>
        </w:rPr>
      </w:pPr>
      <w:r w:rsidRPr="003D4ACF">
        <w:rPr>
          <w:rFonts w:ascii="Times New Roman" w:eastAsia="MS Mincho" w:hAnsi="Times New Roman" w:cs="Times New Roman"/>
          <w:sz w:val="24"/>
          <w:szCs w:val="24"/>
        </w:rPr>
        <w:t xml:space="preserve">Hlavním důvodem novely nařízení vlády je skutečnost, že s účinností od 1. 1. 2024  se zavádí nové podmínky v oblasti poskytování bezpečnostních přestávek v práci ve vztahu k pracím vykonávaným ve vymezených rizicích, které se po jejich vyhodnocení ukazují jako velmi obtížně aplikovatelné, narušují provoz firem, nastavení zavedených směnných režimů </w:t>
      </w:r>
      <w:r w:rsidRPr="003D4ACF">
        <w:rPr>
          <w:rFonts w:ascii="Times New Roman" w:eastAsia="MS Mincho" w:hAnsi="Times New Roman" w:cs="Times New Roman"/>
          <w:sz w:val="24"/>
          <w:szCs w:val="24"/>
        </w:rPr>
        <w:lastRenderedPageBreak/>
        <w:t>v souladu s požadavky zákona č. 262/2006 Sb., zákoník práce, ve znění pozdějších předpisů, a v konečném důsledku vedou ke zvýšení nákladů zaměstnavatelů a mohou mít negativní vliv i na samotné zaměstnance. Součástí navrhované změny je i nezbytná změna ve vazbě na úpravu obsaženou v zákoníku práce, ze které vychází i různorodost délky směn v</w:t>
      </w:r>
      <w:r w:rsidR="00F03FA5">
        <w:rPr>
          <w:rFonts w:ascii="Times New Roman" w:eastAsia="MS Mincho" w:hAnsi="Times New Roman" w:cs="Times New Roman"/>
          <w:sz w:val="24"/>
          <w:szCs w:val="24"/>
        </w:rPr>
        <w:t> </w:t>
      </w:r>
      <w:r w:rsidRPr="003D4ACF">
        <w:rPr>
          <w:rFonts w:ascii="Times New Roman" w:eastAsia="MS Mincho" w:hAnsi="Times New Roman" w:cs="Times New Roman"/>
          <w:sz w:val="24"/>
          <w:szCs w:val="24"/>
        </w:rPr>
        <w:t>praxi</w:t>
      </w:r>
      <w:r w:rsidR="00F03FA5">
        <w:rPr>
          <w:rFonts w:ascii="Times New Roman" w:eastAsia="MS Mincho" w:hAnsi="Times New Roman" w:cs="Times New Roman"/>
          <w:sz w:val="24"/>
          <w:szCs w:val="24"/>
        </w:rPr>
        <w:t>.</w:t>
      </w:r>
      <w:r w:rsidRPr="003D4ACF">
        <w:rPr>
          <w:rFonts w:ascii="Times New Roman" w:eastAsia="MS Mincho" w:hAnsi="Times New Roman" w:cs="Times New Roman"/>
          <w:sz w:val="24"/>
          <w:szCs w:val="24"/>
        </w:rPr>
        <w:t xml:space="preserve"> Jak je popsáno výše, </w:t>
      </w:r>
      <w:r w:rsidR="00F03FA5">
        <w:rPr>
          <w:rFonts w:ascii="Times New Roman" w:eastAsia="MS Mincho" w:hAnsi="Times New Roman" w:cs="Times New Roman"/>
          <w:sz w:val="24"/>
          <w:szCs w:val="24"/>
        </w:rPr>
        <w:t>přijetím</w:t>
      </w:r>
      <w:r w:rsidRPr="003D4ACF">
        <w:rPr>
          <w:rFonts w:ascii="Times New Roman" w:eastAsia="MS Mincho" w:hAnsi="Times New Roman" w:cs="Times New Roman"/>
          <w:sz w:val="24"/>
          <w:szCs w:val="24"/>
        </w:rPr>
        <w:t xml:space="preserve"> nařízení vlády č. 330/2024 Sb. dochází k nesystémové a v praxi neaplikovatelné povinnosti pro zaměstnavatele. Předkladatel si je z druhé strany vědom esenciálního prvku ochrany zdraví při práci, kterým právě bezpečnostní přestávky jsou. Z daného důvodu tímto i deklaruje, že počátkem roku 2024 vytvoří pracovní sdružení zástupců členů tripartity </w:t>
      </w:r>
      <w:r w:rsidRPr="003D4ACF">
        <w:rPr>
          <w:rFonts w:ascii="Times New Roman" w:eastAsia="MS Mincho" w:hAnsi="Times New Roman" w:cs="Times New Roman"/>
          <w:sz w:val="24"/>
          <w:szCs w:val="24"/>
        </w:rPr>
        <w:softHyphen/>
        <w:t xml:space="preserve">– zástupci zaměstnanců, zaměstnavatelů a státních zaměstnanců, kde bude vytvořena návrh nové úpravy celé kapitoly bezpečnostních přestávek. </w:t>
      </w:r>
    </w:p>
    <w:p w14:paraId="300F5E48" w14:textId="5816AEA8" w:rsidR="00FD7023" w:rsidRPr="003D4ACF" w:rsidRDefault="00242A56" w:rsidP="003D4ACF">
      <w:pPr>
        <w:widowControl w:val="0"/>
        <w:suppressAutoHyphens/>
        <w:spacing w:after="0" w:line="300" w:lineRule="auto"/>
        <w:jc w:val="both"/>
        <w:rPr>
          <w:rFonts w:ascii="Times New Roman" w:eastAsia="Calibri" w:hAnsi="Times New Roman" w:cs="Times New Roman"/>
          <w:sz w:val="24"/>
          <w:szCs w:val="24"/>
          <w:lang w:eastAsia="en-US"/>
        </w:rPr>
      </w:pPr>
      <w:r w:rsidRPr="003D4ACF">
        <w:rPr>
          <w:rFonts w:ascii="Times New Roman" w:eastAsia="Calibri" w:hAnsi="Times New Roman" w:cs="Times New Roman"/>
          <w:sz w:val="24"/>
          <w:szCs w:val="24"/>
          <w:lang w:eastAsia="en-US"/>
        </w:rPr>
        <w:t xml:space="preserve">Úprava délky bezpečnostních přestávek v časovém rozpětí nejméně 10 minut, jak je navrženo nařízením vlády č. 330/2023 Sb. by mělo nevyhnutelný dopad na národní hospodářství. Příkladem lze uvést zkrácení čistého výrobního času utrpěl zejména automobilový průmysl, který je jedním z pilířů české ekonomiky. Prodloužení minimální délky jedné bezpečnostní přestávky z 5 na 10 minut znamená ztrátu 3,5 % z výrobního času běžné směny v třísměnném provozu. Každý z českých výrobců osobních vozidel vyrábí rychlostí přibližně 1 automobil za minutu, celkem se za rok v ČR vyrobí až 1,4 milionu osobních automobilů. Striktní prodloužení přestávek by tak znamenalo snížení výrobní kapacity přibližně o 50.000 vozidel, což v závislosti na konkrétních vyráběných automobilech přestavuje ztráty v rozmezí 25 – 75 miliard Kč. Nastavené podmínky bezpečnostních přestávek v délce nejméně 10 minut vzhledem k nutnosti poskytovat také přestávku na jídlo a oddech v zákonné délce a tím i prodloužení celkové pracovní doby zaměstnanců, mohou mít i přímý vliv na délku čistého výrobního času v provozech zaměstnavatelů, což by negativně ovlivnilo ekonomickou stránku jejich podnikatelské činnosti. Zejména se to týká zaměstnavatelů, kteří využívají vícesměnný režim, kdy po sobě bezprostředně navazují pracovní směny s délkou pevně stanovenou zákoníkem práce. </w:t>
      </w:r>
      <w:r w:rsidRPr="003D4ACF" w:rsidDel="00BD19B3">
        <w:rPr>
          <w:rFonts w:ascii="Times New Roman" w:eastAsia="Calibri" w:hAnsi="Times New Roman" w:cs="Times New Roman"/>
          <w:sz w:val="24"/>
          <w:szCs w:val="24"/>
          <w:lang w:eastAsia="en-US"/>
        </w:rPr>
        <w:t>Řada zaměstnavatelů již poskytuje dostatečný čas pro oddych zaměstnanců formou kombinace bezpečnostních přestávek a přestávek na jídlo a oddech. Pevně dané prodloužení bezpečnostních přestávek by u těchto zaměstnavatelů nemělo zásadní pozitivní vliv na zdraví zaměstnanců, ale naopak by se vůči zaměstnancům projevilo negativně, neboť zaměstnavatelé by byli nuceni řešit zkrácení čistého výrobního času organizováním přesčasové práce.</w:t>
      </w:r>
      <w:r w:rsidRPr="003D4ACF">
        <w:rPr>
          <w:rFonts w:ascii="Times New Roman" w:eastAsia="Calibri" w:hAnsi="Times New Roman" w:cs="Times New Roman"/>
          <w:sz w:val="24"/>
          <w:szCs w:val="24"/>
          <w:lang w:eastAsia="en-US"/>
        </w:rPr>
        <w:t xml:space="preserve"> Z tohoto důvodu je délka poskytnutí bezpečnostních přestávek upravena zpět na 5 až 10 minut.</w:t>
      </w:r>
    </w:p>
    <w:p w14:paraId="72293EEF" w14:textId="77777777" w:rsidR="00242A56" w:rsidRDefault="00242A56" w:rsidP="009F423E">
      <w:pPr>
        <w:widowControl w:val="0"/>
        <w:suppressAutoHyphens/>
        <w:spacing w:after="0" w:line="300" w:lineRule="auto"/>
        <w:jc w:val="both"/>
        <w:rPr>
          <w:rFonts w:ascii="Times New Roman" w:eastAsia="Calibri" w:hAnsi="Times New Roman" w:cs="Times New Roman"/>
          <w:b/>
          <w:bCs/>
          <w:sz w:val="24"/>
          <w:szCs w:val="24"/>
          <w:lang w:eastAsia="en-US"/>
        </w:rPr>
      </w:pPr>
    </w:p>
    <w:p w14:paraId="02A5F6D2" w14:textId="413F2F88" w:rsidR="00E73D8F" w:rsidRDefault="00E73D8F" w:rsidP="009F423E">
      <w:pPr>
        <w:widowControl w:val="0"/>
        <w:suppressAutoHyphens/>
        <w:spacing w:after="0" w:line="300"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K </w:t>
      </w:r>
      <w:r w:rsidR="009F423E" w:rsidRPr="009F423E">
        <w:rPr>
          <w:rFonts w:ascii="Times New Roman" w:eastAsia="Calibri" w:hAnsi="Times New Roman" w:cs="Times New Roman"/>
          <w:b/>
          <w:bCs/>
          <w:sz w:val="24"/>
          <w:szCs w:val="24"/>
          <w:lang w:eastAsia="en-US"/>
        </w:rPr>
        <w:t>Čl. II</w:t>
      </w:r>
    </w:p>
    <w:p w14:paraId="226B4E4B" w14:textId="33FA8472" w:rsidR="009F423E" w:rsidRDefault="009F423E" w:rsidP="009F423E">
      <w:pPr>
        <w:widowControl w:val="0"/>
        <w:suppressAutoHyphens/>
        <w:spacing w:after="0" w:line="300" w:lineRule="auto"/>
        <w:jc w:val="both"/>
        <w:rPr>
          <w:rFonts w:ascii="Times New Roman" w:eastAsia="Calibri" w:hAnsi="Times New Roman" w:cs="Times New Roman"/>
          <w:b/>
          <w:bCs/>
          <w:sz w:val="24"/>
          <w:szCs w:val="24"/>
          <w:lang w:eastAsia="en-US"/>
        </w:rPr>
      </w:pPr>
      <w:r w:rsidRPr="009F423E">
        <w:rPr>
          <w:rFonts w:ascii="Times New Roman" w:eastAsia="Calibri" w:hAnsi="Times New Roman" w:cs="Times New Roman"/>
          <w:b/>
          <w:bCs/>
          <w:sz w:val="24"/>
          <w:szCs w:val="24"/>
          <w:lang w:eastAsia="en-US"/>
        </w:rPr>
        <w:t>Účinnost</w:t>
      </w:r>
    </w:p>
    <w:p w14:paraId="6C85F046" w14:textId="46464A6E" w:rsidR="009F423E" w:rsidRPr="009F423E" w:rsidRDefault="009F423E" w:rsidP="009F423E">
      <w:pPr>
        <w:widowControl w:val="0"/>
        <w:suppressAutoHyphens/>
        <w:spacing w:after="0" w:line="300" w:lineRule="auto"/>
        <w:jc w:val="both"/>
        <w:rPr>
          <w:rFonts w:ascii="Times New Roman" w:eastAsia="Calibri" w:hAnsi="Times New Roman" w:cs="Times New Roman"/>
          <w:sz w:val="24"/>
          <w:szCs w:val="24"/>
          <w:lang w:eastAsia="en-US"/>
        </w:rPr>
      </w:pPr>
      <w:r w:rsidRPr="009F423E">
        <w:rPr>
          <w:rFonts w:ascii="Times New Roman" w:eastAsia="Calibri" w:hAnsi="Times New Roman" w:cs="Times New Roman"/>
          <w:sz w:val="24"/>
          <w:szCs w:val="24"/>
          <w:lang w:eastAsia="en-US"/>
        </w:rPr>
        <w:t xml:space="preserve">Navrhované nařízení vlády by mělo nabýt účinnosti dnem </w:t>
      </w:r>
      <w:r w:rsidR="00F03FA5">
        <w:rPr>
          <w:rFonts w:ascii="Times New Roman" w:eastAsia="Calibri" w:hAnsi="Times New Roman" w:cs="Times New Roman"/>
          <w:sz w:val="24"/>
          <w:szCs w:val="24"/>
          <w:lang w:eastAsia="en-US"/>
        </w:rPr>
        <w:t>31</w:t>
      </w:r>
      <w:r>
        <w:rPr>
          <w:rFonts w:ascii="Times New Roman" w:eastAsia="Calibri" w:hAnsi="Times New Roman" w:cs="Times New Roman"/>
          <w:sz w:val="24"/>
          <w:szCs w:val="24"/>
          <w:lang w:eastAsia="en-US"/>
        </w:rPr>
        <w:t xml:space="preserve">. </w:t>
      </w:r>
      <w:r w:rsidR="00F03FA5">
        <w:rPr>
          <w:rFonts w:ascii="Times New Roman" w:eastAsia="Calibri" w:hAnsi="Times New Roman" w:cs="Times New Roman"/>
          <w:sz w:val="24"/>
          <w:szCs w:val="24"/>
          <w:lang w:eastAsia="en-US"/>
        </w:rPr>
        <w:t>12</w:t>
      </w:r>
      <w:r>
        <w:rPr>
          <w:rFonts w:ascii="Times New Roman" w:eastAsia="Calibri" w:hAnsi="Times New Roman" w:cs="Times New Roman"/>
          <w:sz w:val="24"/>
          <w:szCs w:val="24"/>
          <w:lang w:eastAsia="en-US"/>
        </w:rPr>
        <w:t>. 202</w:t>
      </w:r>
      <w:r w:rsidR="00F03FA5">
        <w:rPr>
          <w:rFonts w:ascii="Times New Roman" w:eastAsia="Calibri" w:hAnsi="Times New Roman" w:cs="Times New Roman"/>
          <w:sz w:val="24"/>
          <w:szCs w:val="24"/>
          <w:lang w:eastAsia="en-US"/>
        </w:rPr>
        <w:t>3, aby bylo možné dosud neúčinné nařízení vlády novelizovat tak, aby bylo od 1. ledna 2024 zachováno znění před přijetím nařízení vlády č. 330/2023 Sb</w:t>
      </w:r>
      <w:r w:rsidRPr="00EA107B">
        <w:rPr>
          <w:rFonts w:ascii="Times New Roman" w:eastAsia="Calibri" w:hAnsi="Times New Roman" w:cs="Times New Roman"/>
          <w:sz w:val="24"/>
          <w:szCs w:val="24"/>
          <w:lang w:eastAsia="en-US"/>
        </w:rPr>
        <w:t xml:space="preserve">. </w:t>
      </w:r>
    </w:p>
    <w:p w14:paraId="52341549" w14:textId="4BA2B617" w:rsidR="002E7DBA" w:rsidRPr="00FE373B" w:rsidRDefault="002E7DBA" w:rsidP="00627BF3">
      <w:pPr>
        <w:widowControl w:val="0"/>
        <w:autoSpaceDE w:val="0"/>
        <w:autoSpaceDN w:val="0"/>
        <w:adjustRightInd w:val="0"/>
        <w:spacing w:after="0" w:line="240" w:lineRule="auto"/>
        <w:jc w:val="both"/>
        <w:rPr>
          <w:rFonts w:ascii="Times New Roman" w:eastAsia="Arial" w:hAnsi="Times New Roman" w:cs="Times New Roman"/>
          <w:sz w:val="24"/>
          <w:szCs w:val="24"/>
        </w:rPr>
      </w:pPr>
    </w:p>
    <w:sectPr w:rsidR="002E7DBA" w:rsidRPr="00FE373B" w:rsidSect="00C55E13">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57826" w14:textId="77777777" w:rsidR="0010759B" w:rsidRDefault="0010759B" w:rsidP="00C205E8">
      <w:pPr>
        <w:spacing w:after="0" w:line="240" w:lineRule="auto"/>
      </w:pPr>
      <w:r>
        <w:separator/>
      </w:r>
    </w:p>
  </w:endnote>
  <w:endnote w:type="continuationSeparator" w:id="0">
    <w:p w14:paraId="00884BEE" w14:textId="77777777" w:rsidR="0010759B" w:rsidRDefault="0010759B" w:rsidP="00C205E8">
      <w:pPr>
        <w:spacing w:after="0" w:line="240" w:lineRule="auto"/>
      </w:pPr>
      <w:r>
        <w:continuationSeparator/>
      </w:r>
    </w:p>
  </w:endnote>
  <w:endnote w:type="continuationNotice" w:id="1">
    <w:p w14:paraId="275A473A" w14:textId="77777777" w:rsidR="0010759B" w:rsidRDefault="00107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771480"/>
      <w:docPartObj>
        <w:docPartGallery w:val="Page Numbers (Bottom of Page)"/>
        <w:docPartUnique/>
      </w:docPartObj>
    </w:sdtPr>
    <w:sdtEndPr/>
    <w:sdtContent>
      <w:p w14:paraId="74AE19EA" w14:textId="4C3E94E4" w:rsidR="002B5606" w:rsidRDefault="002B5606">
        <w:pPr>
          <w:pStyle w:val="Zpat"/>
          <w:jc w:val="right"/>
        </w:pPr>
        <w:r>
          <w:fldChar w:fldCharType="begin"/>
        </w:r>
        <w:r>
          <w:instrText>PAGE   \* MERGEFORMAT</w:instrText>
        </w:r>
        <w:r>
          <w:fldChar w:fldCharType="separate"/>
        </w:r>
        <w:r w:rsidR="008A350F">
          <w:rPr>
            <w:noProof/>
          </w:rPr>
          <w:t>2</w:t>
        </w:r>
        <w:r>
          <w:fldChar w:fldCharType="end"/>
        </w:r>
      </w:p>
    </w:sdtContent>
  </w:sdt>
  <w:p w14:paraId="56250B03" w14:textId="77777777" w:rsidR="002B5606" w:rsidRDefault="002B56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3292D" w14:textId="77777777" w:rsidR="0010759B" w:rsidRDefault="0010759B" w:rsidP="00C205E8">
      <w:pPr>
        <w:spacing w:after="0" w:line="240" w:lineRule="auto"/>
      </w:pPr>
      <w:r>
        <w:separator/>
      </w:r>
    </w:p>
  </w:footnote>
  <w:footnote w:type="continuationSeparator" w:id="0">
    <w:p w14:paraId="61878A1C" w14:textId="77777777" w:rsidR="0010759B" w:rsidRDefault="0010759B" w:rsidP="00C205E8">
      <w:pPr>
        <w:spacing w:after="0" w:line="240" w:lineRule="auto"/>
      </w:pPr>
      <w:r>
        <w:continuationSeparator/>
      </w:r>
    </w:p>
  </w:footnote>
  <w:footnote w:type="continuationNotice" w:id="1">
    <w:p w14:paraId="178F7E80" w14:textId="77777777" w:rsidR="0010759B" w:rsidRDefault="00107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901A" w14:textId="77777777" w:rsidR="002B5606" w:rsidRDefault="002B5606">
    <w:pPr>
      <w:pStyle w:val="Zhlav"/>
      <w:jc w:val="right"/>
    </w:pPr>
  </w:p>
  <w:p w14:paraId="3214DE22" w14:textId="77777777" w:rsidR="002B5606" w:rsidRDefault="002B56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B86"/>
    <w:multiLevelType w:val="hybridMultilevel"/>
    <w:tmpl w:val="63925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FC74B2"/>
    <w:multiLevelType w:val="hybridMultilevel"/>
    <w:tmpl w:val="618CC3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54E64C6"/>
    <w:multiLevelType w:val="hybridMultilevel"/>
    <w:tmpl w:val="96C8EF70"/>
    <w:lvl w:ilvl="0" w:tplc="755AA1D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B82BB3"/>
    <w:multiLevelType w:val="hybridMultilevel"/>
    <w:tmpl w:val="532058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AA5F01"/>
    <w:multiLevelType w:val="hybridMultilevel"/>
    <w:tmpl w:val="45982AE6"/>
    <w:lvl w:ilvl="0" w:tplc="76065F02">
      <w:start w:val="1"/>
      <w:numFmt w:val="bullet"/>
      <w:lvlText w:val="-"/>
      <w:lvlJc w:val="center"/>
      <w:pPr>
        <w:ind w:left="720" w:hanging="360"/>
      </w:pPr>
      <w:rPr>
        <w:rFonts w:ascii="Arial" w:hAnsi="Aria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D55FDA"/>
    <w:multiLevelType w:val="hybridMultilevel"/>
    <w:tmpl w:val="FD844AB6"/>
    <w:lvl w:ilvl="0" w:tplc="B6624B30">
      <w:numFmt w:val="bullet"/>
      <w:lvlText w:val="-"/>
      <w:lvlJc w:val="left"/>
      <w:pPr>
        <w:ind w:left="1065" w:hanging="705"/>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1432BB"/>
    <w:multiLevelType w:val="hybridMultilevel"/>
    <w:tmpl w:val="09729E60"/>
    <w:lvl w:ilvl="0" w:tplc="4B84917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DF07DB"/>
    <w:multiLevelType w:val="hybridMultilevel"/>
    <w:tmpl w:val="10805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452C1F"/>
    <w:multiLevelType w:val="hybridMultilevel"/>
    <w:tmpl w:val="A6D6E7F8"/>
    <w:lvl w:ilvl="0" w:tplc="CF523A94">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510632"/>
    <w:multiLevelType w:val="hybridMultilevel"/>
    <w:tmpl w:val="B2CA9312"/>
    <w:lvl w:ilvl="0" w:tplc="CF523A94">
      <w:numFmt w:val="bullet"/>
      <w:lvlText w:val="-"/>
      <w:lvlJc w:val="left"/>
      <w:pPr>
        <w:ind w:left="360" w:hanging="360"/>
      </w:pPr>
      <w:rPr>
        <w:rFonts w:ascii="Arial" w:eastAsia="Arial"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57BA367B"/>
    <w:multiLevelType w:val="hybridMultilevel"/>
    <w:tmpl w:val="2478539C"/>
    <w:lvl w:ilvl="0" w:tplc="755CDE70">
      <w:start w:val="1"/>
      <w:numFmt w:val="bullet"/>
      <w:lvlText w:val=""/>
      <w:lvlJc w:val="left"/>
      <w:pPr>
        <w:ind w:left="360" w:hanging="360"/>
      </w:pPr>
      <w:rPr>
        <w:rFonts w:ascii="Symbol" w:hAnsi="Symbol" w:hint="default"/>
      </w:rPr>
    </w:lvl>
    <w:lvl w:ilvl="1" w:tplc="CF523A94">
      <w:numFmt w:val="bullet"/>
      <w:lvlText w:val="-"/>
      <w:lvlJc w:val="left"/>
      <w:pPr>
        <w:ind w:left="1080" w:hanging="360"/>
      </w:pPr>
      <w:rPr>
        <w:rFonts w:ascii="Arial" w:eastAsia="Arial"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89D49B4"/>
    <w:multiLevelType w:val="hybridMultilevel"/>
    <w:tmpl w:val="45426226"/>
    <w:lvl w:ilvl="0" w:tplc="2DE28D18">
      <w:start w:val="1"/>
      <w:numFmt w:val="bullet"/>
      <w:lvlText w:val="-"/>
      <w:lvlJc w:val="left"/>
      <w:pPr>
        <w:ind w:left="360" w:hanging="360"/>
      </w:pPr>
      <w:rPr>
        <w:rFonts w:ascii="Arial" w:eastAsia="Arial"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0310D52"/>
    <w:multiLevelType w:val="hybridMultilevel"/>
    <w:tmpl w:val="FC70F934"/>
    <w:lvl w:ilvl="0" w:tplc="D704628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BC74DD"/>
    <w:multiLevelType w:val="hybridMultilevel"/>
    <w:tmpl w:val="88CEE06E"/>
    <w:lvl w:ilvl="0" w:tplc="D1CAEB54">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4" w15:restartNumberingAfterBreak="0">
    <w:nsid w:val="6A687776"/>
    <w:multiLevelType w:val="hybridMultilevel"/>
    <w:tmpl w:val="54BE79C0"/>
    <w:lvl w:ilvl="0" w:tplc="DEB6709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6D9244C7"/>
    <w:multiLevelType w:val="hybridMultilevel"/>
    <w:tmpl w:val="A1CCA6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7"/>
  </w:num>
  <w:num w:numId="3">
    <w:abstractNumId w:val="0"/>
  </w:num>
  <w:num w:numId="4">
    <w:abstractNumId w:val="10"/>
  </w:num>
  <w:num w:numId="5">
    <w:abstractNumId w:val="9"/>
  </w:num>
  <w:num w:numId="6">
    <w:abstractNumId w:val="1"/>
  </w:num>
  <w:num w:numId="7">
    <w:abstractNumId w:val="11"/>
  </w:num>
  <w:num w:numId="8">
    <w:abstractNumId w:val="8"/>
  </w:num>
  <w:num w:numId="9">
    <w:abstractNumId w:val="5"/>
  </w:num>
  <w:num w:numId="10">
    <w:abstractNumId w:val="2"/>
  </w:num>
  <w:num w:numId="11">
    <w:abstractNumId w:val="15"/>
  </w:num>
  <w:num w:numId="12">
    <w:abstractNumId w:val="4"/>
  </w:num>
  <w:num w:numId="13">
    <w:abstractNumId w:val="13"/>
  </w:num>
  <w:num w:numId="14">
    <w:abstractNumId w:val="12"/>
  </w:num>
  <w:num w:numId="15">
    <w:abstractNumId w:val="6"/>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FD"/>
    <w:rsid w:val="00003479"/>
    <w:rsid w:val="00004E5A"/>
    <w:rsid w:val="000052C5"/>
    <w:rsid w:val="0000535C"/>
    <w:rsid w:val="0000646D"/>
    <w:rsid w:val="00006E3F"/>
    <w:rsid w:val="00010DFB"/>
    <w:rsid w:val="000123B1"/>
    <w:rsid w:val="0001355E"/>
    <w:rsid w:val="0001438D"/>
    <w:rsid w:val="00014671"/>
    <w:rsid w:val="00014F01"/>
    <w:rsid w:val="000166DA"/>
    <w:rsid w:val="0002060B"/>
    <w:rsid w:val="00020913"/>
    <w:rsid w:val="00020A1C"/>
    <w:rsid w:val="00021BE2"/>
    <w:rsid w:val="00021E40"/>
    <w:rsid w:val="00022DBD"/>
    <w:rsid w:val="000237AB"/>
    <w:rsid w:val="000243AD"/>
    <w:rsid w:val="00026729"/>
    <w:rsid w:val="0002783C"/>
    <w:rsid w:val="00030E22"/>
    <w:rsid w:val="0003199C"/>
    <w:rsid w:val="00032333"/>
    <w:rsid w:val="00033C14"/>
    <w:rsid w:val="000346BD"/>
    <w:rsid w:val="00036881"/>
    <w:rsid w:val="00036B06"/>
    <w:rsid w:val="00042711"/>
    <w:rsid w:val="00042E64"/>
    <w:rsid w:val="000441D1"/>
    <w:rsid w:val="00047EF2"/>
    <w:rsid w:val="00050F8E"/>
    <w:rsid w:val="00052A8F"/>
    <w:rsid w:val="00054C77"/>
    <w:rsid w:val="0005553E"/>
    <w:rsid w:val="000557E3"/>
    <w:rsid w:val="00056096"/>
    <w:rsid w:val="00056A17"/>
    <w:rsid w:val="0005717B"/>
    <w:rsid w:val="00061257"/>
    <w:rsid w:val="000625B5"/>
    <w:rsid w:val="0006383A"/>
    <w:rsid w:val="0006453B"/>
    <w:rsid w:val="00064F2E"/>
    <w:rsid w:val="00065BB7"/>
    <w:rsid w:val="000660CD"/>
    <w:rsid w:val="000663CB"/>
    <w:rsid w:val="00066DF6"/>
    <w:rsid w:val="00067C7E"/>
    <w:rsid w:val="0007292A"/>
    <w:rsid w:val="00074E91"/>
    <w:rsid w:val="00076AA0"/>
    <w:rsid w:val="00077C5B"/>
    <w:rsid w:val="00080362"/>
    <w:rsid w:val="00080831"/>
    <w:rsid w:val="000813F7"/>
    <w:rsid w:val="00082080"/>
    <w:rsid w:val="000821C8"/>
    <w:rsid w:val="00082D19"/>
    <w:rsid w:val="00082FA0"/>
    <w:rsid w:val="00083FF9"/>
    <w:rsid w:val="000851A9"/>
    <w:rsid w:val="00085392"/>
    <w:rsid w:val="00085E0D"/>
    <w:rsid w:val="000870F8"/>
    <w:rsid w:val="000873F6"/>
    <w:rsid w:val="000905FD"/>
    <w:rsid w:val="00091470"/>
    <w:rsid w:val="00091866"/>
    <w:rsid w:val="00091F6E"/>
    <w:rsid w:val="0009362F"/>
    <w:rsid w:val="000940F8"/>
    <w:rsid w:val="00094BE9"/>
    <w:rsid w:val="000973E0"/>
    <w:rsid w:val="000A1A34"/>
    <w:rsid w:val="000A229D"/>
    <w:rsid w:val="000A32C4"/>
    <w:rsid w:val="000A491D"/>
    <w:rsid w:val="000A496B"/>
    <w:rsid w:val="000A54AD"/>
    <w:rsid w:val="000A556A"/>
    <w:rsid w:val="000A5AAC"/>
    <w:rsid w:val="000A648C"/>
    <w:rsid w:val="000A6537"/>
    <w:rsid w:val="000A711B"/>
    <w:rsid w:val="000A7DDA"/>
    <w:rsid w:val="000B1D85"/>
    <w:rsid w:val="000B28AE"/>
    <w:rsid w:val="000B4261"/>
    <w:rsid w:val="000B47E3"/>
    <w:rsid w:val="000B641A"/>
    <w:rsid w:val="000B77DC"/>
    <w:rsid w:val="000C0A29"/>
    <w:rsid w:val="000C2C7C"/>
    <w:rsid w:val="000C4D2B"/>
    <w:rsid w:val="000C5950"/>
    <w:rsid w:val="000D0CFC"/>
    <w:rsid w:val="000D1B6A"/>
    <w:rsid w:val="000D1BE0"/>
    <w:rsid w:val="000D2330"/>
    <w:rsid w:val="000D30B1"/>
    <w:rsid w:val="000D3399"/>
    <w:rsid w:val="000D3BB9"/>
    <w:rsid w:val="000D603E"/>
    <w:rsid w:val="000D60B8"/>
    <w:rsid w:val="000E057D"/>
    <w:rsid w:val="000E3107"/>
    <w:rsid w:val="000E486A"/>
    <w:rsid w:val="000E6DA0"/>
    <w:rsid w:val="000E7CE2"/>
    <w:rsid w:val="000F09C8"/>
    <w:rsid w:val="000F0FF3"/>
    <w:rsid w:val="000F170D"/>
    <w:rsid w:val="000F36B6"/>
    <w:rsid w:val="000F3D69"/>
    <w:rsid w:val="000F5675"/>
    <w:rsid w:val="001020B6"/>
    <w:rsid w:val="00102144"/>
    <w:rsid w:val="00102AD9"/>
    <w:rsid w:val="00104285"/>
    <w:rsid w:val="00104E32"/>
    <w:rsid w:val="001056C6"/>
    <w:rsid w:val="0010759B"/>
    <w:rsid w:val="001111F1"/>
    <w:rsid w:val="00111F02"/>
    <w:rsid w:val="0011274A"/>
    <w:rsid w:val="0011378F"/>
    <w:rsid w:val="001147A9"/>
    <w:rsid w:val="00114D4C"/>
    <w:rsid w:val="0011512E"/>
    <w:rsid w:val="00115C95"/>
    <w:rsid w:val="00123E1E"/>
    <w:rsid w:val="00124DE6"/>
    <w:rsid w:val="0012631C"/>
    <w:rsid w:val="00132729"/>
    <w:rsid w:val="0013291A"/>
    <w:rsid w:val="00132A7D"/>
    <w:rsid w:val="00135748"/>
    <w:rsid w:val="00136CB5"/>
    <w:rsid w:val="001377DD"/>
    <w:rsid w:val="00137F67"/>
    <w:rsid w:val="00137FB1"/>
    <w:rsid w:val="0014064E"/>
    <w:rsid w:val="001406B2"/>
    <w:rsid w:val="0014071D"/>
    <w:rsid w:val="00140DEE"/>
    <w:rsid w:val="00141177"/>
    <w:rsid w:val="00141BF0"/>
    <w:rsid w:val="00142647"/>
    <w:rsid w:val="001431F4"/>
    <w:rsid w:val="001444DB"/>
    <w:rsid w:val="00144667"/>
    <w:rsid w:val="00145B79"/>
    <w:rsid w:val="00145E7A"/>
    <w:rsid w:val="00151081"/>
    <w:rsid w:val="00151260"/>
    <w:rsid w:val="00153D61"/>
    <w:rsid w:val="001548D0"/>
    <w:rsid w:val="0015594F"/>
    <w:rsid w:val="00157D7B"/>
    <w:rsid w:val="00160D90"/>
    <w:rsid w:val="00162930"/>
    <w:rsid w:val="00163C76"/>
    <w:rsid w:val="00164B8E"/>
    <w:rsid w:val="00164C74"/>
    <w:rsid w:val="00165ED3"/>
    <w:rsid w:val="00165FFE"/>
    <w:rsid w:val="00166D4D"/>
    <w:rsid w:val="00167197"/>
    <w:rsid w:val="00167F6A"/>
    <w:rsid w:val="00170CC4"/>
    <w:rsid w:val="00173482"/>
    <w:rsid w:val="00173AE0"/>
    <w:rsid w:val="00173DB8"/>
    <w:rsid w:val="00173E33"/>
    <w:rsid w:val="001750BE"/>
    <w:rsid w:val="00177022"/>
    <w:rsid w:val="0017708A"/>
    <w:rsid w:val="00177870"/>
    <w:rsid w:val="00177F66"/>
    <w:rsid w:val="0018203E"/>
    <w:rsid w:val="001831D1"/>
    <w:rsid w:val="0018674B"/>
    <w:rsid w:val="00190089"/>
    <w:rsid w:val="00193299"/>
    <w:rsid w:val="00194A76"/>
    <w:rsid w:val="00196165"/>
    <w:rsid w:val="0019616D"/>
    <w:rsid w:val="001962D6"/>
    <w:rsid w:val="00196E3E"/>
    <w:rsid w:val="001A0510"/>
    <w:rsid w:val="001A0E2E"/>
    <w:rsid w:val="001A1B18"/>
    <w:rsid w:val="001A20C3"/>
    <w:rsid w:val="001A32BB"/>
    <w:rsid w:val="001A553C"/>
    <w:rsid w:val="001A5E2A"/>
    <w:rsid w:val="001A62CF"/>
    <w:rsid w:val="001A7130"/>
    <w:rsid w:val="001B2657"/>
    <w:rsid w:val="001B2F91"/>
    <w:rsid w:val="001B39EB"/>
    <w:rsid w:val="001C1F79"/>
    <w:rsid w:val="001C2599"/>
    <w:rsid w:val="001C4E07"/>
    <w:rsid w:val="001C53CE"/>
    <w:rsid w:val="001C5806"/>
    <w:rsid w:val="001C73AB"/>
    <w:rsid w:val="001C792F"/>
    <w:rsid w:val="001C7AAF"/>
    <w:rsid w:val="001D0CDE"/>
    <w:rsid w:val="001D0EA5"/>
    <w:rsid w:val="001D178C"/>
    <w:rsid w:val="001D1DAA"/>
    <w:rsid w:val="001D49BB"/>
    <w:rsid w:val="001D514E"/>
    <w:rsid w:val="001D6091"/>
    <w:rsid w:val="001D73A3"/>
    <w:rsid w:val="001E029B"/>
    <w:rsid w:val="001E1AB8"/>
    <w:rsid w:val="001E26B5"/>
    <w:rsid w:val="001E3F75"/>
    <w:rsid w:val="001E44D4"/>
    <w:rsid w:val="001E67E1"/>
    <w:rsid w:val="001E6E78"/>
    <w:rsid w:val="001E7387"/>
    <w:rsid w:val="001E75B9"/>
    <w:rsid w:val="001E7696"/>
    <w:rsid w:val="001F044E"/>
    <w:rsid w:val="001F0549"/>
    <w:rsid w:val="001F0EF6"/>
    <w:rsid w:val="001F1517"/>
    <w:rsid w:val="001F2BB9"/>
    <w:rsid w:val="001F40B4"/>
    <w:rsid w:val="001F44B8"/>
    <w:rsid w:val="001F6695"/>
    <w:rsid w:val="00200414"/>
    <w:rsid w:val="002042C1"/>
    <w:rsid w:val="00204CC2"/>
    <w:rsid w:val="00206A86"/>
    <w:rsid w:val="00207246"/>
    <w:rsid w:val="002075BB"/>
    <w:rsid w:val="0021075E"/>
    <w:rsid w:val="002112D7"/>
    <w:rsid w:val="00213F73"/>
    <w:rsid w:val="0021496D"/>
    <w:rsid w:val="0021615D"/>
    <w:rsid w:val="00216445"/>
    <w:rsid w:val="00217567"/>
    <w:rsid w:val="00217642"/>
    <w:rsid w:val="002179BF"/>
    <w:rsid w:val="00220082"/>
    <w:rsid w:val="002203D9"/>
    <w:rsid w:val="002210C7"/>
    <w:rsid w:val="00221691"/>
    <w:rsid w:val="00222B25"/>
    <w:rsid w:val="00222D29"/>
    <w:rsid w:val="00225260"/>
    <w:rsid w:val="00226B12"/>
    <w:rsid w:val="00227FBB"/>
    <w:rsid w:val="002311A8"/>
    <w:rsid w:val="0023131B"/>
    <w:rsid w:val="002319BD"/>
    <w:rsid w:val="00233417"/>
    <w:rsid w:val="00237FD3"/>
    <w:rsid w:val="0024029E"/>
    <w:rsid w:val="00240301"/>
    <w:rsid w:val="002408DC"/>
    <w:rsid w:val="00241AC9"/>
    <w:rsid w:val="002420C1"/>
    <w:rsid w:val="00242657"/>
    <w:rsid w:val="00242A56"/>
    <w:rsid w:val="00243B4E"/>
    <w:rsid w:val="002443EB"/>
    <w:rsid w:val="00244439"/>
    <w:rsid w:val="00245312"/>
    <w:rsid w:val="00246966"/>
    <w:rsid w:val="00254172"/>
    <w:rsid w:val="00255580"/>
    <w:rsid w:val="0025564F"/>
    <w:rsid w:val="002557F3"/>
    <w:rsid w:val="00255813"/>
    <w:rsid w:val="00255C39"/>
    <w:rsid w:val="00256999"/>
    <w:rsid w:val="00256A32"/>
    <w:rsid w:val="00256B88"/>
    <w:rsid w:val="00256C6E"/>
    <w:rsid w:val="00257468"/>
    <w:rsid w:val="00257A2A"/>
    <w:rsid w:val="00257EA1"/>
    <w:rsid w:val="00263000"/>
    <w:rsid w:val="0026463F"/>
    <w:rsid w:val="00264FE5"/>
    <w:rsid w:val="00265535"/>
    <w:rsid w:val="00266D03"/>
    <w:rsid w:val="00270705"/>
    <w:rsid w:val="002723F3"/>
    <w:rsid w:val="00272455"/>
    <w:rsid w:val="00273337"/>
    <w:rsid w:val="0027398D"/>
    <w:rsid w:val="00273B25"/>
    <w:rsid w:val="0027503D"/>
    <w:rsid w:val="002763D0"/>
    <w:rsid w:val="00276D98"/>
    <w:rsid w:val="00277898"/>
    <w:rsid w:val="002804A6"/>
    <w:rsid w:val="00280615"/>
    <w:rsid w:val="00280E74"/>
    <w:rsid w:val="0028111F"/>
    <w:rsid w:val="00282CA2"/>
    <w:rsid w:val="00283F44"/>
    <w:rsid w:val="00284B37"/>
    <w:rsid w:val="00285AFC"/>
    <w:rsid w:val="002861AC"/>
    <w:rsid w:val="002864BC"/>
    <w:rsid w:val="00286563"/>
    <w:rsid w:val="002907B4"/>
    <w:rsid w:val="00290A2E"/>
    <w:rsid w:val="00290D62"/>
    <w:rsid w:val="00294051"/>
    <w:rsid w:val="00295242"/>
    <w:rsid w:val="002958EB"/>
    <w:rsid w:val="00296254"/>
    <w:rsid w:val="00296745"/>
    <w:rsid w:val="00297854"/>
    <w:rsid w:val="00297A69"/>
    <w:rsid w:val="002A051C"/>
    <w:rsid w:val="002A0D5D"/>
    <w:rsid w:val="002A3779"/>
    <w:rsid w:val="002A3BE0"/>
    <w:rsid w:val="002A3F16"/>
    <w:rsid w:val="002A616D"/>
    <w:rsid w:val="002A652F"/>
    <w:rsid w:val="002A6BC0"/>
    <w:rsid w:val="002A74FB"/>
    <w:rsid w:val="002B05CB"/>
    <w:rsid w:val="002B1646"/>
    <w:rsid w:val="002B181E"/>
    <w:rsid w:val="002B2E91"/>
    <w:rsid w:val="002B3E90"/>
    <w:rsid w:val="002B3FB1"/>
    <w:rsid w:val="002B471E"/>
    <w:rsid w:val="002B5606"/>
    <w:rsid w:val="002B5C8A"/>
    <w:rsid w:val="002B6D42"/>
    <w:rsid w:val="002B78EF"/>
    <w:rsid w:val="002C039F"/>
    <w:rsid w:val="002C06D8"/>
    <w:rsid w:val="002C094A"/>
    <w:rsid w:val="002C156A"/>
    <w:rsid w:val="002C1954"/>
    <w:rsid w:val="002C262D"/>
    <w:rsid w:val="002C2C41"/>
    <w:rsid w:val="002C2CBD"/>
    <w:rsid w:val="002C5CFB"/>
    <w:rsid w:val="002C6A37"/>
    <w:rsid w:val="002C7B29"/>
    <w:rsid w:val="002D0921"/>
    <w:rsid w:val="002D0E88"/>
    <w:rsid w:val="002D25B9"/>
    <w:rsid w:val="002D30B2"/>
    <w:rsid w:val="002D4DEB"/>
    <w:rsid w:val="002D67F4"/>
    <w:rsid w:val="002E08F2"/>
    <w:rsid w:val="002E0E6B"/>
    <w:rsid w:val="002E30B0"/>
    <w:rsid w:val="002E57DC"/>
    <w:rsid w:val="002E58C8"/>
    <w:rsid w:val="002E7DBA"/>
    <w:rsid w:val="002F0329"/>
    <w:rsid w:val="002F0E16"/>
    <w:rsid w:val="002F0EFA"/>
    <w:rsid w:val="002F1999"/>
    <w:rsid w:val="002F27CC"/>
    <w:rsid w:val="002F28F1"/>
    <w:rsid w:val="002F2D07"/>
    <w:rsid w:val="002F305C"/>
    <w:rsid w:val="002F31DC"/>
    <w:rsid w:val="002F4AC1"/>
    <w:rsid w:val="002F5774"/>
    <w:rsid w:val="002F57F5"/>
    <w:rsid w:val="002F6B59"/>
    <w:rsid w:val="00301E11"/>
    <w:rsid w:val="00302032"/>
    <w:rsid w:val="00302937"/>
    <w:rsid w:val="00302C2F"/>
    <w:rsid w:val="003031B0"/>
    <w:rsid w:val="00303FB0"/>
    <w:rsid w:val="00304833"/>
    <w:rsid w:val="00304D7F"/>
    <w:rsid w:val="00306ECC"/>
    <w:rsid w:val="00307270"/>
    <w:rsid w:val="00307830"/>
    <w:rsid w:val="00307FC2"/>
    <w:rsid w:val="00311666"/>
    <w:rsid w:val="003124BD"/>
    <w:rsid w:val="00312FE4"/>
    <w:rsid w:val="00314994"/>
    <w:rsid w:val="00314CFD"/>
    <w:rsid w:val="003153AD"/>
    <w:rsid w:val="00317333"/>
    <w:rsid w:val="00317366"/>
    <w:rsid w:val="003173E3"/>
    <w:rsid w:val="00320C31"/>
    <w:rsid w:val="00320FB4"/>
    <w:rsid w:val="00321550"/>
    <w:rsid w:val="00321838"/>
    <w:rsid w:val="003222BE"/>
    <w:rsid w:val="00322314"/>
    <w:rsid w:val="0032263D"/>
    <w:rsid w:val="00325F61"/>
    <w:rsid w:val="00330123"/>
    <w:rsid w:val="0033096E"/>
    <w:rsid w:val="003309B1"/>
    <w:rsid w:val="00333DEC"/>
    <w:rsid w:val="00334917"/>
    <w:rsid w:val="00337682"/>
    <w:rsid w:val="00337CBD"/>
    <w:rsid w:val="00340811"/>
    <w:rsid w:val="00340D25"/>
    <w:rsid w:val="003410E3"/>
    <w:rsid w:val="00341DE2"/>
    <w:rsid w:val="00342195"/>
    <w:rsid w:val="003425CB"/>
    <w:rsid w:val="00343E8E"/>
    <w:rsid w:val="0034422E"/>
    <w:rsid w:val="00347AFB"/>
    <w:rsid w:val="003501D3"/>
    <w:rsid w:val="00350D7E"/>
    <w:rsid w:val="00353733"/>
    <w:rsid w:val="00353FF6"/>
    <w:rsid w:val="00360A00"/>
    <w:rsid w:val="00361B2E"/>
    <w:rsid w:val="00361EEC"/>
    <w:rsid w:val="00362B7E"/>
    <w:rsid w:val="00364B29"/>
    <w:rsid w:val="00364D4B"/>
    <w:rsid w:val="00365A5F"/>
    <w:rsid w:val="003702D8"/>
    <w:rsid w:val="00371829"/>
    <w:rsid w:val="00372BFB"/>
    <w:rsid w:val="003735FC"/>
    <w:rsid w:val="00373765"/>
    <w:rsid w:val="0037416B"/>
    <w:rsid w:val="00374BC0"/>
    <w:rsid w:val="00374BD5"/>
    <w:rsid w:val="00374C10"/>
    <w:rsid w:val="00375522"/>
    <w:rsid w:val="00375BE2"/>
    <w:rsid w:val="00375F24"/>
    <w:rsid w:val="003768C8"/>
    <w:rsid w:val="00377150"/>
    <w:rsid w:val="00377397"/>
    <w:rsid w:val="00381647"/>
    <w:rsid w:val="00381AB5"/>
    <w:rsid w:val="003822A8"/>
    <w:rsid w:val="00383094"/>
    <w:rsid w:val="003831A4"/>
    <w:rsid w:val="00383F8E"/>
    <w:rsid w:val="00387869"/>
    <w:rsid w:val="00392A8A"/>
    <w:rsid w:val="00393D95"/>
    <w:rsid w:val="00393E83"/>
    <w:rsid w:val="00394A84"/>
    <w:rsid w:val="00396F3C"/>
    <w:rsid w:val="003A026E"/>
    <w:rsid w:val="003A071D"/>
    <w:rsid w:val="003A5314"/>
    <w:rsid w:val="003A53BD"/>
    <w:rsid w:val="003A6637"/>
    <w:rsid w:val="003A67B5"/>
    <w:rsid w:val="003A7761"/>
    <w:rsid w:val="003A7ED0"/>
    <w:rsid w:val="003A7ED9"/>
    <w:rsid w:val="003B07BA"/>
    <w:rsid w:val="003B0E45"/>
    <w:rsid w:val="003B1008"/>
    <w:rsid w:val="003B1035"/>
    <w:rsid w:val="003B1A1D"/>
    <w:rsid w:val="003B3FEE"/>
    <w:rsid w:val="003B4699"/>
    <w:rsid w:val="003B5BE2"/>
    <w:rsid w:val="003B5EC0"/>
    <w:rsid w:val="003B6177"/>
    <w:rsid w:val="003B7DBB"/>
    <w:rsid w:val="003C17B0"/>
    <w:rsid w:val="003C264C"/>
    <w:rsid w:val="003C321C"/>
    <w:rsid w:val="003C4673"/>
    <w:rsid w:val="003C507B"/>
    <w:rsid w:val="003C690B"/>
    <w:rsid w:val="003C7449"/>
    <w:rsid w:val="003D0702"/>
    <w:rsid w:val="003D0FD5"/>
    <w:rsid w:val="003D1118"/>
    <w:rsid w:val="003D2A9E"/>
    <w:rsid w:val="003D4244"/>
    <w:rsid w:val="003D482E"/>
    <w:rsid w:val="003D4ACF"/>
    <w:rsid w:val="003D4DDD"/>
    <w:rsid w:val="003D4FAC"/>
    <w:rsid w:val="003D5B57"/>
    <w:rsid w:val="003D5B83"/>
    <w:rsid w:val="003D6333"/>
    <w:rsid w:val="003D678E"/>
    <w:rsid w:val="003D7436"/>
    <w:rsid w:val="003D77EA"/>
    <w:rsid w:val="003D7BB4"/>
    <w:rsid w:val="003E1D5A"/>
    <w:rsid w:val="003E1F08"/>
    <w:rsid w:val="003E2289"/>
    <w:rsid w:val="003E397C"/>
    <w:rsid w:val="003E5851"/>
    <w:rsid w:val="003F0529"/>
    <w:rsid w:val="003F0BDE"/>
    <w:rsid w:val="003F102E"/>
    <w:rsid w:val="003F1A8C"/>
    <w:rsid w:val="003F24FF"/>
    <w:rsid w:val="003F283A"/>
    <w:rsid w:val="003F59AE"/>
    <w:rsid w:val="003F7447"/>
    <w:rsid w:val="0040160C"/>
    <w:rsid w:val="0040339A"/>
    <w:rsid w:val="00405179"/>
    <w:rsid w:val="00406697"/>
    <w:rsid w:val="004076DD"/>
    <w:rsid w:val="004105CB"/>
    <w:rsid w:val="00410DA1"/>
    <w:rsid w:val="00412659"/>
    <w:rsid w:val="00414C67"/>
    <w:rsid w:val="00416D84"/>
    <w:rsid w:val="00417E7A"/>
    <w:rsid w:val="004216D7"/>
    <w:rsid w:val="00421C0F"/>
    <w:rsid w:val="00421FA8"/>
    <w:rsid w:val="004232BA"/>
    <w:rsid w:val="00423C11"/>
    <w:rsid w:val="0042471E"/>
    <w:rsid w:val="00425671"/>
    <w:rsid w:val="0042594B"/>
    <w:rsid w:val="00425AA6"/>
    <w:rsid w:val="004264AE"/>
    <w:rsid w:val="0042773D"/>
    <w:rsid w:val="004302F6"/>
    <w:rsid w:val="004314A8"/>
    <w:rsid w:val="00432349"/>
    <w:rsid w:val="004327D0"/>
    <w:rsid w:val="00434F53"/>
    <w:rsid w:val="00435825"/>
    <w:rsid w:val="00437306"/>
    <w:rsid w:val="00437E11"/>
    <w:rsid w:val="00440AF2"/>
    <w:rsid w:val="00441625"/>
    <w:rsid w:val="00443875"/>
    <w:rsid w:val="00444AD2"/>
    <w:rsid w:val="00445B7B"/>
    <w:rsid w:val="0044785E"/>
    <w:rsid w:val="00447E37"/>
    <w:rsid w:val="00451A01"/>
    <w:rsid w:val="00452220"/>
    <w:rsid w:val="00453975"/>
    <w:rsid w:val="004539FA"/>
    <w:rsid w:val="00453B32"/>
    <w:rsid w:val="00454BE8"/>
    <w:rsid w:val="004569AC"/>
    <w:rsid w:val="004606CE"/>
    <w:rsid w:val="00462409"/>
    <w:rsid w:val="00463C8A"/>
    <w:rsid w:val="00465F51"/>
    <w:rsid w:val="004660A1"/>
    <w:rsid w:val="00467421"/>
    <w:rsid w:val="00467F84"/>
    <w:rsid w:val="00470F48"/>
    <w:rsid w:val="00475C40"/>
    <w:rsid w:val="0047635D"/>
    <w:rsid w:val="00476A25"/>
    <w:rsid w:val="00476FE5"/>
    <w:rsid w:val="00477AAC"/>
    <w:rsid w:val="00480CB1"/>
    <w:rsid w:val="00481146"/>
    <w:rsid w:val="004812AD"/>
    <w:rsid w:val="004835E2"/>
    <w:rsid w:val="00483C09"/>
    <w:rsid w:val="00486448"/>
    <w:rsid w:val="00487667"/>
    <w:rsid w:val="00487A9E"/>
    <w:rsid w:val="00490876"/>
    <w:rsid w:val="0049123D"/>
    <w:rsid w:val="004913C7"/>
    <w:rsid w:val="004917DC"/>
    <w:rsid w:val="00491AA8"/>
    <w:rsid w:val="00492708"/>
    <w:rsid w:val="00493871"/>
    <w:rsid w:val="00493BF3"/>
    <w:rsid w:val="0049569D"/>
    <w:rsid w:val="004975EF"/>
    <w:rsid w:val="004A0016"/>
    <w:rsid w:val="004A080C"/>
    <w:rsid w:val="004A1E41"/>
    <w:rsid w:val="004A31E7"/>
    <w:rsid w:val="004A445C"/>
    <w:rsid w:val="004A4848"/>
    <w:rsid w:val="004A600A"/>
    <w:rsid w:val="004B047E"/>
    <w:rsid w:val="004B0BEC"/>
    <w:rsid w:val="004B142F"/>
    <w:rsid w:val="004B1A2B"/>
    <w:rsid w:val="004B1D8B"/>
    <w:rsid w:val="004B4308"/>
    <w:rsid w:val="004B447E"/>
    <w:rsid w:val="004B6AC6"/>
    <w:rsid w:val="004B6DE5"/>
    <w:rsid w:val="004B7C09"/>
    <w:rsid w:val="004C02E3"/>
    <w:rsid w:val="004C22E3"/>
    <w:rsid w:val="004C32D7"/>
    <w:rsid w:val="004C3322"/>
    <w:rsid w:val="004C376E"/>
    <w:rsid w:val="004C398A"/>
    <w:rsid w:val="004C3C62"/>
    <w:rsid w:val="004C3C9B"/>
    <w:rsid w:val="004C40A1"/>
    <w:rsid w:val="004C6F25"/>
    <w:rsid w:val="004C6FF2"/>
    <w:rsid w:val="004D017C"/>
    <w:rsid w:val="004D0CB9"/>
    <w:rsid w:val="004D324E"/>
    <w:rsid w:val="004D43DF"/>
    <w:rsid w:val="004D7515"/>
    <w:rsid w:val="004D79B5"/>
    <w:rsid w:val="004E0C56"/>
    <w:rsid w:val="004E1D3D"/>
    <w:rsid w:val="004E3661"/>
    <w:rsid w:val="004E3690"/>
    <w:rsid w:val="004E70EA"/>
    <w:rsid w:val="004E748E"/>
    <w:rsid w:val="004F0714"/>
    <w:rsid w:val="004F1B1D"/>
    <w:rsid w:val="004F1F09"/>
    <w:rsid w:val="004F55EC"/>
    <w:rsid w:val="004F5BD5"/>
    <w:rsid w:val="004F6966"/>
    <w:rsid w:val="004F6F8D"/>
    <w:rsid w:val="004F7D97"/>
    <w:rsid w:val="005001CB"/>
    <w:rsid w:val="005018EC"/>
    <w:rsid w:val="005030D9"/>
    <w:rsid w:val="0050799A"/>
    <w:rsid w:val="005111C5"/>
    <w:rsid w:val="00512B0B"/>
    <w:rsid w:val="00513643"/>
    <w:rsid w:val="0051391C"/>
    <w:rsid w:val="0051458C"/>
    <w:rsid w:val="00516981"/>
    <w:rsid w:val="00517211"/>
    <w:rsid w:val="0051799A"/>
    <w:rsid w:val="0052019C"/>
    <w:rsid w:val="0052204E"/>
    <w:rsid w:val="005229B4"/>
    <w:rsid w:val="005239AF"/>
    <w:rsid w:val="00525FDF"/>
    <w:rsid w:val="00526049"/>
    <w:rsid w:val="00530CFC"/>
    <w:rsid w:val="0053445F"/>
    <w:rsid w:val="00536273"/>
    <w:rsid w:val="00537291"/>
    <w:rsid w:val="00541360"/>
    <w:rsid w:val="00541BB4"/>
    <w:rsid w:val="00541FCF"/>
    <w:rsid w:val="00542B24"/>
    <w:rsid w:val="00542FAE"/>
    <w:rsid w:val="005433D8"/>
    <w:rsid w:val="00543403"/>
    <w:rsid w:val="005446E6"/>
    <w:rsid w:val="005469F1"/>
    <w:rsid w:val="00546CB6"/>
    <w:rsid w:val="00546F54"/>
    <w:rsid w:val="005472E0"/>
    <w:rsid w:val="00551ADC"/>
    <w:rsid w:val="0055299C"/>
    <w:rsid w:val="00553677"/>
    <w:rsid w:val="00553903"/>
    <w:rsid w:val="00553A17"/>
    <w:rsid w:val="0055549D"/>
    <w:rsid w:val="00555F6E"/>
    <w:rsid w:val="0055663F"/>
    <w:rsid w:val="00556C37"/>
    <w:rsid w:val="00560C9C"/>
    <w:rsid w:val="00561128"/>
    <w:rsid w:val="00561C54"/>
    <w:rsid w:val="005661C4"/>
    <w:rsid w:val="005663E5"/>
    <w:rsid w:val="00570A45"/>
    <w:rsid w:val="0057178D"/>
    <w:rsid w:val="0057340C"/>
    <w:rsid w:val="005736A4"/>
    <w:rsid w:val="00573C5B"/>
    <w:rsid w:val="00573EBA"/>
    <w:rsid w:val="00574C50"/>
    <w:rsid w:val="00575139"/>
    <w:rsid w:val="00575E9E"/>
    <w:rsid w:val="005769D6"/>
    <w:rsid w:val="00577B48"/>
    <w:rsid w:val="00577DBA"/>
    <w:rsid w:val="00580A8C"/>
    <w:rsid w:val="00580CE9"/>
    <w:rsid w:val="005815A7"/>
    <w:rsid w:val="00581FBF"/>
    <w:rsid w:val="005902E3"/>
    <w:rsid w:val="005908D1"/>
    <w:rsid w:val="00590C2D"/>
    <w:rsid w:val="00591B5D"/>
    <w:rsid w:val="00591CFF"/>
    <w:rsid w:val="00592019"/>
    <w:rsid w:val="0059238D"/>
    <w:rsid w:val="005943D7"/>
    <w:rsid w:val="005951FC"/>
    <w:rsid w:val="00595B07"/>
    <w:rsid w:val="00596129"/>
    <w:rsid w:val="00596199"/>
    <w:rsid w:val="005966AF"/>
    <w:rsid w:val="005969DA"/>
    <w:rsid w:val="00597180"/>
    <w:rsid w:val="005974ED"/>
    <w:rsid w:val="005A0D59"/>
    <w:rsid w:val="005A0F45"/>
    <w:rsid w:val="005A189C"/>
    <w:rsid w:val="005A1A71"/>
    <w:rsid w:val="005A2662"/>
    <w:rsid w:val="005A2BA1"/>
    <w:rsid w:val="005A362B"/>
    <w:rsid w:val="005A3670"/>
    <w:rsid w:val="005A66D5"/>
    <w:rsid w:val="005A6A5E"/>
    <w:rsid w:val="005B1520"/>
    <w:rsid w:val="005B2696"/>
    <w:rsid w:val="005B4210"/>
    <w:rsid w:val="005B4D7A"/>
    <w:rsid w:val="005B5D18"/>
    <w:rsid w:val="005B7438"/>
    <w:rsid w:val="005C0AD3"/>
    <w:rsid w:val="005C14AD"/>
    <w:rsid w:val="005C1545"/>
    <w:rsid w:val="005C6757"/>
    <w:rsid w:val="005C70AC"/>
    <w:rsid w:val="005C77A8"/>
    <w:rsid w:val="005C7B98"/>
    <w:rsid w:val="005D051C"/>
    <w:rsid w:val="005D0AD0"/>
    <w:rsid w:val="005D141F"/>
    <w:rsid w:val="005D19BE"/>
    <w:rsid w:val="005D1FFC"/>
    <w:rsid w:val="005D22EC"/>
    <w:rsid w:val="005D23A4"/>
    <w:rsid w:val="005D3CCD"/>
    <w:rsid w:val="005D3EC8"/>
    <w:rsid w:val="005D444D"/>
    <w:rsid w:val="005D4741"/>
    <w:rsid w:val="005D5121"/>
    <w:rsid w:val="005D522E"/>
    <w:rsid w:val="005D6D22"/>
    <w:rsid w:val="005D7478"/>
    <w:rsid w:val="005D7A12"/>
    <w:rsid w:val="005D7F9B"/>
    <w:rsid w:val="005E148C"/>
    <w:rsid w:val="005E2339"/>
    <w:rsid w:val="005E2F9B"/>
    <w:rsid w:val="005E31D0"/>
    <w:rsid w:val="005E48FE"/>
    <w:rsid w:val="005E4B6C"/>
    <w:rsid w:val="005E4D70"/>
    <w:rsid w:val="005E4E0F"/>
    <w:rsid w:val="005E54DF"/>
    <w:rsid w:val="005E5E47"/>
    <w:rsid w:val="005E681C"/>
    <w:rsid w:val="005E6B4C"/>
    <w:rsid w:val="005E796B"/>
    <w:rsid w:val="005F11AF"/>
    <w:rsid w:val="005F19D7"/>
    <w:rsid w:val="005F59AE"/>
    <w:rsid w:val="005F5F79"/>
    <w:rsid w:val="005F6307"/>
    <w:rsid w:val="005F7CB1"/>
    <w:rsid w:val="00600B2D"/>
    <w:rsid w:val="00601041"/>
    <w:rsid w:val="0060118F"/>
    <w:rsid w:val="00601D0B"/>
    <w:rsid w:val="00601FCF"/>
    <w:rsid w:val="006043E2"/>
    <w:rsid w:val="00604429"/>
    <w:rsid w:val="00604BB7"/>
    <w:rsid w:val="00605FDB"/>
    <w:rsid w:val="00606700"/>
    <w:rsid w:val="00606D31"/>
    <w:rsid w:val="00607F8F"/>
    <w:rsid w:val="0061050F"/>
    <w:rsid w:val="006125A9"/>
    <w:rsid w:val="0061397A"/>
    <w:rsid w:val="00614E97"/>
    <w:rsid w:val="006175CA"/>
    <w:rsid w:val="00620CEE"/>
    <w:rsid w:val="00621129"/>
    <w:rsid w:val="0062325D"/>
    <w:rsid w:val="006246E5"/>
    <w:rsid w:val="00624B1F"/>
    <w:rsid w:val="0062519E"/>
    <w:rsid w:val="00627BF3"/>
    <w:rsid w:val="0063117F"/>
    <w:rsid w:val="0063313E"/>
    <w:rsid w:val="00633249"/>
    <w:rsid w:val="00633A3C"/>
    <w:rsid w:val="00634D5A"/>
    <w:rsid w:val="006352C2"/>
    <w:rsid w:val="00635696"/>
    <w:rsid w:val="00635BA7"/>
    <w:rsid w:val="00636B67"/>
    <w:rsid w:val="00636E96"/>
    <w:rsid w:val="00637F23"/>
    <w:rsid w:val="0064061B"/>
    <w:rsid w:val="006406F6"/>
    <w:rsid w:val="00642655"/>
    <w:rsid w:val="00642FE9"/>
    <w:rsid w:val="00643AB5"/>
    <w:rsid w:val="00643C75"/>
    <w:rsid w:val="006458EB"/>
    <w:rsid w:val="00645D52"/>
    <w:rsid w:val="00646D6A"/>
    <w:rsid w:val="00646DDA"/>
    <w:rsid w:val="0064768E"/>
    <w:rsid w:val="00650337"/>
    <w:rsid w:val="0065310F"/>
    <w:rsid w:val="00655627"/>
    <w:rsid w:val="0065649C"/>
    <w:rsid w:val="00660B5B"/>
    <w:rsid w:val="00660D21"/>
    <w:rsid w:val="00660E96"/>
    <w:rsid w:val="00661313"/>
    <w:rsid w:val="00664913"/>
    <w:rsid w:val="00664AC6"/>
    <w:rsid w:val="00665D1E"/>
    <w:rsid w:val="0067061F"/>
    <w:rsid w:val="00670DFE"/>
    <w:rsid w:val="0067185D"/>
    <w:rsid w:val="00671C06"/>
    <w:rsid w:val="00675341"/>
    <w:rsid w:val="00676FEE"/>
    <w:rsid w:val="00683470"/>
    <w:rsid w:val="006845C6"/>
    <w:rsid w:val="006846A9"/>
    <w:rsid w:val="006850F7"/>
    <w:rsid w:val="00685F6F"/>
    <w:rsid w:val="006862CD"/>
    <w:rsid w:val="00686F38"/>
    <w:rsid w:val="00690690"/>
    <w:rsid w:val="00690745"/>
    <w:rsid w:val="0069163A"/>
    <w:rsid w:val="00691AF4"/>
    <w:rsid w:val="0069307C"/>
    <w:rsid w:val="00693D50"/>
    <w:rsid w:val="0069402C"/>
    <w:rsid w:val="00695F0F"/>
    <w:rsid w:val="00696DC8"/>
    <w:rsid w:val="00697A2C"/>
    <w:rsid w:val="00697C30"/>
    <w:rsid w:val="006A12DE"/>
    <w:rsid w:val="006A2046"/>
    <w:rsid w:val="006A3671"/>
    <w:rsid w:val="006A4332"/>
    <w:rsid w:val="006A55CB"/>
    <w:rsid w:val="006A5F0C"/>
    <w:rsid w:val="006A6250"/>
    <w:rsid w:val="006A6552"/>
    <w:rsid w:val="006A7901"/>
    <w:rsid w:val="006B1668"/>
    <w:rsid w:val="006B2C3D"/>
    <w:rsid w:val="006B4A3F"/>
    <w:rsid w:val="006B6192"/>
    <w:rsid w:val="006B6649"/>
    <w:rsid w:val="006B667C"/>
    <w:rsid w:val="006B79B9"/>
    <w:rsid w:val="006C0476"/>
    <w:rsid w:val="006C2307"/>
    <w:rsid w:val="006C2E61"/>
    <w:rsid w:val="006C3CB5"/>
    <w:rsid w:val="006C65D2"/>
    <w:rsid w:val="006C6F2D"/>
    <w:rsid w:val="006C7187"/>
    <w:rsid w:val="006D07D5"/>
    <w:rsid w:val="006D099E"/>
    <w:rsid w:val="006D212D"/>
    <w:rsid w:val="006D2E2C"/>
    <w:rsid w:val="006D37D5"/>
    <w:rsid w:val="006D4CB8"/>
    <w:rsid w:val="006D5616"/>
    <w:rsid w:val="006D75A9"/>
    <w:rsid w:val="006D76C6"/>
    <w:rsid w:val="006E04A3"/>
    <w:rsid w:val="006E06CA"/>
    <w:rsid w:val="006E130B"/>
    <w:rsid w:val="006E2514"/>
    <w:rsid w:val="006E34CE"/>
    <w:rsid w:val="006E4513"/>
    <w:rsid w:val="006E4672"/>
    <w:rsid w:val="006E4AD8"/>
    <w:rsid w:val="006E5099"/>
    <w:rsid w:val="006E58F1"/>
    <w:rsid w:val="006E74E8"/>
    <w:rsid w:val="006E76D8"/>
    <w:rsid w:val="006E7A76"/>
    <w:rsid w:val="006F1770"/>
    <w:rsid w:val="006F1850"/>
    <w:rsid w:val="006F2A03"/>
    <w:rsid w:val="006F319E"/>
    <w:rsid w:val="006F3637"/>
    <w:rsid w:val="006F46BC"/>
    <w:rsid w:val="006F68ED"/>
    <w:rsid w:val="00700B83"/>
    <w:rsid w:val="0070180C"/>
    <w:rsid w:val="00702361"/>
    <w:rsid w:val="0070279E"/>
    <w:rsid w:val="007051DE"/>
    <w:rsid w:val="007056C0"/>
    <w:rsid w:val="00706A51"/>
    <w:rsid w:val="00706C25"/>
    <w:rsid w:val="007113A7"/>
    <w:rsid w:val="007126C1"/>
    <w:rsid w:val="00713001"/>
    <w:rsid w:val="0071478F"/>
    <w:rsid w:val="00716990"/>
    <w:rsid w:val="00716F63"/>
    <w:rsid w:val="0071738B"/>
    <w:rsid w:val="0072000B"/>
    <w:rsid w:val="00720F2C"/>
    <w:rsid w:val="00721173"/>
    <w:rsid w:val="0072307F"/>
    <w:rsid w:val="00723D5F"/>
    <w:rsid w:val="00725690"/>
    <w:rsid w:val="007310DE"/>
    <w:rsid w:val="00731C23"/>
    <w:rsid w:val="007327DE"/>
    <w:rsid w:val="007356DD"/>
    <w:rsid w:val="0073692D"/>
    <w:rsid w:val="00737AE9"/>
    <w:rsid w:val="0074053B"/>
    <w:rsid w:val="00740BCA"/>
    <w:rsid w:val="007411CF"/>
    <w:rsid w:val="00741DCC"/>
    <w:rsid w:val="00741F6C"/>
    <w:rsid w:val="00742F16"/>
    <w:rsid w:val="007442D9"/>
    <w:rsid w:val="00744813"/>
    <w:rsid w:val="00744E89"/>
    <w:rsid w:val="00745D03"/>
    <w:rsid w:val="00746C34"/>
    <w:rsid w:val="007473EA"/>
    <w:rsid w:val="00751E1A"/>
    <w:rsid w:val="007528C9"/>
    <w:rsid w:val="00753949"/>
    <w:rsid w:val="007540E6"/>
    <w:rsid w:val="00754872"/>
    <w:rsid w:val="007562C9"/>
    <w:rsid w:val="00756E8C"/>
    <w:rsid w:val="00757673"/>
    <w:rsid w:val="00761C75"/>
    <w:rsid w:val="0076209C"/>
    <w:rsid w:val="0076270E"/>
    <w:rsid w:val="007658CB"/>
    <w:rsid w:val="00767014"/>
    <w:rsid w:val="00770C21"/>
    <w:rsid w:val="0077108B"/>
    <w:rsid w:val="00772595"/>
    <w:rsid w:val="00772B6A"/>
    <w:rsid w:val="00773D5B"/>
    <w:rsid w:val="0077425C"/>
    <w:rsid w:val="00775272"/>
    <w:rsid w:val="007756FE"/>
    <w:rsid w:val="007757E5"/>
    <w:rsid w:val="00776584"/>
    <w:rsid w:val="00776650"/>
    <w:rsid w:val="00776798"/>
    <w:rsid w:val="007770B6"/>
    <w:rsid w:val="00777EC3"/>
    <w:rsid w:val="007809A0"/>
    <w:rsid w:val="0078181A"/>
    <w:rsid w:val="00781C3F"/>
    <w:rsid w:val="0078308A"/>
    <w:rsid w:val="0078486A"/>
    <w:rsid w:val="0078603A"/>
    <w:rsid w:val="00790044"/>
    <w:rsid w:val="0079292B"/>
    <w:rsid w:val="00792B4C"/>
    <w:rsid w:val="0079358F"/>
    <w:rsid w:val="007955A3"/>
    <w:rsid w:val="007960F9"/>
    <w:rsid w:val="00796401"/>
    <w:rsid w:val="00797C83"/>
    <w:rsid w:val="007A253F"/>
    <w:rsid w:val="007A7020"/>
    <w:rsid w:val="007B0505"/>
    <w:rsid w:val="007B2D28"/>
    <w:rsid w:val="007B591C"/>
    <w:rsid w:val="007B7884"/>
    <w:rsid w:val="007C1E2E"/>
    <w:rsid w:val="007C20B4"/>
    <w:rsid w:val="007C32B7"/>
    <w:rsid w:val="007C5061"/>
    <w:rsid w:val="007C543E"/>
    <w:rsid w:val="007C73FF"/>
    <w:rsid w:val="007C7443"/>
    <w:rsid w:val="007D0CB5"/>
    <w:rsid w:val="007D1A62"/>
    <w:rsid w:val="007D1C66"/>
    <w:rsid w:val="007D1CAE"/>
    <w:rsid w:val="007D31A1"/>
    <w:rsid w:val="007D66CF"/>
    <w:rsid w:val="007D7088"/>
    <w:rsid w:val="007E49D6"/>
    <w:rsid w:val="007E5BB5"/>
    <w:rsid w:val="007E5EA5"/>
    <w:rsid w:val="007E63DF"/>
    <w:rsid w:val="007E646F"/>
    <w:rsid w:val="007F0DB2"/>
    <w:rsid w:val="007F29FE"/>
    <w:rsid w:val="007F2DF5"/>
    <w:rsid w:val="007F3109"/>
    <w:rsid w:val="007F570A"/>
    <w:rsid w:val="007F5CB8"/>
    <w:rsid w:val="007F7D66"/>
    <w:rsid w:val="008007B8"/>
    <w:rsid w:val="008009EB"/>
    <w:rsid w:val="008023ED"/>
    <w:rsid w:val="008027A6"/>
    <w:rsid w:val="00802AAE"/>
    <w:rsid w:val="00803712"/>
    <w:rsid w:val="008040F2"/>
    <w:rsid w:val="008078BB"/>
    <w:rsid w:val="0081265C"/>
    <w:rsid w:val="00812D6E"/>
    <w:rsid w:val="00812D7A"/>
    <w:rsid w:val="00813B10"/>
    <w:rsid w:val="0081415E"/>
    <w:rsid w:val="008145DA"/>
    <w:rsid w:val="0081517E"/>
    <w:rsid w:val="008156D8"/>
    <w:rsid w:val="00815DB3"/>
    <w:rsid w:val="0081747A"/>
    <w:rsid w:val="00822176"/>
    <w:rsid w:val="0082489B"/>
    <w:rsid w:val="00825E32"/>
    <w:rsid w:val="00826A62"/>
    <w:rsid w:val="008274CD"/>
    <w:rsid w:val="00830C1D"/>
    <w:rsid w:val="00831C2E"/>
    <w:rsid w:val="00831D9E"/>
    <w:rsid w:val="008324E0"/>
    <w:rsid w:val="00833563"/>
    <w:rsid w:val="008359A8"/>
    <w:rsid w:val="008378F9"/>
    <w:rsid w:val="00837DBA"/>
    <w:rsid w:val="00840834"/>
    <w:rsid w:val="008417C6"/>
    <w:rsid w:val="008423FD"/>
    <w:rsid w:val="0084385F"/>
    <w:rsid w:val="00843D31"/>
    <w:rsid w:val="00847017"/>
    <w:rsid w:val="0085090A"/>
    <w:rsid w:val="00850B66"/>
    <w:rsid w:val="00854376"/>
    <w:rsid w:val="0085522D"/>
    <w:rsid w:val="008553D0"/>
    <w:rsid w:val="008569C5"/>
    <w:rsid w:val="008601A8"/>
    <w:rsid w:val="008605A9"/>
    <w:rsid w:val="008625B4"/>
    <w:rsid w:val="00863208"/>
    <w:rsid w:val="00863945"/>
    <w:rsid w:val="00863FA1"/>
    <w:rsid w:val="0086586E"/>
    <w:rsid w:val="00865D7F"/>
    <w:rsid w:val="00865FC5"/>
    <w:rsid w:val="008676E4"/>
    <w:rsid w:val="00870865"/>
    <w:rsid w:val="00870C02"/>
    <w:rsid w:val="00871AB1"/>
    <w:rsid w:val="008728B5"/>
    <w:rsid w:val="00874B90"/>
    <w:rsid w:val="00875249"/>
    <w:rsid w:val="00875490"/>
    <w:rsid w:val="00880D7A"/>
    <w:rsid w:val="00880FC8"/>
    <w:rsid w:val="008822CB"/>
    <w:rsid w:val="00883788"/>
    <w:rsid w:val="00883869"/>
    <w:rsid w:val="00885AAB"/>
    <w:rsid w:val="00885D39"/>
    <w:rsid w:val="008878F7"/>
    <w:rsid w:val="00887DCC"/>
    <w:rsid w:val="00890026"/>
    <w:rsid w:val="00890C0A"/>
    <w:rsid w:val="008918AD"/>
    <w:rsid w:val="00891D75"/>
    <w:rsid w:val="0089217C"/>
    <w:rsid w:val="00894EFA"/>
    <w:rsid w:val="0089757F"/>
    <w:rsid w:val="008A11AC"/>
    <w:rsid w:val="008A350F"/>
    <w:rsid w:val="008A3581"/>
    <w:rsid w:val="008A4A74"/>
    <w:rsid w:val="008A6071"/>
    <w:rsid w:val="008A60D8"/>
    <w:rsid w:val="008A70EC"/>
    <w:rsid w:val="008B0DBF"/>
    <w:rsid w:val="008B149A"/>
    <w:rsid w:val="008B230E"/>
    <w:rsid w:val="008B2983"/>
    <w:rsid w:val="008B2CE9"/>
    <w:rsid w:val="008B41E1"/>
    <w:rsid w:val="008B4250"/>
    <w:rsid w:val="008B43C1"/>
    <w:rsid w:val="008B4C25"/>
    <w:rsid w:val="008B6B72"/>
    <w:rsid w:val="008B6DE6"/>
    <w:rsid w:val="008BE962"/>
    <w:rsid w:val="008C0846"/>
    <w:rsid w:val="008C1FB1"/>
    <w:rsid w:val="008C2450"/>
    <w:rsid w:val="008C24D4"/>
    <w:rsid w:val="008C3F02"/>
    <w:rsid w:val="008C43FB"/>
    <w:rsid w:val="008C4A1B"/>
    <w:rsid w:val="008C4A5A"/>
    <w:rsid w:val="008C59A3"/>
    <w:rsid w:val="008C5CA4"/>
    <w:rsid w:val="008C6BAC"/>
    <w:rsid w:val="008C78B4"/>
    <w:rsid w:val="008D0F1D"/>
    <w:rsid w:val="008D111D"/>
    <w:rsid w:val="008D24AD"/>
    <w:rsid w:val="008D48BB"/>
    <w:rsid w:val="008D5801"/>
    <w:rsid w:val="008D7AD7"/>
    <w:rsid w:val="008E1086"/>
    <w:rsid w:val="008E241A"/>
    <w:rsid w:val="008E474E"/>
    <w:rsid w:val="008E47DE"/>
    <w:rsid w:val="008E7672"/>
    <w:rsid w:val="008F17EE"/>
    <w:rsid w:val="008F2767"/>
    <w:rsid w:val="008F28FA"/>
    <w:rsid w:val="008F2AE9"/>
    <w:rsid w:val="008F31A2"/>
    <w:rsid w:val="008F5CB2"/>
    <w:rsid w:val="008F6300"/>
    <w:rsid w:val="008F6C73"/>
    <w:rsid w:val="0090683D"/>
    <w:rsid w:val="00906FA3"/>
    <w:rsid w:val="009118B5"/>
    <w:rsid w:val="0091199E"/>
    <w:rsid w:val="0091262B"/>
    <w:rsid w:val="00912994"/>
    <w:rsid w:val="00912BEC"/>
    <w:rsid w:val="00912C23"/>
    <w:rsid w:val="00912CEE"/>
    <w:rsid w:val="0091629F"/>
    <w:rsid w:val="0091640A"/>
    <w:rsid w:val="00916798"/>
    <w:rsid w:val="009178B8"/>
    <w:rsid w:val="009216A0"/>
    <w:rsid w:val="00921892"/>
    <w:rsid w:val="009228E0"/>
    <w:rsid w:val="00923B38"/>
    <w:rsid w:val="009255CF"/>
    <w:rsid w:val="00925C68"/>
    <w:rsid w:val="00925DD7"/>
    <w:rsid w:val="009306EC"/>
    <w:rsid w:val="00931193"/>
    <w:rsid w:val="00931501"/>
    <w:rsid w:val="00931918"/>
    <w:rsid w:val="00933895"/>
    <w:rsid w:val="00933EA9"/>
    <w:rsid w:val="00934EF7"/>
    <w:rsid w:val="0093545D"/>
    <w:rsid w:val="00935FAE"/>
    <w:rsid w:val="009372C8"/>
    <w:rsid w:val="00937D6A"/>
    <w:rsid w:val="00940E20"/>
    <w:rsid w:val="009421C9"/>
    <w:rsid w:val="00943D88"/>
    <w:rsid w:val="00946062"/>
    <w:rsid w:val="0094628C"/>
    <w:rsid w:val="0094664C"/>
    <w:rsid w:val="00946B89"/>
    <w:rsid w:val="00947498"/>
    <w:rsid w:val="00947FBF"/>
    <w:rsid w:val="009508CB"/>
    <w:rsid w:val="00950B2D"/>
    <w:rsid w:val="00953825"/>
    <w:rsid w:val="00953B6E"/>
    <w:rsid w:val="00954CD2"/>
    <w:rsid w:val="00956021"/>
    <w:rsid w:val="00956524"/>
    <w:rsid w:val="00956738"/>
    <w:rsid w:val="009575B8"/>
    <w:rsid w:val="00962D6B"/>
    <w:rsid w:val="009649D7"/>
    <w:rsid w:val="009657B8"/>
    <w:rsid w:val="00966126"/>
    <w:rsid w:val="0096623C"/>
    <w:rsid w:val="009663C8"/>
    <w:rsid w:val="0096642A"/>
    <w:rsid w:val="00966645"/>
    <w:rsid w:val="0096678D"/>
    <w:rsid w:val="009737AF"/>
    <w:rsid w:val="00973BEB"/>
    <w:rsid w:val="009766BF"/>
    <w:rsid w:val="00976DBB"/>
    <w:rsid w:val="009811A2"/>
    <w:rsid w:val="009814F6"/>
    <w:rsid w:val="009817D3"/>
    <w:rsid w:val="009820EB"/>
    <w:rsid w:val="0098390A"/>
    <w:rsid w:val="009871B9"/>
    <w:rsid w:val="0098723F"/>
    <w:rsid w:val="00991C96"/>
    <w:rsid w:val="00992107"/>
    <w:rsid w:val="00993A1A"/>
    <w:rsid w:val="00993E0A"/>
    <w:rsid w:val="00994481"/>
    <w:rsid w:val="009946CB"/>
    <w:rsid w:val="0099609A"/>
    <w:rsid w:val="0099619E"/>
    <w:rsid w:val="009976A7"/>
    <w:rsid w:val="009A0556"/>
    <w:rsid w:val="009A25DC"/>
    <w:rsid w:val="009A26F5"/>
    <w:rsid w:val="009A33F0"/>
    <w:rsid w:val="009A66F7"/>
    <w:rsid w:val="009A6906"/>
    <w:rsid w:val="009A76DF"/>
    <w:rsid w:val="009B0BBB"/>
    <w:rsid w:val="009B1280"/>
    <w:rsid w:val="009B24B5"/>
    <w:rsid w:val="009B2C53"/>
    <w:rsid w:val="009B3632"/>
    <w:rsid w:val="009B3E78"/>
    <w:rsid w:val="009B685B"/>
    <w:rsid w:val="009B6C0D"/>
    <w:rsid w:val="009B6E8B"/>
    <w:rsid w:val="009B7283"/>
    <w:rsid w:val="009C0221"/>
    <w:rsid w:val="009C045B"/>
    <w:rsid w:val="009C0D59"/>
    <w:rsid w:val="009C0E42"/>
    <w:rsid w:val="009C282C"/>
    <w:rsid w:val="009C353F"/>
    <w:rsid w:val="009C5A7E"/>
    <w:rsid w:val="009C67E1"/>
    <w:rsid w:val="009C6D8A"/>
    <w:rsid w:val="009C72D4"/>
    <w:rsid w:val="009C7BF6"/>
    <w:rsid w:val="009D0949"/>
    <w:rsid w:val="009D200A"/>
    <w:rsid w:val="009D4730"/>
    <w:rsid w:val="009D5837"/>
    <w:rsid w:val="009D7EC4"/>
    <w:rsid w:val="009D7FA8"/>
    <w:rsid w:val="009E0122"/>
    <w:rsid w:val="009E0E55"/>
    <w:rsid w:val="009E1244"/>
    <w:rsid w:val="009E2679"/>
    <w:rsid w:val="009E2B0B"/>
    <w:rsid w:val="009E49AA"/>
    <w:rsid w:val="009E4A6E"/>
    <w:rsid w:val="009E59DD"/>
    <w:rsid w:val="009E5AB6"/>
    <w:rsid w:val="009E6124"/>
    <w:rsid w:val="009E6455"/>
    <w:rsid w:val="009E6753"/>
    <w:rsid w:val="009E7940"/>
    <w:rsid w:val="009E7FC2"/>
    <w:rsid w:val="009F0319"/>
    <w:rsid w:val="009F27DC"/>
    <w:rsid w:val="009F423E"/>
    <w:rsid w:val="009F594B"/>
    <w:rsid w:val="009F5AAE"/>
    <w:rsid w:val="009F726C"/>
    <w:rsid w:val="009F7A6E"/>
    <w:rsid w:val="009F7B7C"/>
    <w:rsid w:val="00A0346C"/>
    <w:rsid w:val="00A049A8"/>
    <w:rsid w:val="00A05C0F"/>
    <w:rsid w:val="00A065D2"/>
    <w:rsid w:val="00A07578"/>
    <w:rsid w:val="00A109CE"/>
    <w:rsid w:val="00A11ECA"/>
    <w:rsid w:val="00A13662"/>
    <w:rsid w:val="00A13C2D"/>
    <w:rsid w:val="00A13DF1"/>
    <w:rsid w:val="00A14FAB"/>
    <w:rsid w:val="00A153D6"/>
    <w:rsid w:val="00A1559E"/>
    <w:rsid w:val="00A16B06"/>
    <w:rsid w:val="00A17798"/>
    <w:rsid w:val="00A179B6"/>
    <w:rsid w:val="00A20830"/>
    <w:rsid w:val="00A20FCB"/>
    <w:rsid w:val="00A21AE8"/>
    <w:rsid w:val="00A21FBC"/>
    <w:rsid w:val="00A22B96"/>
    <w:rsid w:val="00A238B3"/>
    <w:rsid w:val="00A240CB"/>
    <w:rsid w:val="00A24421"/>
    <w:rsid w:val="00A26802"/>
    <w:rsid w:val="00A27B85"/>
    <w:rsid w:val="00A30F8F"/>
    <w:rsid w:val="00A32F2B"/>
    <w:rsid w:val="00A32F40"/>
    <w:rsid w:val="00A332AC"/>
    <w:rsid w:val="00A34879"/>
    <w:rsid w:val="00A357A3"/>
    <w:rsid w:val="00A36CA6"/>
    <w:rsid w:val="00A36F2C"/>
    <w:rsid w:val="00A375CD"/>
    <w:rsid w:val="00A377FA"/>
    <w:rsid w:val="00A37E86"/>
    <w:rsid w:val="00A404F4"/>
    <w:rsid w:val="00A4190C"/>
    <w:rsid w:val="00A41989"/>
    <w:rsid w:val="00A41A48"/>
    <w:rsid w:val="00A41B3D"/>
    <w:rsid w:val="00A41CF3"/>
    <w:rsid w:val="00A423A6"/>
    <w:rsid w:val="00A43041"/>
    <w:rsid w:val="00A430B6"/>
    <w:rsid w:val="00A4337F"/>
    <w:rsid w:val="00A44760"/>
    <w:rsid w:val="00A449C9"/>
    <w:rsid w:val="00A45FA5"/>
    <w:rsid w:val="00A46EEB"/>
    <w:rsid w:val="00A47F20"/>
    <w:rsid w:val="00A52A1D"/>
    <w:rsid w:val="00A52EBA"/>
    <w:rsid w:val="00A53349"/>
    <w:rsid w:val="00A53E28"/>
    <w:rsid w:val="00A5403C"/>
    <w:rsid w:val="00A5404A"/>
    <w:rsid w:val="00A575AA"/>
    <w:rsid w:val="00A57B3D"/>
    <w:rsid w:val="00A65A88"/>
    <w:rsid w:val="00A65B22"/>
    <w:rsid w:val="00A6621D"/>
    <w:rsid w:val="00A6724F"/>
    <w:rsid w:val="00A67255"/>
    <w:rsid w:val="00A67295"/>
    <w:rsid w:val="00A716B2"/>
    <w:rsid w:val="00A71B43"/>
    <w:rsid w:val="00A72C96"/>
    <w:rsid w:val="00A74AF1"/>
    <w:rsid w:val="00A74E23"/>
    <w:rsid w:val="00A74F4E"/>
    <w:rsid w:val="00A75157"/>
    <w:rsid w:val="00A75D8C"/>
    <w:rsid w:val="00A75DC3"/>
    <w:rsid w:val="00A76495"/>
    <w:rsid w:val="00A764E7"/>
    <w:rsid w:val="00A77FA2"/>
    <w:rsid w:val="00A8089D"/>
    <w:rsid w:val="00A80A3D"/>
    <w:rsid w:val="00A811CD"/>
    <w:rsid w:val="00A813AC"/>
    <w:rsid w:val="00A83043"/>
    <w:rsid w:val="00A834BB"/>
    <w:rsid w:val="00A8453C"/>
    <w:rsid w:val="00A84B2D"/>
    <w:rsid w:val="00A86FE6"/>
    <w:rsid w:val="00A87960"/>
    <w:rsid w:val="00A90876"/>
    <w:rsid w:val="00A9207B"/>
    <w:rsid w:val="00A93068"/>
    <w:rsid w:val="00A956FD"/>
    <w:rsid w:val="00A95C91"/>
    <w:rsid w:val="00A96716"/>
    <w:rsid w:val="00A96968"/>
    <w:rsid w:val="00A96BC4"/>
    <w:rsid w:val="00AA1ADF"/>
    <w:rsid w:val="00AA3E11"/>
    <w:rsid w:val="00AA6346"/>
    <w:rsid w:val="00AA6E16"/>
    <w:rsid w:val="00AB0A1C"/>
    <w:rsid w:val="00AB1F5C"/>
    <w:rsid w:val="00AB3352"/>
    <w:rsid w:val="00AB4C81"/>
    <w:rsid w:val="00AB566B"/>
    <w:rsid w:val="00AB595C"/>
    <w:rsid w:val="00AC0885"/>
    <w:rsid w:val="00AC0E7A"/>
    <w:rsid w:val="00AC0EE3"/>
    <w:rsid w:val="00AC1EEB"/>
    <w:rsid w:val="00AC3C14"/>
    <w:rsid w:val="00AD135C"/>
    <w:rsid w:val="00AD2B14"/>
    <w:rsid w:val="00AD2CC5"/>
    <w:rsid w:val="00AD3C7D"/>
    <w:rsid w:val="00AD3D29"/>
    <w:rsid w:val="00AD4C94"/>
    <w:rsid w:val="00AD5AA3"/>
    <w:rsid w:val="00AD5FE6"/>
    <w:rsid w:val="00AD756B"/>
    <w:rsid w:val="00AE0505"/>
    <w:rsid w:val="00AE0DF5"/>
    <w:rsid w:val="00AE102C"/>
    <w:rsid w:val="00AE2FCE"/>
    <w:rsid w:val="00AE33FE"/>
    <w:rsid w:val="00AE3EAF"/>
    <w:rsid w:val="00AE4F9B"/>
    <w:rsid w:val="00AE5D2B"/>
    <w:rsid w:val="00AE5EBA"/>
    <w:rsid w:val="00AE7E70"/>
    <w:rsid w:val="00AE7EA2"/>
    <w:rsid w:val="00AF09F7"/>
    <w:rsid w:val="00AF0B4E"/>
    <w:rsid w:val="00AF10BF"/>
    <w:rsid w:val="00AF1310"/>
    <w:rsid w:val="00AF1EAD"/>
    <w:rsid w:val="00AF211B"/>
    <w:rsid w:val="00AF2E76"/>
    <w:rsid w:val="00AF4E70"/>
    <w:rsid w:val="00AF65DC"/>
    <w:rsid w:val="00AF7452"/>
    <w:rsid w:val="00B003FB"/>
    <w:rsid w:val="00B003FF"/>
    <w:rsid w:val="00B00D71"/>
    <w:rsid w:val="00B014A2"/>
    <w:rsid w:val="00B02E89"/>
    <w:rsid w:val="00B03823"/>
    <w:rsid w:val="00B0441F"/>
    <w:rsid w:val="00B04D38"/>
    <w:rsid w:val="00B05015"/>
    <w:rsid w:val="00B07107"/>
    <w:rsid w:val="00B072AF"/>
    <w:rsid w:val="00B11918"/>
    <w:rsid w:val="00B146B8"/>
    <w:rsid w:val="00B14AC6"/>
    <w:rsid w:val="00B16711"/>
    <w:rsid w:val="00B16830"/>
    <w:rsid w:val="00B169D5"/>
    <w:rsid w:val="00B2126F"/>
    <w:rsid w:val="00B21BB5"/>
    <w:rsid w:val="00B2245C"/>
    <w:rsid w:val="00B22687"/>
    <w:rsid w:val="00B23021"/>
    <w:rsid w:val="00B2382F"/>
    <w:rsid w:val="00B23F43"/>
    <w:rsid w:val="00B24BBD"/>
    <w:rsid w:val="00B25119"/>
    <w:rsid w:val="00B2745E"/>
    <w:rsid w:val="00B302AB"/>
    <w:rsid w:val="00B3098B"/>
    <w:rsid w:val="00B324AF"/>
    <w:rsid w:val="00B3377C"/>
    <w:rsid w:val="00B356DD"/>
    <w:rsid w:val="00B3573D"/>
    <w:rsid w:val="00B35AA8"/>
    <w:rsid w:val="00B37BDF"/>
    <w:rsid w:val="00B37F13"/>
    <w:rsid w:val="00B40062"/>
    <w:rsid w:val="00B40ABE"/>
    <w:rsid w:val="00B40DF0"/>
    <w:rsid w:val="00B45213"/>
    <w:rsid w:val="00B46977"/>
    <w:rsid w:val="00B46DEF"/>
    <w:rsid w:val="00B50534"/>
    <w:rsid w:val="00B505BB"/>
    <w:rsid w:val="00B51B5D"/>
    <w:rsid w:val="00B5273C"/>
    <w:rsid w:val="00B52B75"/>
    <w:rsid w:val="00B52EAC"/>
    <w:rsid w:val="00B5338D"/>
    <w:rsid w:val="00B53F42"/>
    <w:rsid w:val="00B54743"/>
    <w:rsid w:val="00B55E69"/>
    <w:rsid w:val="00B566FD"/>
    <w:rsid w:val="00B57D9A"/>
    <w:rsid w:val="00B602B5"/>
    <w:rsid w:val="00B604E1"/>
    <w:rsid w:val="00B60E62"/>
    <w:rsid w:val="00B616CE"/>
    <w:rsid w:val="00B657A4"/>
    <w:rsid w:val="00B661D2"/>
    <w:rsid w:val="00B66458"/>
    <w:rsid w:val="00B668DA"/>
    <w:rsid w:val="00B6708E"/>
    <w:rsid w:val="00B70001"/>
    <w:rsid w:val="00B70466"/>
    <w:rsid w:val="00B70F4A"/>
    <w:rsid w:val="00B724BE"/>
    <w:rsid w:val="00B73A95"/>
    <w:rsid w:val="00B75F85"/>
    <w:rsid w:val="00B76610"/>
    <w:rsid w:val="00B818DD"/>
    <w:rsid w:val="00B8277B"/>
    <w:rsid w:val="00B82C97"/>
    <w:rsid w:val="00B82F37"/>
    <w:rsid w:val="00B83C99"/>
    <w:rsid w:val="00B8533A"/>
    <w:rsid w:val="00B87863"/>
    <w:rsid w:val="00B90D43"/>
    <w:rsid w:val="00B92F5F"/>
    <w:rsid w:val="00B937EE"/>
    <w:rsid w:val="00B94E57"/>
    <w:rsid w:val="00B95C49"/>
    <w:rsid w:val="00B97A45"/>
    <w:rsid w:val="00B97A8E"/>
    <w:rsid w:val="00BA0F92"/>
    <w:rsid w:val="00BA14DB"/>
    <w:rsid w:val="00BA269B"/>
    <w:rsid w:val="00BA419C"/>
    <w:rsid w:val="00BA486F"/>
    <w:rsid w:val="00BA61D2"/>
    <w:rsid w:val="00BA676C"/>
    <w:rsid w:val="00BB45F5"/>
    <w:rsid w:val="00BB681D"/>
    <w:rsid w:val="00BB6884"/>
    <w:rsid w:val="00BC0E42"/>
    <w:rsid w:val="00BC1127"/>
    <w:rsid w:val="00BC20AF"/>
    <w:rsid w:val="00BC38C1"/>
    <w:rsid w:val="00BC3AEB"/>
    <w:rsid w:val="00BC5E0E"/>
    <w:rsid w:val="00BC65B8"/>
    <w:rsid w:val="00BC7086"/>
    <w:rsid w:val="00BD0032"/>
    <w:rsid w:val="00BD14BB"/>
    <w:rsid w:val="00BD1A92"/>
    <w:rsid w:val="00BD44BD"/>
    <w:rsid w:val="00BD4F16"/>
    <w:rsid w:val="00BD5B03"/>
    <w:rsid w:val="00BD5C20"/>
    <w:rsid w:val="00BD6D21"/>
    <w:rsid w:val="00BD751E"/>
    <w:rsid w:val="00BD79BB"/>
    <w:rsid w:val="00BE02BF"/>
    <w:rsid w:val="00BE1705"/>
    <w:rsid w:val="00BE2671"/>
    <w:rsid w:val="00BE3580"/>
    <w:rsid w:val="00BE6B59"/>
    <w:rsid w:val="00BE6DAA"/>
    <w:rsid w:val="00BE77AE"/>
    <w:rsid w:val="00BF02EB"/>
    <w:rsid w:val="00BF3C96"/>
    <w:rsid w:val="00BF42B2"/>
    <w:rsid w:val="00BF43D2"/>
    <w:rsid w:val="00BF458E"/>
    <w:rsid w:val="00BF56FC"/>
    <w:rsid w:val="00C00822"/>
    <w:rsid w:val="00C00AEC"/>
    <w:rsid w:val="00C01BE8"/>
    <w:rsid w:val="00C02F60"/>
    <w:rsid w:val="00C039CF"/>
    <w:rsid w:val="00C049F6"/>
    <w:rsid w:val="00C05690"/>
    <w:rsid w:val="00C0754B"/>
    <w:rsid w:val="00C10932"/>
    <w:rsid w:val="00C11326"/>
    <w:rsid w:val="00C12177"/>
    <w:rsid w:val="00C134BB"/>
    <w:rsid w:val="00C14464"/>
    <w:rsid w:val="00C171C6"/>
    <w:rsid w:val="00C202E8"/>
    <w:rsid w:val="00C205E8"/>
    <w:rsid w:val="00C21875"/>
    <w:rsid w:val="00C2244A"/>
    <w:rsid w:val="00C22A5D"/>
    <w:rsid w:val="00C243AD"/>
    <w:rsid w:val="00C25434"/>
    <w:rsid w:val="00C26F6C"/>
    <w:rsid w:val="00C30D18"/>
    <w:rsid w:val="00C30D8E"/>
    <w:rsid w:val="00C31178"/>
    <w:rsid w:val="00C31864"/>
    <w:rsid w:val="00C31E0B"/>
    <w:rsid w:val="00C32EFC"/>
    <w:rsid w:val="00C33C83"/>
    <w:rsid w:val="00C37425"/>
    <w:rsid w:val="00C37B65"/>
    <w:rsid w:val="00C37C96"/>
    <w:rsid w:val="00C42042"/>
    <w:rsid w:val="00C4238F"/>
    <w:rsid w:val="00C42D1B"/>
    <w:rsid w:val="00C42FB7"/>
    <w:rsid w:val="00C44166"/>
    <w:rsid w:val="00C44501"/>
    <w:rsid w:val="00C44561"/>
    <w:rsid w:val="00C45883"/>
    <w:rsid w:val="00C45892"/>
    <w:rsid w:val="00C45BAF"/>
    <w:rsid w:val="00C476A1"/>
    <w:rsid w:val="00C5014B"/>
    <w:rsid w:val="00C50351"/>
    <w:rsid w:val="00C51860"/>
    <w:rsid w:val="00C523C4"/>
    <w:rsid w:val="00C53D71"/>
    <w:rsid w:val="00C54547"/>
    <w:rsid w:val="00C552DD"/>
    <w:rsid w:val="00C55E13"/>
    <w:rsid w:val="00C56169"/>
    <w:rsid w:val="00C5616E"/>
    <w:rsid w:val="00C56262"/>
    <w:rsid w:val="00C5648B"/>
    <w:rsid w:val="00C56901"/>
    <w:rsid w:val="00C57BAE"/>
    <w:rsid w:val="00C57C95"/>
    <w:rsid w:val="00C608A4"/>
    <w:rsid w:val="00C625FF"/>
    <w:rsid w:val="00C627A5"/>
    <w:rsid w:val="00C63175"/>
    <w:rsid w:val="00C63E1B"/>
    <w:rsid w:val="00C6483B"/>
    <w:rsid w:val="00C64D27"/>
    <w:rsid w:val="00C64D3F"/>
    <w:rsid w:val="00C64E63"/>
    <w:rsid w:val="00C65738"/>
    <w:rsid w:val="00C66BBE"/>
    <w:rsid w:val="00C679BA"/>
    <w:rsid w:val="00C67AE7"/>
    <w:rsid w:val="00C70039"/>
    <w:rsid w:val="00C709F2"/>
    <w:rsid w:val="00C70C56"/>
    <w:rsid w:val="00C71C22"/>
    <w:rsid w:val="00C7299E"/>
    <w:rsid w:val="00C73586"/>
    <w:rsid w:val="00C73896"/>
    <w:rsid w:val="00C7438F"/>
    <w:rsid w:val="00C760E1"/>
    <w:rsid w:val="00C764CB"/>
    <w:rsid w:val="00C76E11"/>
    <w:rsid w:val="00C83063"/>
    <w:rsid w:val="00C831A6"/>
    <w:rsid w:val="00C83D5F"/>
    <w:rsid w:val="00C841B6"/>
    <w:rsid w:val="00C85411"/>
    <w:rsid w:val="00C86881"/>
    <w:rsid w:val="00C87807"/>
    <w:rsid w:val="00C90140"/>
    <w:rsid w:val="00C9120C"/>
    <w:rsid w:val="00C92A6A"/>
    <w:rsid w:val="00C94460"/>
    <w:rsid w:val="00C94FCE"/>
    <w:rsid w:val="00C9520C"/>
    <w:rsid w:val="00C95B4D"/>
    <w:rsid w:val="00C9772F"/>
    <w:rsid w:val="00C97E89"/>
    <w:rsid w:val="00CA016D"/>
    <w:rsid w:val="00CA0D16"/>
    <w:rsid w:val="00CA3C33"/>
    <w:rsid w:val="00CB01DC"/>
    <w:rsid w:val="00CB044B"/>
    <w:rsid w:val="00CB2760"/>
    <w:rsid w:val="00CB3AE5"/>
    <w:rsid w:val="00CC08CF"/>
    <w:rsid w:val="00CC12C0"/>
    <w:rsid w:val="00CC1438"/>
    <w:rsid w:val="00CC51ED"/>
    <w:rsid w:val="00CD09F2"/>
    <w:rsid w:val="00CD1314"/>
    <w:rsid w:val="00CD1333"/>
    <w:rsid w:val="00CD2EB9"/>
    <w:rsid w:val="00CD3147"/>
    <w:rsid w:val="00CD71B4"/>
    <w:rsid w:val="00CE19A4"/>
    <w:rsid w:val="00CE2F96"/>
    <w:rsid w:val="00CE367D"/>
    <w:rsid w:val="00CE3C55"/>
    <w:rsid w:val="00CE5E6E"/>
    <w:rsid w:val="00CE635B"/>
    <w:rsid w:val="00CF0446"/>
    <w:rsid w:val="00CF1B79"/>
    <w:rsid w:val="00CF2544"/>
    <w:rsid w:val="00CF26F9"/>
    <w:rsid w:val="00CF33CD"/>
    <w:rsid w:val="00CF3C3A"/>
    <w:rsid w:val="00CF440A"/>
    <w:rsid w:val="00CF7AA0"/>
    <w:rsid w:val="00D0048C"/>
    <w:rsid w:val="00D00E1A"/>
    <w:rsid w:val="00D01A14"/>
    <w:rsid w:val="00D02AA7"/>
    <w:rsid w:val="00D0454F"/>
    <w:rsid w:val="00D0472E"/>
    <w:rsid w:val="00D06145"/>
    <w:rsid w:val="00D067F0"/>
    <w:rsid w:val="00D10E47"/>
    <w:rsid w:val="00D110A2"/>
    <w:rsid w:val="00D12B2B"/>
    <w:rsid w:val="00D136A9"/>
    <w:rsid w:val="00D15BB7"/>
    <w:rsid w:val="00D21148"/>
    <w:rsid w:val="00D218D8"/>
    <w:rsid w:val="00D223F4"/>
    <w:rsid w:val="00D249D6"/>
    <w:rsid w:val="00D24A77"/>
    <w:rsid w:val="00D25ABE"/>
    <w:rsid w:val="00D27DB8"/>
    <w:rsid w:val="00D30EDC"/>
    <w:rsid w:val="00D31B7E"/>
    <w:rsid w:val="00D31FE8"/>
    <w:rsid w:val="00D3282D"/>
    <w:rsid w:val="00D33752"/>
    <w:rsid w:val="00D34DF3"/>
    <w:rsid w:val="00D350B4"/>
    <w:rsid w:val="00D3661E"/>
    <w:rsid w:val="00D37273"/>
    <w:rsid w:val="00D43ED1"/>
    <w:rsid w:val="00D44474"/>
    <w:rsid w:val="00D4470D"/>
    <w:rsid w:val="00D448BC"/>
    <w:rsid w:val="00D44B2A"/>
    <w:rsid w:val="00D4609F"/>
    <w:rsid w:val="00D469A0"/>
    <w:rsid w:val="00D4709E"/>
    <w:rsid w:val="00D47990"/>
    <w:rsid w:val="00D506CC"/>
    <w:rsid w:val="00D5207C"/>
    <w:rsid w:val="00D52F53"/>
    <w:rsid w:val="00D533BD"/>
    <w:rsid w:val="00D53A8A"/>
    <w:rsid w:val="00D56101"/>
    <w:rsid w:val="00D578F2"/>
    <w:rsid w:val="00D6043D"/>
    <w:rsid w:val="00D60ABF"/>
    <w:rsid w:val="00D625B5"/>
    <w:rsid w:val="00D63589"/>
    <w:rsid w:val="00D635CF"/>
    <w:rsid w:val="00D659A4"/>
    <w:rsid w:val="00D669C4"/>
    <w:rsid w:val="00D705F6"/>
    <w:rsid w:val="00D71D15"/>
    <w:rsid w:val="00D726E5"/>
    <w:rsid w:val="00D73772"/>
    <w:rsid w:val="00D737DC"/>
    <w:rsid w:val="00D73ADF"/>
    <w:rsid w:val="00D75B61"/>
    <w:rsid w:val="00D75DA2"/>
    <w:rsid w:val="00D75E32"/>
    <w:rsid w:val="00D762A6"/>
    <w:rsid w:val="00D7681B"/>
    <w:rsid w:val="00D775C9"/>
    <w:rsid w:val="00D81205"/>
    <w:rsid w:val="00D8240D"/>
    <w:rsid w:val="00D84686"/>
    <w:rsid w:val="00D85138"/>
    <w:rsid w:val="00D8601F"/>
    <w:rsid w:val="00D8754C"/>
    <w:rsid w:val="00D90B5E"/>
    <w:rsid w:val="00D9213C"/>
    <w:rsid w:val="00D93230"/>
    <w:rsid w:val="00D93FF7"/>
    <w:rsid w:val="00D94FA7"/>
    <w:rsid w:val="00D95046"/>
    <w:rsid w:val="00D97842"/>
    <w:rsid w:val="00DA043F"/>
    <w:rsid w:val="00DA1CA5"/>
    <w:rsid w:val="00DA34A2"/>
    <w:rsid w:val="00DA3C17"/>
    <w:rsid w:val="00DA46BE"/>
    <w:rsid w:val="00DA51C4"/>
    <w:rsid w:val="00DA5641"/>
    <w:rsid w:val="00DA6367"/>
    <w:rsid w:val="00DA6C54"/>
    <w:rsid w:val="00DA6F49"/>
    <w:rsid w:val="00DB11B7"/>
    <w:rsid w:val="00DB2141"/>
    <w:rsid w:val="00DB2C06"/>
    <w:rsid w:val="00DB2C3A"/>
    <w:rsid w:val="00DB4931"/>
    <w:rsid w:val="00DB5881"/>
    <w:rsid w:val="00DB5C66"/>
    <w:rsid w:val="00DB5EDA"/>
    <w:rsid w:val="00DC00E3"/>
    <w:rsid w:val="00DC1AEB"/>
    <w:rsid w:val="00DC30D2"/>
    <w:rsid w:val="00DC3644"/>
    <w:rsid w:val="00DC3C0A"/>
    <w:rsid w:val="00DC4DE0"/>
    <w:rsid w:val="00DC509D"/>
    <w:rsid w:val="00DC571F"/>
    <w:rsid w:val="00DC69C7"/>
    <w:rsid w:val="00DC70CC"/>
    <w:rsid w:val="00DD0E27"/>
    <w:rsid w:val="00DD1434"/>
    <w:rsid w:val="00DD1BE7"/>
    <w:rsid w:val="00DD1CB0"/>
    <w:rsid w:val="00DD2607"/>
    <w:rsid w:val="00DD2E6C"/>
    <w:rsid w:val="00DD32F4"/>
    <w:rsid w:val="00DD5DBC"/>
    <w:rsid w:val="00DD7433"/>
    <w:rsid w:val="00DD7583"/>
    <w:rsid w:val="00DD7599"/>
    <w:rsid w:val="00DE0051"/>
    <w:rsid w:val="00DE05DD"/>
    <w:rsid w:val="00DE1BDB"/>
    <w:rsid w:val="00DE1BDE"/>
    <w:rsid w:val="00DE2A1D"/>
    <w:rsid w:val="00DE2FF3"/>
    <w:rsid w:val="00DE5074"/>
    <w:rsid w:val="00DE55C6"/>
    <w:rsid w:val="00DE5B6A"/>
    <w:rsid w:val="00DE5FE4"/>
    <w:rsid w:val="00DE6447"/>
    <w:rsid w:val="00DE7365"/>
    <w:rsid w:val="00DE7804"/>
    <w:rsid w:val="00DE7ACD"/>
    <w:rsid w:val="00DE7CF5"/>
    <w:rsid w:val="00DE7DAA"/>
    <w:rsid w:val="00DE7F39"/>
    <w:rsid w:val="00DF0535"/>
    <w:rsid w:val="00DF0B30"/>
    <w:rsid w:val="00DF164D"/>
    <w:rsid w:val="00DF2E9D"/>
    <w:rsid w:val="00DF3ECD"/>
    <w:rsid w:val="00DF4DF7"/>
    <w:rsid w:val="00DF6AE8"/>
    <w:rsid w:val="00DF6D63"/>
    <w:rsid w:val="00E00ABF"/>
    <w:rsid w:val="00E01FEB"/>
    <w:rsid w:val="00E02000"/>
    <w:rsid w:val="00E02C19"/>
    <w:rsid w:val="00E02CAF"/>
    <w:rsid w:val="00E04477"/>
    <w:rsid w:val="00E04504"/>
    <w:rsid w:val="00E0523D"/>
    <w:rsid w:val="00E1069B"/>
    <w:rsid w:val="00E10B74"/>
    <w:rsid w:val="00E11B9B"/>
    <w:rsid w:val="00E11C17"/>
    <w:rsid w:val="00E138CC"/>
    <w:rsid w:val="00E1547A"/>
    <w:rsid w:val="00E1579D"/>
    <w:rsid w:val="00E166F1"/>
    <w:rsid w:val="00E17DE3"/>
    <w:rsid w:val="00E20117"/>
    <w:rsid w:val="00E208B8"/>
    <w:rsid w:val="00E21E6F"/>
    <w:rsid w:val="00E21F63"/>
    <w:rsid w:val="00E2229E"/>
    <w:rsid w:val="00E22C54"/>
    <w:rsid w:val="00E2371C"/>
    <w:rsid w:val="00E250CD"/>
    <w:rsid w:val="00E25B5F"/>
    <w:rsid w:val="00E26919"/>
    <w:rsid w:val="00E30DDA"/>
    <w:rsid w:val="00E32068"/>
    <w:rsid w:val="00E3220B"/>
    <w:rsid w:val="00E34584"/>
    <w:rsid w:val="00E352A7"/>
    <w:rsid w:val="00E36EAA"/>
    <w:rsid w:val="00E3778C"/>
    <w:rsid w:val="00E401C3"/>
    <w:rsid w:val="00E4093E"/>
    <w:rsid w:val="00E4098F"/>
    <w:rsid w:val="00E420AD"/>
    <w:rsid w:val="00E4344B"/>
    <w:rsid w:val="00E451D6"/>
    <w:rsid w:val="00E5334F"/>
    <w:rsid w:val="00E53B89"/>
    <w:rsid w:val="00E53BCD"/>
    <w:rsid w:val="00E54BD1"/>
    <w:rsid w:val="00E55025"/>
    <w:rsid w:val="00E55A9B"/>
    <w:rsid w:val="00E55ADD"/>
    <w:rsid w:val="00E56D4D"/>
    <w:rsid w:val="00E60E3E"/>
    <w:rsid w:val="00E61824"/>
    <w:rsid w:val="00E61A7B"/>
    <w:rsid w:val="00E635BE"/>
    <w:rsid w:val="00E64184"/>
    <w:rsid w:val="00E64333"/>
    <w:rsid w:val="00E65CA0"/>
    <w:rsid w:val="00E67704"/>
    <w:rsid w:val="00E702B6"/>
    <w:rsid w:val="00E721C4"/>
    <w:rsid w:val="00E73D8F"/>
    <w:rsid w:val="00E74084"/>
    <w:rsid w:val="00E751E6"/>
    <w:rsid w:val="00E808CF"/>
    <w:rsid w:val="00E8095B"/>
    <w:rsid w:val="00E80DA0"/>
    <w:rsid w:val="00E81AF4"/>
    <w:rsid w:val="00E82E30"/>
    <w:rsid w:val="00E84946"/>
    <w:rsid w:val="00E85AE5"/>
    <w:rsid w:val="00E85DFB"/>
    <w:rsid w:val="00E862D0"/>
    <w:rsid w:val="00E90214"/>
    <w:rsid w:val="00E91ECF"/>
    <w:rsid w:val="00E93A2D"/>
    <w:rsid w:val="00E93DC1"/>
    <w:rsid w:val="00E94A0A"/>
    <w:rsid w:val="00E96375"/>
    <w:rsid w:val="00E965DC"/>
    <w:rsid w:val="00E97045"/>
    <w:rsid w:val="00E976A5"/>
    <w:rsid w:val="00E97FBA"/>
    <w:rsid w:val="00EA107B"/>
    <w:rsid w:val="00EA1165"/>
    <w:rsid w:val="00EA12DE"/>
    <w:rsid w:val="00EA2238"/>
    <w:rsid w:val="00EA377D"/>
    <w:rsid w:val="00EA59C3"/>
    <w:rsid w:val="00EA6646"/>
    <w:rsid w:val="00EA6AB6"/>
    <w:rsid w:val="00EA7220"/>
    <w:rsid w:val="00EA795E"/>
    <w:rsid w:val="00EB3290"/>
    <w:rsid w:val="00EB379D"/>
    <w:rsid w:val="00EB37B2"/>
    <w:rsid w:val="00EB49AC"/>
    <w:rsid w:val="00EB6396"/>
    <w:rsid w:val="00EC058D"/>
    <w:rsid w:val="00EC2551"/>
    <w:rsid w:val="00EC44CC"/>
    <w:rsid w:val="00EC44E5"/>
    <w:rsid w:val="00EC54B1"/>
    <w:rsid w:val="00EC5EB6"/>
    <w:rsid w:val="00EC6A0F"/>
    <w:rsid w:val="00EC7C0F"/>
    <w:rsid w:val="00ED05A9"/>
    <w:rsid w:val="00ED1295"/>
    <w:rsid w:val="00ED12B4"/>
    <w:rsid w:val="00ED16CE"/>
    <w:rsid w:val="00ED3C8E"/>
    <w:rsid w:val="00ED4079"/>
    <w:rsid w:val="00ED44EE"/>
    <w:rsid w:val="00ED4E5C"/>
    <w:rsid w:val="00ED5975"/>
    <w:rsid w:val="00ED6DD1"/>
    <w:rsid w:val="00EE1412"/>
    <w:rsid w:val="00EE1C93"/>
    <w:rsid w:val="00EE4478"/>
    <w:rsid w:val="00EE52CA"/>
    <w:rsid w:val="00EE5533"/>
    <w:rsid w:val="00EE7795"/>
    <w:rsid w:val="00EE7A6D"/>
    <w:rsid w:val="00EF1919"/>
    <w:rsid w:val="00EF1A21"/>
    <w:rsid w:val="00EF2EB4"/>
    <w:rsid w:val="00EF3967"/>
    <w:rsid w:val="00EF5884"/>
    <w:rsid w:val="00EF662C"/>
    <w:rsid w:val="00EF6ABF"/>
    <w:rsid w:val="00EF7FCA"/>
    <w:rsid w:val="00F00800"/>
    <w:rsid w:val="00F02A3E"/>
    <w:rsid w:val="00F02C9E"/>
    <w:rsid w:val="00F02F7B"/>
    <w:rsid w:val="00F03736"/>
    <w:rsid w:val="00F0392E"/>
    <w:rsid w:val="00F03FA5"/>
    <w:rsid w:val="00F040CA"/>
    <w:rsid w:val="00F0483A"/>
    <w:rsid w:val="00F052A9"/>
    <w:rsid w:val="00F05549"/>
    <w:rsid w:val="00F0642C"/>
    <w:rsid w:val="00F12145"/>
    <w:rsid w:val="00F1232B"/>
    <w:rsid w:val="00F14455"/>
    <w:rsid w:val="00F150CA"/>
    <w:rsid w:val="00F1662E"/>
    <w:rsid w:val="00F172B3"/>
    <w:rsid w:val="00F17777"/>
    <w:rsid w:val="00F17B72"/>
    <w:rsid w:val="00F207F0"/>
    <w:rsid w:val="00F21C98"/>
    <w:rsid w:val="00F21CF3"/>
    <w:rsid w:val="00F220AE"/>
    <w:rsid w:val="00F260CA"/>
    <w:rsid w:val="00F2745F"/>
    <w:rsid w:val="00F27BB5"/>
    <w:rsid w:val="00F27CE8"/>
    <w:rsid w:val="00F27E4A"/>
    <w:rsid w:val="00F31DD3"/>
    <w:rsid w:val="00F32598"/>
    <w:rsid w:val="00F3275B"/>
    <w:rsid w:val="00F32B61"/>
    <w:rsid w:val="00F3339E"/>
    <w:rsid w:val="00F334A8"/>
    <w:rsid w:val="00F338AE"/>
    <w:rsid w:val="00F34DDA"/>
    <w:rsid w:val="00F3576F"/>
    <w:rsid w:val="00F402A4"/>
    <w:rsid w:val="00F40BA9"/>
    <w:rsid w:val="00F418BA"/>
    <w:rsid w:val="00F42019"/>
    <w:rsid w:val="00F426E1"/>
    <w:rsid w:val="00F431CD"/>
    <w:rsid w:val="00F438DB"/>
    <w:rsid w:val="00F44C2F"/>
    <w:rsid w:val="00F46ABC"/>
    <w:rsid w:val="00F4780E"/>
    <w:rsid w:val="00F52DCB"/>
    <w:rsid w:val="00F52DD1"/>
    <w:rsid w:val="00F52F4E"/>
    <w:rsid w:val="00F539AE"/>
    <w:rsid w:val="00F54653"/>
    <w:rsid w:val="00F5526C"/>
    <w:rsid w:val="00F56CCF"/>
    <w:rsid w:val="00F56FBE"/>
    <w:rsid w:val="00F57CE9"/>
    <w:rsid w:val="00F614D5"/>
    <w:rsid w:val="00F62331"/>
    <w:rsid w:val="00F62411"/>
    <w:rsid w:val="00F62506"/>
    <w:rsid w:val="00F62A7E"/>
    <w:rsid w:val="00F6316D"/>
    <w:rsid w:val="00F6343C"/>
    <w:rsid w:val="00F6580A"/>
    <w:rsid w:val="00F66889"/>
    <w:rsid w:val="00F66E13"/>
    <w:rsid w:val="00F66FD3"/>
    <w:rsid w:val="00F70741"/>
    <w:rsid w:val="00F70C80"/>
    <w:rsid w:val="00F727B3"/>
    <w:rsid w:val="00F7308E"/>
    <w:rsid w:val="00F748FD"/>
    <w:rsid w:val="00F7738D"/>
    <w:rsid w:val="00F773C0"/>
    <w:rsid w:val="00F80008"/>
    <w:rsid w:val="00F80485"/>
    <w:rsid w:val="00F8214B"/>
    <w:rsid w:val="00F83EFF"/>
    <w:rsid w:val="00F874EB"/>
    <w:rsid w:val="00F87B55"/>
    <w:rsid w:val="00F9339E"/>
    <w:rsid w:val="00F93766"/>
    <w:rsid w:val="00F95ED8"/>
    <w:rsid w:val="00FA2FA9"/>
    <w:rsid w:val="00FA6A8A"/>
    <w:rsid w:val="00FB34A4"/>
    <w:rsid w:val="00FB3BC8"/>
    <w:rsid w:val="00FB631E"/>
    <w:rsid w:val="00FB7117"/>
    <w:rsid w:val="00FB740A"/>
    <w:rsid w:val="00FB7E02"/>
    <w:rsid w:val="00FC0092"/>
    <w:rsid w:val="00FC0BC1"/>
    <w:rsid w:val="00FC24A1"/>
    <w:rsid w:val="00FC3A8B"/>
    <w:rsid w:val="00FC5377"/>
    <w:rsid w:val="00FC55E8"/>
    <w:rsid w:val="00FC596E"/>
    <w:rsid w:val="00FC7A68"/>
    <w:rsid w:val="00FD039A"/>
    <w:rsid w:val="00FD088E"/>
    <w:rsid w:val="00FD1344"/>
    <w:rsid w:val="00FD2918"/>
    <w:rsid w:val="00FD505E"/>
    <w:rsid w:val="00FD56EE"/>
    <w:rsid w:val="00FD5993"/>
    <w:rsid w:val="00FD6E83"/>
    <w:rsid w:val="00FD7023"/>
    <w:rsid w:val="00FD76BD"/>
    <w:rsid w:val="00FD7A10"/>
    <w:rsid w:val="00FD7CA9"/>
    <w:rsid w:val="00FE0158"/>
    <w:rsid w:val="00FE0679"/>
    <w:rsid w:val="00FE0954"/>
    <w:rsid w:val="00FE1FED"/>
    <w:rsid w:val="00FE20F4"/>
    <w:rsid w:val="00FE243D"/>
    <w:rsid w:val="00FE3024"/>
    <w:rsid w:val="00FE33BD"/>
    <w:rsid w:val="00FE373B"/>
    <w:rsid w:val="00FE3AB8"/>
    <w:rsid w:val="00FE4083"/>
    <w:rsid w:val="00FE4F61"/>
    <w:rsid w:val="00FF0084"/>
    <w:rsid w:val="00FF07A6"/>
    <w:rsid w:val="00FF29A2"/>
    <w:rsid w:val="00FF319C"/>
    <w:rsid w:val="00FF6132"/>
    <w:rsid w:val="00FF7429"/>
    <w:rsid w:val="02E72E15"/>
    <w:rsid w:val="02F13B17"/>
    <w:rsid w:val="035D1415"/>
    <w:rsid w:val="038A591E"/>
    <w:rsid w:val="03936A63"/>
    <w:rsid w:val="0393EF3B"/>
    <w:rsid w:val="03D524BA"/>
    <w:rsid w:val="042F8F37"/>
    <w:rsid w:val="048489F8"/>
    <w:rsid w:val="0488F96B"/>
    <w:rsid w:val="0581CA8A"/>
    <w:rsid w:val="064A60FB"/>
    <w:rsid w:val="06E475AD"/>
    <w:rsid w:val="075B9AD3"/>
    <w:rsid w:val="07E5E8F5"/>
    <w:rsid w:val="081A14B2"/>
    <w:rsid w:val="081E5625"/>
    <w:rsid w:val="08A32D3C"/>
    <w:rsid w:val="0951D19B"/>
    <w:rsid w:val="0974EA33"/>
    <w:rsid w:val="099B6DAF"/>
    <w:rsid w:val="09DEF11E"/>
    <w:rsid w:val="0A3B1F9D"/>
    <w:rsid w:val="0A482EBB"/>
    <w:rsid w:val="0A83FCAF"/>
    <w:rsid w:val="0A84A1A7"/>
    <w:rsid w:val="0B141D10"/>
    <w:rsid w:val="0B496347"/>
    <w:rsid w:val="0B4B98EE"/>
    <w:rsid w:val="0B77CD22"/>
    <w:rsid w:val="0B7F4A6A"/>
    <w:rsid w:val="0BA4E040"/>
    <w:rsid w:val="0C24CCD5"/>
    <w:rsid w:val="0C670726"/>
    <w:rsid w:val="0C76A61A"/>
    <w:rsid w:val="0CB840BE"/>
    <w:rsid w:val="0CB93AEA"/>
    <w:rsid w:val="0CE772F0"/>
    <w:rsid w:val="0CFC5A1F"/>
    <w:rsid w:val="0D34CE8B"/>
    <w:rsid w:val="0D6FFB4B"/>
    <w:rsid w:val="0D7E14A8"/>
    <w:rsid w:val="0DADF157"/>
    <w:rsid w:val="0E40D372"/>
    <w:rsid w:val="0E6CF842"/>
    <w:rsid w:val="0EE5AED3"/>
    <w:rsid w:val="0F964B0B"/>
    <w:rsid w:val="0F9DEF27"/>
    <w:rsid w:val="0FA09516"/>
    <w:rsid w:val="0FA8D357"/>
    <w:rsid w:val="107E8A23"/>
    <w:rsid w:val="1091F516"/>
    <w:rsid w:val="11547587"/>
    <w:rsid w:val="115BF1D8"/>
    <w:rsid w:val="11E14991"/>
    <w:rsid w:val="11F15911"/>
    <w:rsid w:val="128627D7"/>
    <w:rsid w:val="12A04C29"/>
    <w:rsid w:val="12D1DD5C"/>
    <w:rsid w:val="12F62C76"/>
    <w:rsid w:val="130180BF"/>
    <w:rsid w:val="130CC749"/>
    <w:rsid w:val="1310C358"/>
    <w:rsid w:val="136A9DF6"/>
    <w:rsid w:val="138910BD"/>
    <w:rsid w:val="1392B918"/>
    <w:rsid w:val="13BE92FD"/>
    <w:rsid w:val="14616B14"/>
    <w:rsid w:val="147A2DCF"/>
    <w:rsid w:val="14922649"/>
    <w:rsid w:val="14A4F5AA"/>
    <w:rsid w:val="15BC3502"/>
    <w:rsid w:val="15CD6FD9"/>
    <w:rsid w:val="15E8FD39"/>
    <w:rsid w:val="15F20D6F"/>
    <w:rsid w:val="1615092A"/>
    <w:rsid w:val="1619FAE1"/>
    <w:rsid w:val="16239759"/>
    <w:rsid w:val="16B7E480"/>
    <w:rsid w:val="16BD4250"/>
    <w:rsid w:val="16E64E5B"/>
    <w:rsid w:val="16F87D1D"/>
    <w:rsid w:val="178ABAC4"/>
    <w:rsid w:val="182EAF7D"/>
    <w:rsid w:val="18838296"/>
    <w:rsid w:val="18A13632"/>
    <w:rsid w:val="18AAB0F0"/>
    <w:rsid w:val="18E864E6"/>
    <w:rsid w:val="18F76893"/>
    <w:rsid w:val="194C459D"/>
    <w:rsid w:val="198F042E"/>
    <w:rsid w:val="19AC2B84"/>
    <w:rsid w:val="19AF54AB"/>
    <w:rsid w:val="19DA3C82"/>
    <w:rsid w:val="1A1CB66F"/>
    <w:rsid w:val="1A39F1DE"/>
    <w:rsid w:val="1A995918"/>
    <w:rsid w:val="1AF55287"/>
    <w:rsid w:val="1B7CA199"/>
    <w:rsid w:val="1BA9B7F5"/>
    <w:rsid w:val="1C3A37D2"/>
    <w:rsid w:val="1C5DD73D"/>
    <w:rsid w:val="1C92F3AA"/>
    <w:rsid w:val="1D6C1D94"/>
    <w:rsid w:val="1E38A3E0"/>
    <w:rsid w:val="1E7B4882"/>
    <w:rsid w:val="200729A2"/>
    <w:rsid w:val="2016FA03"/>
    <w:rsid w:val="2031A206"/>
    <w:rsid w:val="2041ADED"/>
    <w:rsid w:val="2046495E"/>
    <w:rsid w:val="208E5F91"/>
    <w:rsid w:val="211392AA"/>
    <w:rsid w:val="214BBAD3"/>
    <w:rsid w:val="216D98BC"/>
    <w:rsid w:val="217526F8"/>
    <w:rsid w:val="21A37E0B"/>
    <w:rsid w:val="2242836E"/>
    <w:rsid w:val="2300DFF9"/>
    <w:rsid w:val="231EEF04"/>
    <w:rsid w:val="232CF815"/>
    <w:rsid w:val="23513EC3"/>
    <w:rsid w:val="23B52A23"/>
    <w:rsid w:val="24193229"/>
    <w:rsid w:val="247E8605"/>
    <w:rsid w:val="2482B27E"/>
    <w:rsid w:val="258C86DC"/>
    <w:rsid w:val="2596BBBC"/>
    <w:rsid w:val="26043734"/>
    <w:rsid w:val="2643511E"/>
    <w:rsid w:val="2650CB45"/>
    <w:rsid w:val="26A73C7E"/>
    <w:rsid w:val="27722909"/>
    <w:rsid w:val="277F01DC"/>
    <w:rsid w:val="278B714C"/>
    <w:rsid w:val="27D4DFD6"/>
    <w:rsid w:val="27E1B135"/>
    <w:rsid w:val="28242306"/>
    <w:rsid w:val="2872C473"/>
    <w:rsid w:val="2931E337"/>
    <w:rsid w:val="29356379"/>
    <w:rsid w:val="29903A8A"/>
    <w:rsid w:val="2A327F7F"/>
    <w:rsid w:val="2A7776B5"/>
    <w:rsid w:val="2AFF8292"/>
    <w:rsid w:val="2B3E6D86"/>
    <w:rsid w:val="2B53CF03"/>
    <w:rsid w:val="2B656C23"/>
    <w:rsid w:val="2BAB9C9A"/>
    <w:rsid w:val="2BC25C7F"/>
    <w:rsid w:val="2BD10417"/>
    <w:rsid w:val="2BD30A0B"/>
    <w:rsid w:val="2BE3CC9F"/>
    <w:rsid w:val="2BF0F64C"/>
    <w:rsid w:val="2C9C1121"/>
    <w:rsid w:val="2CF00C45"/>
    <w:rsid w:val="2CF60A8A"/>
    <w:rsid w:val="2CFD300A"/>
    <w:rsid w:val="2D042C65"/>
    <w:rsid w:val="2D706374"/>
    <w:rsid w:val="2DA636B2"/>
    <w:rsid w:val="2DB104A7"/>
    <w:rsid w:val="2DBA2BB5"/>
    <w:rsid w:val="2DD6B7AE"/>
    <w:rsid w:val="2EC9E329"/>
    <w:rsid w:val="2F72E21E"/>
    <w:rsid w:val="2F7CA69F"/>
    <w:rsid w:val="2FC77F13"/>
    <w:rsid w:val="2FD3B1E3"/>
    <w:rsid w:val="30201A8B"/>
    <w:rsid w:val="304F4DB4"/>
    <w:rsid w:val="3192E979"/>
    <w:rsid w:val="3210ECB0"/>
    <w:rsid w:val="32F22A48"/>
    <w:rsid w:val="33805819"/>
    <w:rsid w:val="33B91788"/>
    <w:rsid w:val="34184BBD"/>
    <w:rsid w:val="3432E788"/>
    <w:rsid w:val="3497961A"/>
    <w:rsid w:val="3499369B"/>
    <w:rsid w:val="34DA317B"/>
    <w:rsid w:val="34DA79CC"/>
    <w:rsid w:val="3504F956"/>
    <w:rsid w:val="35436F18"/>
    <w:rsid w:val="35AA770E"/>
    <w:rsid w:val="35B17212"/>
    <w:rsid w:val="35F33D32"/>
    <w:rsid w:val="36B3D8FD"/>
    <w:rsid w:val="36C11819"/>
    <w:rsid w:val="36D524FA"/>
    <w:rsid w:val="370E78B6"/>
    <w:rsid w:val="371CFCDD"/>
    <w:rsid w:val="3725F87C"/>
    <w:rsid w:val="3758BD69"/>
    <w:rsid w:val="37B3811B"/>
    <w:rsid w:val="383B0681"/>
    <w:rsid w:val="38B170D8"/>
    <w:rsid w:val="38DC3597"/>
    <w:rsid w:val="38F2BB2F"/>
    <w:rsid w:val="391F85E0"/>
    <w:rsid w:val="394538E7"/>
    <w:rsid w:val="39701F56"/>
    <w:rsid w:val="398AF021"/>
    <w:rsid w:val="3A1DA58D"/>
    <w:rsid w:val="3A22F013"/>
    <w:rsid w:val="3A23931E"/>
    <w:rsid w:val="3A386462"/>
    <w:rsid w:val="3A72FA9A"/>
    <w:rsid w:val="3ACAAF05"/>
    <w:rsid w:val="3ADCD0CB"/>
    <w:rsid w:val="3B2AC68F"/>
    <w:rsid w:val="3B58DA7A"/>
    <w:rsid w:val="3BDA944A"/>
    <w:rsid w:val="3BF46B7F"/>
    <w:rsid w:val="3C5465E5"/>
    <w:rsid w:val="3C99B9B6"/>
    <w:rsid w:val="3D016AB2"/>
    <w:rsid w:val="3D6652A8"/>
    <w:rsid w:val="3E80AE1F"/>
    <w:rsid w:val="3EC3E2D1"/>
    <w:rsid w:val="3EEED952"/>
    <w:rsid w:val="40A1B199"/>
    <w:rsid w:val="4118F847"/>
    <w:rsid w:val="41197319"/>
    <w:rsid w:val="4192749C"/>
    <w:rsid w:val="42535058"/>
    <w:rsid w:val="42F50C43"/>
    <w:rsid w:val="4342BF03"/>
    <w:rsid w:val="434900F1"/>
    <w:rsid w:val="43593FA9"/>
    <w:rsid w:val="43658CEA"/>
    <w:rsid w:val="436D3605"/>
    <w:rsid w:val="43806885"/>
    <w:rsid w:val="43E07598"/>
    <w:rsid w:val="43E0C3B2"/>
    <w:rsid w:val="45949975"/>
    <w:rsid w:val="45CD0EEA"/>
    <w:rsid w:val="45E4E186"/>
    <w:rsid w:val="45F9DB7E"/>
    <w:rsid w:val="462180EC"/>
    <w:rsid w:val="464B5204"/>
    <w:rsid w:val="467F0E1C"/>
    <w:rsid w:val="476B4830"/>
    <w:rsid w:val="47C31646"/>
    <w:rsid w:val="47C44FA6"/>
    <w:rsid w:val="4802DA6D"/>
    <w:rsid w:val="485F2C51"/>
    <w:rsid w:val="488426B2"/>
    <w:rsid w:val="48D6F3E1"/>
    <w:rsid w:val="4933E43D"/>
    <w:rsid w:val="494A20B2"/>
    <w:rsid w:val="4958DBD9"/>
    <w:rsid w:val="496A6409"/>
    <w:rsid w:val="4995ECE0"/>
    <w:rsid w:val="49CF5FC2"/>
    <w:rsid w:val="49DAFCC7"/>
    <w:rsid w:val="4A162924"/>
    <w:rsid w:val="4A3054CB"/>
    <w:rsid w:val="4AC7B4A5"/>
    <w:rsid w:val="4B93180D"/>
    <w:rsid w:val="4BAD1FA3"/>
    <w:rsid w:val="4BFF3564"/>
    <w:rsid w:val="4C7FE117"/>
    <w:rsid w:val="4C877980"/>
    <w:rsid w:val="4CC969CC"/>
    <w:rsid w:val="4CCA809D"/>
    <w:rsid w:val="4D19EB61"/>
    <w:rsid w:val="4D62DA93"/>
    <w:rsid w:val="4D8AFCB3"/>
    <w:rsid w:val="4DBD3F05"/>
    <w:rsid w:val="4E6705BF"/>
    <w:rsid w:val="4E9C2FB9"/>
    <w:rsid w:val="4EB7822A"/>
    <w:rsid w:val="4EFDB2A1"/>
    <w:rsid w:val="4F3EC3AC"/>
    <w:rsid w:val="4F4A38F4"/>
    <w:rsid w:val="4F4EF6D1"/>
    <w:rsid w:val="4F6EDDC4"/>
    <w:rsid w:val="4F862125"/>
    <w:rsid w:val="506D2C45"/>
    <w:rsid w:val="50C6E270"/>
    <w:rsid w:val="50E68EB5"/>
    <w:rsid w:val="50ECA2FA"/>
    <w:rsid w:val="50F6C602"/>
    <w:rsid w:val="51031AAE"/>
    <w:rsid w:val="51129018"/>
    <w:rsid w:val="51237C2F"/>
    <w:rsid w:val="513DAE89"/>
    <w:rsid w:val="51886A42"/>
    <w:rsid w:val="51B9D33D"/>
    <w:rsid w:val="520D2EC7"/>
    <w:rsid w:val="5259CADD"/>
    <w:rsid w:val="5275AF67"/>
    <w:rsid w:val="5323C3B5"/>
    <w:rsid w:val="53257EEE"/>
    <w:rsid w:val="53262516"/>
    <w:rsid w:val="533B2676"/>
    <w:rsid w:val="5366BFA3"/>
    <w:rsid w:val="536835EF"/>
    <w:rsid w:val="53C0B705"/>
    <w:rsid w:val="53E43140"/>
    <w:rsid w:val="53E6287B"/>
    <w:rsid w:val="53F52D09"/>
    <w:rsid w:val="548A6C09"/>
    <w:rsid w:val="550E0F54"/>
    <w:rsid w:val="55359C52"/>
    <w:rsid w:val="56B519A8"/>
    <w:rsid w:val="56D26E20"/>
    <w:rsid w:val="56E353A1"/>
    <w:rsid w:val="57315F8F"/>
    <w:rsid w:val="578CEB41"/>
    <w:rsid w:val="580B0B5C"/>
    <w:rsid w:val="5895851F"/>
    <w:rsid w:val="59F1FB84"/>
    <w:rsid w:val="5A4723DE"/>
    <w:rsid w:val="5A5CDBB1"/>
    <w:rsid w:val="5B02C7E0"/>
    <w:rsid w:val="5B0EC5C7"/>
    <w:rsid w:val="5B82298D"/>
    <w:rsid w:val="5BB59987"/>
    <w:rsid w:val="5C4B8FCC"/>
    <w:rsid w:val="5CCCF9AB"/>
    <w:rsid w:val="5CF97E1D"/>
    <w:rsid w:val="5D75061A"/>
    <w:rsid w:val="5D8AA599"/>
    <w:rsid w:val="5E33795E"/>
    <w:rsid w:val="5E9E5625"/>
    <w:rsid w:val="5E9F250B"/>
    <w:rsid w:val="5EEAD4F8"/>
    <w:rsid w:val="5EF28FAD"/>
    <w:rsid w:val="5F4CEF04"/>
    <w:rsid w:val="5F7EEDD0"/>
    <w:rsid w:val="5F95180D"/>
    <w:rsid w:val="5FAF8C18"/>
    <w:rsid w:val="5FC3B857"/>
    <w:rsid w:val="5FD9CB8C"/>
    <w:rsid w:val="60944DCA"/>
    <w:rsid w:val="60A41DA0"/>
    <w:rsid w:val="613D6C92"/>
    <w:rsid w:val="622D6235"/>
    <w:rsid w:val="6240EF59"/>
    <w:rsid w:val="625D63C7"/>
    <w:rsid w:val="627B4D61"/>
    <w:rsid w:val="627D1306"/>
    <w:rsid w:val="62B13666"/>
    <w:rsid w:val="62F0B794"/>
    <w:rsid w:val="6316042A"/>
    <w:rsid w:val="633AAF81"/>
    <w:rsid w:val="6357C710"/>
    <w:rsid w:val="6359CDDB"/>
    <w:rsid w:val="6380E7F9"/>
    <w:rsid w:val="63C59096"/>
    <w:rsid w:val="63F3C7A0"/>
    <w:rsid w:val="63F705D2"/>
    <w:rsid w:val="646B0E4E"/>
    <w:rsid w:val="64D06607"/>
    <w:rsid w:val="64E8F3C5"/>
    <w:rsid w:val="65091FC5"/>
    <w:rsid w:val="650FCA29"/>
    <w:rsid w:val="653301B4"/>
    <w:rsid w:val="65789BAE"/>
    <w:rsid w:val="658D2BDE"/>
    <w:rsid w:val="65A7C8B2"/>
    <w:rsid w:val="65DDDD3C"/>
    <w:rsid w:val="65F866BE"/>
    <w:rsid w:val="6612F558"/>
    <w:rsid w:val="6614AC6E"/>
    <w:rsid w:val="6697874C"/>
    <w:rsid w:val="669B16F8"/>
    <w:rsid w:val="66EA2DBA"/>
    <w:rsid w:val="66F618B3"/>
    <w:rsid w:val="66FB9DC1"/>
    <w:rsid w:val="67552B2B"/>
    <w:rsid w:val="67881BCB"/>
    <w:rsid w:val="680A9A2F"/>
    <w:rsid w:val="680EAC66"/>
    <w:rsid w:val="68AD9623"/>
    <w:rsid w:val="6937A45E"/>
    <w:rsid w:val="69E5323F"/>
    <w:rsid w:val="69EA19AF"/>
    <w:rsid w:val="6A077231"/>
    <w:rsid w:val="6A217931"/>
    <w:rsid w:val="6B43B881"/>
    <w:rsid w:val="6B9CF1F6"/>
    <w:rsid w:val="6C222FA7"/>
    <w:rsid w:val="6C67770A"/>
    <w:rsid w:val="6C935742"/>
    <w:rsid w:val="6CE77D2C"/>
    <w:rsid w:val="6CFAC345"/>
    <w:rsid w:val="6D532341"/>
    <w:rsid w:val="6D73A4B7"/>
    <w:rsid w:val="6D893264"/>
    <w:rsid w:val="6E31A039"/>
    <w:rsid w:val="6E978854"/>
    <w:rsid w:val="6EB4CDA8"/>
    <w:rsid w:val="6F1B21AE"/>
    <w:rsid w:val="6FD98F87"/>
    <w:rsid w:val="706C0168"/>
    <w:rsid w:val="710F550C"/>
    <w:rsid w:val="71346508"/>
    <w:rsid w:val="7144A74C"/>
    <w:rsid w:val="721C43A9"/>
    <w:rsid w:val="72510BAA"/>
    <w:rsid w:val="726A1EFA"/>
    <w:rsid w:val="727B10CB"/>
    <w:rsid w:val="727B59D1"/>
    <w:rsid w:val="733CD618"/>
    <w:rsid w:val="7365CE78"/>
    <w:rsid w:val="74016767"/>
    <w:rsid w:val="743E70D0"/>
    <w:rsid w:val="745E57C3"/>
    <w:rsid w:val="7464A61F"/>
    <w:rsid w:val="747403D8"/>
    <w:rsid w:val="74822DAF"/>
    <w:rsid w:val="7490A782"/>
    <w:rsid w:val="74AA9F55"/>
    <w:rsid w:val="752D09BF"/>
    <w:rsid w:val="752D9395"/>
    <w:rsid w:val="753CCF36"/>
    <w:rsid w:val="7625AA86"/>
    <w:rsid w:val="765D3EA3"/>
    <w:rsid w:val="7677B9FE"/>
    <w:rsid w:val="76AA0261"/>
    <w:rsid w:val="76BBE6CA"/>
    <w:rsid w:val="77474310"/>
    <w:rsid w:val="77E24E73"/>
    <w:rsid w:val="785161A0"/>
    <w:rsid w:val="78F43F4A"/>
    <w:rsid w:val="797DD07C"/>
    <w:rsid w:val="79978546"/>
    <w:rsid w:val="79B7378D"/>
    <w:rsid w:val="79F64ACF"/>
    <w:rsid w:val="79FC0B07"/>
    <w:rsid w:val="7A5D5EFA"/>
    <w:rsid w:val="7AE68DD8"/>
    <w:rsid w:val="7B3AD2B0"/>
    <w:rsid w:val="7B3D62A9"/>
    <w:rsid w:val="7B88F356"/>
    <w:rsid w:val="7B8C7C60"/>
    <w:rsid w:val="7BAF2449"/>
    <w:rsid w:val="7BCFA1B9"/>
    <w:rsid w:val="7BEC7C43"/>
    <w:rsid w:val="7BF2063B"/>
    <w:rsid w:val="7C34C242"/>
    <w:rsid w:val="7C7DD645"/>
    <w:rsid w:val="7CFDA0F6"/>
    <w:rsid w:val="7D2D4F39"/>
    <w:rsid w:val="7DC17CA2"/>
    <w:rsid w:val="7E2F7504"/>
    <w:rsid w:val="7EE62D93"/>
    <w:rsid w:val="7F16206D"/>
    <w:rsid w:val="7F413056"/>
    <w:rsid w:val="7F4DCCD0"/>
    <w:rsid w:val="7F8A5010"/>
    <w:rsid w:val="7FA238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D7D6"/>
  <w15:docId w15:val="{5AB976CC-14A7-4522-BF64-0B9CB06D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nhideWhenUsed/>
    <w:rsid w:val="00DE1BDE"/>
    <w:rPr>
      <w:sz w:val="16"/>
      <w:szCs w:val="16"/>
    </w:rPr>
  </w:style>
  <w:style w:type="paragraph" w:styleId="Textkomente">
    <w:name w:val="annotation text"/>
    <w:basedOn w:val="Normln"/>
    <w:link w:val="TextkomenteChar"/>
    <w:uiPriority w:val="99"/>
    <w:unhideWhenUsed/>
    <w:rsid w:val="00DE1BDE"/>
    <w:pPr>
      <w:spacing w:line="240" w:lineRule="auto"/>
    </w:pPr>
    <w:rPr>
      <w:sz w:val="20"/>
      <w:szCs w:val="20"/>
    </w:rPr>
  </w:style>
  <w:style w:type="character" w:customStyle="1" w:styleId="TextkomenteChar">
    <w:name w:val="Text komentáře Char"/>
    <w:basedOn w:val="Standardnpsmoodstavce"/>
    <w:link w:val="Textkomente"/>
    <w:uiPriority w:val="99"/>
    <w:rsid w:val="00DE1BDE"/>
    <w:rPr>
      <w:sz w:val="20"/>
      <w:szCs w:val="20"/>
    </w:rPr>
  </w:style>
  <w:style w:type="paragraph" w:styleId="Pedmtkomente">
    <w:name w:val="annotation subject"/>
    <w:basedOn w:val="Textkomente"/>
    <w:next w:val="Textkomente"/>
    <w:link w:val="PedmtkomenteChar"/>
    <w:uiPriority w:val="99"/>
    <w:semiHidden/>
    <w:unhideWhenUsed/>
    <w:rsid w:val="00DE1BDE"/>
    <w:rPr>
      <w:b/>
      <w:bCs/>
    </w:rPr>
  </w:style>
  <w:style w:type="character" w:customStyle="1" w:styleId="PedmtkomenteChar">
    <w:name w:val="Předmět komentáře Char"/>
    <w:basedOn w:val="TextkomenteChar"/>
    <w:link w:val="Pedmtkomente"/>
    <w:uiPriority w:val="99"/>
    <w:semiHidden/>
    <w:rsid w:val="00DE1BDE"/>
    <w:rPr>
      <w:b/>
      <w:bCs/>
      <w:sz w:val="20"/>
      <w:szCs w:val="20"/>
    </w:rPr>
  </w:style>
  <w:style w:type="paragraph" w:styleId="Textbubliny">
    <w:name w:val="Balloon Text"/>
    <w:basedOn w:val="Normln"/>
    <w:link w:val="TextbublinyChar"/>
    <w:uiPriority w:val="99"/>
    <w:semiHidden/>
    <w:unhideWhenUsed/>
    <w:rsid w:val="00DE1B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1BDE"/>
    <w:rPr>
      <w:rFonts w:ascii="Tahoma" w:hAnsi="Tahoma" w:cs="Tahoma"/>
      <w:sz w:val="16"/>
      <w:szCs w:val="16"/>
    </w:rPr>
  </w:style>
  <w:style w:type="paragraph" w:styleId="Odstavecseseznamem">
    <w:name w:val="List Paragraph"/>
    <w:aliases w:val="odrážka první,Odstavec_muj"/>
    <w:basedOn w:val="Normln"/>
    <w:link w:val="OdstavecseseznamemChar"/>
    <w:uiPriority w:val="34"/>
    <w:qFormat/>
    <w:rsid w:val="00770C21"/>
    <w:pPr>
      <w:ind w:left="720"/>
      <w:contextualSpacing/>
    </w:pPr>
  </w:style>
  <w:style w:type="paragraph" w:styleId="Zhlav">
    <w:name w:val="header"/>
    <w:basedOn w:val="Normln"/>
    <w:link w:val="ZhlavChar"/>
    <w:uiPriority w:val="99"/>
    <w:unhideWhenUsed/>
    <w:rsid w:val="00C20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05E8"/>
  </w:style>
  <w:style w:type="paragraph" w:styleId="Zpat">
    <w:name w:val="footer"/>
    <w:basedOn w:val="Normln"/>
    <w:link w:val="ZpatChar"/>
    <w:uiPriority w:val="99"/>
    <w:unhideWhenUsed/>
    <w:rsid w:val="00C20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C205E8"/>
  </w:style>
  <w:style w:type="character" w:styleId="Siln">
    <w:name w:val="Strong"/>
    <w:uiPriority w:val="22"/>
    <w:qFormat/>
    <w:rsid w:val="0070279E"/>
    <w:rPr>
      <w:b/>
      <w:bCs/>
    </w:rPr>
  </w:style>
  <w:style w:type="paragraph" w:styleId="Prosttext">
    <w:name w:val="Plain Text"/>
    <w:basedOn w:val="Normln"/>
    <w:link w:val="ProsttextChar"/>
    <w:uiPriority w:val="99"/>
    <w:unhideWhenUsed/>
    <w:rsid w:val="00DF6AE8"/>
    <w:pPr>
      <w:spacing w:after="0" w:line="240" w:lineRule="auto"/>
    </w:pPr>
    <w:rPr>
      <w:rFonts w:ascii="Calibri" w:eastAsiaTheme="minorHAnsi" w:hAnsi="Calibri" w:cs="Times New Roman"/>
      <w:lang w:eastAsia="en-US"/>
    </w:rPr>
  </w:style>
  <w:style w:type="character" w:customStyle="1" w:styleId="ProsttextChar">
    <w:name w:val="Prostý text Char"/>
    <w:basedOn w:val="Standardnpsmoodstavce"/>
    <w:link w:val="Prosttext"/>
    <w:uiPriority w:val="99"/>
    <w:rsid w:val="00DF6AE8"/>
    <w:rPr>
      <w:rFonts w:ascii="Calibri" w:eastAsiaTheme="minorHAnsi" w:hAnsi="Calibri" w:cs="Times New Roman"/>
      <w:lang w:eastAsia="en-US"/>
    </w:rPr>
  </w:style>
  <w:style w:type="character" w:customStyle="1" w:styleId="OdstavecseseznamemChar">
    <w:name w:val="Odstavec se seznamem Char"/>
    <w:aliases w:val="odrážka první Char,Odstavec_muj Char"/>
    <w:basedOn w:val="Standardnpsmoodstavce"/>
    <w:link w:val="Odstavecseseznamem"/>
    <w:uiPriority w:val="34"/>
    <w:locked/>
    <w:rsid w:val="005B1520"/>
  </w:style>
  <w:style w:type="paragraph" w:styleId="Bezmezer">
    <w:name w:val="No Spacing"/>
    <w:uiPriority w:val="1"/>
    <w:qFormat/>
    <w:rsid w:val="0001438D"/>
    <w:pPr>
      <w:spacing w:after="0" w:line="240" w:lineRule="auto"/>
      <w:jc w:val="both"/>
    </w:pPr>
    <w:rPr>
      <w:rFonts w:ascii="Arial" w:eastAsia="Times New Roman" w:hAnsi="Arial" w:cs="Times New Roman"/>
      <w:noProof/>
      <w:color w:val="000000"/>
      <w:szCs w:val="24"/>
    </w:rPr>
  </w:style>
  <w:style w:type="paragraph" w:customStyle="1" w:styleId="Textodstavce">
    <w:name w:val="Text odstavce"/>
    <w:basedOn w:val="Normln"/>
    <w:link w:val="TextodstavceCharChar"/>
    <w:rsid w:val="0096678D"/>
    <w:pPr>
      <w:numPr>
        <w:numId w:val="1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96678D"/>
    <w:pPr>
      <w:numPr>
        <w:ilvl w:val="2"/>
        <w:numId w:val="1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96678D"/>
    <w:pPr>
      <w:numPr>
        <w:ilvl w:val="1"/>
        <w:numId w:val="11"/>
      </w:numPr>
      <w:spacing w:after="0" w:line="240" w:lineRule="auto"/>
      <w:jc w:val="both"/>
      <w:outlineLvl w:val="7"/>
    </w:pPr>
    <w:rPr>
      <w:rFonts w:ascii="Times New Roman" w:eastAsia="Times New Roman" w:hAnsi="Times New Roman" w:cs="Times New Roman"/>
      <w:sz w:val="24"/>
      <w:szCs w:val="20"/>
    </w:rPr>
  </w:style>
  <w:style w:type="paragraph" w:styleId="Zkladntextodsazen3">
    <w:name w:val="Body Text Indent 3"/>
    <w:basedOn w:val="Normln"/>
    <w:link w:val="Zkladntextodsazen3Char"/>
    <w:rsid w:val="0096678D"/>
    <w:pPr>
      <w:spacing w:after="0" w:line="240" w:lineRule="auto"/>
      <w:ind w:firstLine="709"/>
      <w:jc w:val="both"/>
    </w:pPr>
    <w:rPr>
      <w:rFonts w:ascii="Times New Roman" w:eastAsia="Times New Roman" w:hAnsi="Times New Roman" w:cs="Times New Roman"/>
      <w:sz w:val="24"/>
      <w:szCs w:val="20"/>
    </w:rPr>
  </w:style>
  <w:style w:type="character" w:customStyle="1" w:styleId="Zkladntextodsazen3Char">
    <w:name w:val="Základní text odsazený 3 Char"/>
    <w:basedOn w:val="Standardnpsmoodstavce"/>
    <w:link w:val="Zkladntextodsazen3"/>
    <w:rsid w:val="0096678D"/>
    <w:rPr>
      <w:rFonts w:ascii="Times New Roman" w:eastAsia="Times New Roman" w:hAnsi="Times New Roman" w:cs="Times New Roman"/>
      <w:sz w:val="24"/>
      <w:szCs w:val="20"/>
    </w:rPr>
  </w:style>
  <w:style w:type="paragraph" w:customStyle="1" w:styleId="odstavec1">
    <w:name w:val="odstavec 1"/>
    <w:basedOn w:val="Normln"/>
    <w:rsid w:val="00320FB4"/>
    <w:pPr>
      <w:spacing w:before="120" w:after="0" w:line="240" w:lineRule="auto"/>
      <w:ind w:firstLine="567"/>
      <w:jc w:val="both"/>
    </w:pPr>
    <w:rPr>
      <w:rFonts w:ascii="Times New Roman" w:eastAsia="Times New Roman" w:hAnsi="Times New Roman" w:cs="Times New Roman"/>
      <w:sz w:val="24"/>
      <w:szCs w:val="20"/>
    </w:rPr>
  </w:style>
  <w:style w:type="paragraph" w:customStyle="1" w:styleId="Default">
    <w:name w:val="Default"/>
    <w:rsid w:val="00FF74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FF7429"/>
    <w:rPr>
      <w:color w:val="auto"/>
    </w:rPr>
  </w:style>
  <w:style w:type="paragraph" w:customStyle="1" w:styleId="Nadpishlavy">
    <w:name w:val="Nadpis hlavy"/>
    <w:basedOn w:val="Normln"/>
    <w:next w:val="Normln"/>
    <w:rsid w:val="00FC3A8B"/>
    <w:pPr>
      <w:keepNext/>
      <w:keepLines/>
      <w:spacing w:after="0" w:line="240" w:lineRule="auto"/>
      <w:jc w:val="center"/>
      <w:outlineLvl w:val="2"/>
    </w:pPr>
    <w:rPr>
      <w:rFonts w:ascii="Times New Roman" w:eastAsia="Times New Roman" w:hAnsi="Times New Roman" w:cs="Times New Roman"/>
      <w:b/>
      <w:sz w:val="24"/>
      <w:szCs w:val="20"/>
    </w:rPr>
  </w:style>
  <w:style w:type="paragraph" w:customStyle="1" w:styleId="tuenistoed5">
    <w:name w:val="tueni stoed 5"/>
    <w:basedOn w:val="Zkladntext"/>
    <w:rsid w:val="00FC3A8B"/>
    <w:pPr>
      <w:spacing w:before="60" w:after="60" w:line="240" w:lineRule="auto"/>
      <w:ind w:firstLine="567"/>
      <w:jc w:val="center"/>
    </w:pPr>
    <w:rPr>
      <w:rFonts w:ascii="Times New Roman" w:eastAsia="Times New Roman" w:hAnsi="Times New Roman" w:cs="Times New Roman"/>
      <w:b/>
      <w:color w:val="000000"/>
      <w:sz w:val="24"/>
      <w:szCs w:val="20"/>
    </w:rPr>
  </w:style>
  <w:style w:type="paragraph" w:customStyle="1" w:styleId="Nadpisoddlu">
    <w:name w:val="Nadpis oddílu"/>
    <w:basedOn w:val="Normln"/>
    <w:next w:val="Normln"/>
    <w:link w:val="NadpisoddluChar"/>
    <w:rsid w:val="00FC3A8B"/>
    <w:pPr>
      <w:keepNext/>
      <w:keepLines/>
      <w:spacing w:after="0" w:line="240" w:lineRule="auto"/>
      <w:jc w:val="center"/>
      <w:outlineLvl w:val="4"/>
    </w:pPr>
    <w:rPr>
      <w:rFonts w:ascii="Times New Roman" w:eastAsia="Times New Roman" w:hAnsi="Times New Roman" w:cs="Times New Roman"/>
      <w:b/>
      <w:sz w:val="24"/>
      <w:szCs w:val="20"/>
    </w:rPr>
  </w:style>
  <w:style w:type="paragraph" w:customStyle="1" w:styleId="odka2">
    <w:name w:val="oádka 2"/>
    <w:basedOn w:val="Zkladntext"/>
    <w:rsid w:val="00FC3A8B"/>
    <w:pPr>
      <w:spacing w:after="0" w:line="240" w:lineRule="auto"/>
      <w:jc w:val="both"/>
    </w:pPr>
    <w:rPr>
      <w:rFonts w:ascii="Times New Roman" w:eastAsia="Times New Roman" w:hAnsi="Times New Roman" w:cs="Times New Roman"/>
      <w:color w:val="000000"/>
      <w:sz w:val="24"/>
      <w:szCs w:val="20"/>
    </w:rPr>
  </w:style>
  <w:style w:type="character" w:customStyle="1" w:styleId="NadpisoddluChar">
    <w:name w:val="Nadpis oddílu Char"/>
    <w:link w:val="Nadpisoddlu"/>
    <w:rsid w:val="00FC3A8B"/>
    <w:rPr>
      <w:rFonts w:ascii="Times New Roman" w:eastAsia="Times New Roman" w:hAnsi="Times New Roman" w:cs="Times New Roman"/>
      <w:b/>
      <w:sz w:val="24"/>
      <w:szCs w:val="20"/>
    </w:rPr>
  </w:style>
  <w:style w:type="paragraph" w:customStyle="1" w:styleId="odek0">
    <w:name w:val="oádek 0"/>
    <w:basedOn w:val="Normln"/>
    <w:rsid w:val="00FC3A8B"/>
    <w:pPr>
      <w:spacing w:before="60" w:after="0" w:line="240" w:lineRule="auto"/>
      <w:jc w:val="both"/>
    </w:pPr>
    <w:rPr>
      <w:rFonts w:ascii="Times New Roman" w:eastAsia="Times New Roman" w:hAnsi="Times New Roman" w:cs="Times New Roman"/>
      <w:color w:val="000000"/>
      <w:sz w:val="24"/>
      <w:szCs w:val="20"/>
    </w:rPr>
  </w:style>
  <w:style w:type="paragraph" w:customStyle="1" w:styleId="Import5">
    <w:name w:val="Import 5"/>
    <w:basedOn w:val="Normln"/>
    <w:rsid w:val="00FC3A8B"/>
    <w:pPr>
      <w:widowControl w:val="0"/>
      <w:tabs>
        <w:tab w:val="left" w:pos="2448"/>
        <w:tab w:val="left" w:pos="4176"/>
        <w:tab w:val="left" w:pos="7200"/>
        <w:tab w:val="left" w:pos="8928"/>
      </w:tabs>
      <w:spacing w:after="0" w:line="240" w:lineRule="auto"/>
    </w:pPr>
    <w:rPr>
      <w:rFonts w:ascii="Courier New" w:eastAsia="Times New Roman" w:hAnsi="Courier New" w:cs="Times New Roman"/>
      <w:sz w:val="24"/>
      <w:szCs w:val="20"/>
    </w:rPr>
  </w:style>
  <w:style w:type="paragraph" w:styleId="Zkladntext">
    <w:name w:val="Body Text"/>
    <w:basedOn w:val="Normln"/>
    <w:link w:val="ZkladntextChar"/>
    <w:uiPriority w:val="99"/>
    <w:semiHidden/>
    <w:unhideWhenUsed/>
    <w:rsid w:val="00FC3A8B"/>
    <w:pPr>
      <w:spacing w:after="120"/>
    </w:pPr>
  </w:style>
  <w:style w:type="character" w:customStyle="1" w:styleId="ZkladntextChar">
    <w:name w:val="Základní text Char"/>
    <w:basedOn w:val="Standardnpsmoodstavce"/>
    <w:link w:val="Zkladntext"/>
    <w:uiPriority w:val="99"/>
    <w:semiHidden/>
    <w:rsid w:val="00FC3A8B"/>
  </w:style>
  <w:style w:type="character" w:customStyle="1" w:styleId="TextodstavceCharChar">
    <w:name w:val="Text odstavce Char Char"/>
    <w:link w:val="Textodstavce"/>
    <w:locked/>
    <w:rsid w:val="00C02F60"/>
    <w:rPr>
      <w:rFonts w:ascii="Times New Roman" w:eastAsia="Times New Roman" w:hAnsi="Times New Roman" w:cs="Times New Roman"/>
      <w:sz w:val="24"/>
      <w:szCs w:val="20"/>
    </w:rPr>
  </w:style>
  <w:style w:type="paragraph" w:styleId="Revize">
    <w:name w:val="Revision"/>
    <w:hidden/>
    <w:uiPriority w:val="99"/>
    <w:semiHidden/>
    <w:rsid w:val="009A0556"/>
    <w:pPr>
      <w:spacing w:after="0" w:line="240" w:lineRule="auto"/>
    </w:pPr>
  </w:style>
  <w:style w:type="paragraph" w:styleId="Normlnweb">
    <w:name w:val="Normal (Web)"/>
    <w:basedOn w:val="Normln"/>
    <w:uiPriority w:val="99"/>
    <w:unhideWhenUsed/>
    <w:rsid w:val="00D3661E"/>
    <w:rPr>
      <w:rFonts w:ascii="Times New Roman" w:hAnsi="Times New Roman" w:cs="Times New Roman"/>
      <w:sz w:val="24"/>
      <w:szCs w:val="24"/>
    </w:rPr>
  </w:style>
  <w:style w:type="character" w:styleId="Hypertextovodkaz">
    <w:name w:val="Hyperlink"/>
    <w:basedOn w:val="Standardnpsmoodstavce"/>
    <w:uiPriority w:val="99"/>
    <w:unhideWhenUsed/>
    <w:rsid w:val="00B76610"/>
    <w:rPr>
      <w:color w:val="0000FF" w:themeColor="hyperlink"/>
      <w:u w:val="single"/>
    </w:rPr>
  </w:style>
  <w:style w:type="character" w:customStyle="1" w:styleId="UnresolvedMention">
    <w:name w:val="Unresolved Mention"/>
    <w:basedOn w:val="Standardnpsmoodstavce"/>
    <w:uiPriority w:val="99"/>
    <w:semiHidden/>
    <w:unhideWhenUsed/>
    <w:rsid w:val="00B7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76522">
      <w:bodyDiv w:val="1"/>
      <w:marLeft w:val="0"/>
      <w:marRight w:val="0"/>
      <w:marTop w:val="0"/>
      <w:marBottom w:val="0"/>
      <w:divBdr>
        <w:top w:val="none" w:sz="0" w:space="0" w:color="auto"/>
        <w:left w:val="none" w:sz="0" w:space="0" w:color="auto"/>
        <w:bottom w:val="none" w:sz="0" w:space="0" w:color="auto"/>
        <w:right w:val="none" w:sz="0" w:space="0" w:color="auto"/>
      </w:divBdr>
    </w:div>
    <w:div w:id="641929356">
      <w:bodyDiv w:val="1"/>
      <w:marLeft w:val="0"/>
      <w:marRight w:val="0"/>
      <w:marTop w:val="0"/>
      <w:marBottom w:val="0"/>
      <w:divBdr>
        <w:top w:val="none" w:sz="0" w:space="0" w:color="auto"/>
        <w:left w:val="none" w:sz="0" w:space="0" w:color="auto"/>
        <w:bottom w:val="none" w:sz="0" w:space="0" w:color="auto"/>
        <w:right w:val="none" w:sz="0" w:space="0" w:color="auto"/>
      </w:divBdr>
    </w:div>
    <w:div w:id="786697069">
      <w:bodyDiv w:val="1"/>
      <w:marLeft w:val="0"/>
      <w:marRight w:val="0"/>
      <w:marTop w:val="0"/>
      <w:marBottom w:val="0"/>
      <w:divBdr>
        <w:top w:val="none" w:sz="0" w:space="0" w:color="auto"/>
        <w:left w:val="none" w:sz="0" w:space="0" w:color="auto"/>
        <w:bottom w:val="none" w:sz="0" w:space="0" w:color="auto"/>
        <w:right w:val="none" w:sz="0" w:space="0" w:color="auto"/>
      </w:divBdr>
    </w:div>
    <w:div w:id="801920022">
      <w:bodyDiv w:val="1"/>
      <w:marLeft w:val="0"/>
      <w:marRight w:val="0"/>
      <w:marTop w:val="0"/>
      <w:marBottom w:val="0"/>
      <w:divBdr>
        <w:top w:val="none" w:sz="0" w:space="0" w:color="auto"/>
        <w:left w:val="none" w:sz="0" w:space="0" w:color="auto"/>
        <w:bottom w:val="none" w:sz="0" w:space="0" w:color="auto"/>
        <w:right w:val="none" w:sz="0" w:space="0" w:color="auto"/>
      </w:divBdr>
    </w:div>
    <w:div w:id="1432968297">
      <w:bodyDiv w:val="1"/>
      <w:marLeft w:val="0"/>
      <w:marRight w:val="0"/>
      <w:marTop w:val="0"/>
      <w:marBottom w:val="0"/>
      <w:divBdr>
        <w:top w:val="none" w:sz="0" w:space="0" w:color="auto"/>
        <w:left w:val="none" w:sz="0" w:space="0" w:color="auto"/>
        <w:bottom w:val="none" w:sz="0" w:space="0" w:color="auto"/>
        <w:right w:val="none" w:sz="0" w:space="0" w:color="auto"/>
      </w:divBdr>
    </w:div>
    <w:div w:id="1603681423">
      <w:bodyDiv w:val="1"/>
      <w:marLeft w:val="0"/>
      <w:marRight w:val="0"/>
      <w:marTop w:val="0"/>
      <w:marBottom w:val="0"/>
      <w:divBdr>
        <w:top w:val="none" w:sz="0" w:space="0" w:color="auto"/>
        <w:left w:val="none" w:sz="0" w:space="0" w:color="auto"/>
        <w:bottom w:val="none" w:sz="0" w:space="0" w:color="auto"/>
        <w:right w:val="none" w:sz="0" w:space="0" w:color="auto"/>
      </w:divBdr>
    </w:div>
    <w:div w:id="1937203313">
      <w:bodyDiv w:val="1"/>
      <w:marLeft w:val="0"/>
      <w:marRight w:val="0"/>
      <w:marTop w:val="0"/>
      <w:marBottom w:val="0"/>
      <w:divBdr>
        <w:top w:val="none" w:sz="0" w:space="0" w:color="auto"/>
        <w:left w:val="none" w:sz="0" w:space="0" w:color="auto"/>
        <w:bottom w:val="none" w:sz="0" w:space="0" w:color="auto"/>
        <w:right w:val="none" w:sz="0" w:space="0" w:color="auto"/>
      </w:divBdr>
    </w:div>
    <w:div w:id="1950354383">
      <w:bodyDiv w:val="1"/>
      <w:marLeft w:val="0"/>
      <w:marRight w:val="0"/>
      <w:marTop w:val="0"/>
      <w:marBottom w:val="0"/>
      <w:divBdr>
        <w:top w:val="none" w:sz="0" w:space="0" w:color="auto"/>
        <w:left w:val="none" w:sz="0" w:space="0" w:color="auto"/>
        <w:bottom w:val="none" w:sz="0" w:space="0" w:color="auto"/>
        <w:right w:val="none" w:sz="0" w:space="0" w:color="auto"/>
      </w:divBdr>
    </w:div>
    <w:div w:id="197722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50EC9E7305FF4D96D394BAF5999F39" ma:contentTypeVersion="2" ma:contentTypeDescription="Vytvoří nový dokument" ma:contentTypeScope="" ma:versionID="8107ae66c3ad11a686c6f3445b2c2bae">
  <xsd:schema xmlns:xsd="http://www.w3.org/2001/XMLSchema" xmlns:xs="http://www.w3.org/2001/XMLSchema" xmlns:p="http://schemas.microsoft.com/office/2006/metadata/properties" xmlns:ns2="fd4d210e-1472-4a4e-bed4-b28bb6c5567c" targetNamespace="http://schemas.microsoft.com/office/2006/metadata/properties" ma:root="true" ma:fieldsID="a21b72c9e4143996e835f14cb4cc0e96" ns2:_="">
    <xsd:import namespace="fd4d210e-1472-4a4e-bed4-b28bb6c556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d210e-1472-4a4e-bed4-b28bb6c55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53DE-B738-4815-90D1-1C6D9678BCD7}">
  <ds:schemaRefs>
    <ds:schemaRef ds:uri="http://schemas.microsoft.com/office/2006/documentManagement/types"/>
    <ds:schemaRef ds:uri="http://purl.org/dc/dcmitype/"/>
    <ds:schemaRef ds:uri="http://www.w3.org/XML/1998/namespace"/>
    <ds:schemaRef ds:uri="http://schemas.openxmlformats.org/package/2006/metadata/core-properties"/>
    <ds:schemaRef ds:uri="fd4d210e-1472-4a4e-bed4-b28bb6c5567c"/>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7180968-FEFC-475E-BB16-3D07B6CA288B}">
  <ds:schemaRefs>
    <ds:schemaRef ds:uri="http://schemas.microsoft.com/sharepoint/v3/contenttype/forms"/>
  </ds:schemaRefs>
</ds:datastoreItem>
</file>

<file path=customXml/itemProps3.xml><?xml version="1.0" encoding="utf-8"?>
<ds:datastoreItem xmlns:ds="http://schemas.openxmlformats.org/officeDocument/2006/customXml" ds:itemID="{615F76EB-BAC9-4758-B189-3C7A5FB20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d210e-1472-4a4e-bed4-b28bb6c55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1FE26-B513-410A-9565-9CF88DE9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1494</Words>
  <Characters>8819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10293</CharactersWithSpaces>
  <SharedDoc>false</SharedDoc>
  <HLinks>
    <vt:vector size="18" baseType="variant">
      <vt:variant>
        <vt:i4>1900621</vt:i4>
      </vt:variant>
      <vt:variant>
        <vt:i4>6</vt:i4>
      </vt:variant>
      <vt:variant>
        <vt:i4>0</vt:i4>
      </vt:variant>
      <vt:variant>
        <vt:i4>5</vt:i4>
      </vt:variant>
      <vt:variant>
        <vt:lpwstr>http://www.beck-online.cz/bo/document-view.seam?documentId=onrf6mrqga3f6mrwgi</vt:lpwstr>
      </vt:variant>
      <vt:variant>
        <vt:lpwstr/>
      </vt:variant>
      <vt:variant>
        <vt:i4>1900621</vt:i4>
      </vt:variant>
      <vt:variant>
        <vt:i4>3</vt:i4>
      </vt:variant>
      <vt:variant>
        <vt:i4>0</vt:i4>
      </vt:variant>
      <vt:variant>
        <vt:i4>5</vt:i4>
      </vt:variant>
      <vt:variant>
        <vt:lpwstr>http://www.beck-online.cz/bo/document-view.seam?documentId=onrf6mrqga3f6mrwgi</vt:lpwstr>
      </vt:variant>
      <vt:variant>
        <vt:lpwstr/>
      </vt:variant>
      <vt:variant>
        <vt:i4>1704011</vt:i4>
      </vt:variant>
      <vt:variant>
        <vt:i4>0</vt:i4>
      </vt:variant>
      <vt:variant>
        <vt:i4>0</vt:i4>
      </vt:variant>
      <vt:variant>
        <vt:i4>5</vt:i4>
      </vt:variant>
      <vt:variant>
        <vt:lpwstr>http://www.beck-online.cz/bo/document-view.seam?documentId=onrf6mrqga3f6mzqhe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Sixtová Anežka MUDr.</dc:creator>
  <cp:keywords/>
  <cp:lastModifiedBy>Autor</cp:lastModifiedBy>
  <cp:revision>2</cp:revision>
  <cp:lastPrinted>2019-03-29T08:59:00Z</cp:lastPrinted>
  <dcterms:created xsi:type="dcterms:W3CDTF">2024-01-29T08:29:00Z</dcterms:created>
  <dcterms:modified xsi:type="dcterms:W3CDTF">2024-01-29T08:29:00Z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0x0101005850EC9E7305FF4D96D394BAF5999F39</vt:lpwstr>
  </property>
</Properties>
</file>