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080E2" w14:textId="77777777" w:rsidR="009512BE" w:rsidRPr="007F6CA4" w:rsidRDefault="009512BE" w:rsidP="007F6CA4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F6CA4">
        <w:rPr>
          <w:rFonts w:ascii="Arial" w:hAnsi="Arial" w:cs="Arial"/>
          <w:b/>
          <w:bCs/>
          <w:sz w:val="22"/>
          <w:szCs w:val="22"/>
        </w:rPr>
        <w:t>I</w:t>
      </w:r>
      <w:r w:rsidR="00EB30D0" w:rsidRPr="007F6CA4">
        <w:rPr>
          <w:rFonts w:ascii="Arial" w:hAnsi="Arial" w:cs="Arial"/>
          <w:b/>
          <w:bCs/>
          <w:sz w:val="22"/>
          <w:szCs w:val="22"/>
        </w:rPr>
        <w:t>I</w:t>
      </w:r>
      <w:r w:rsidRPr="007F6CA4">
        <w:rPr>
          <w:rFonts w:ascii="Arial" w:hAnsi="Arial" w:cs="Arial"/>
          <w:b/>
          <w:bCs/>
          <w:sz w:val="22"/>
          <w:szCs w:val="22"/>
        </w:rPr>
        <w:t>.</w:t>
      </w:r>
    </w:p>
    <w:p w14:paraId="6BED29B4" w14:textId="77777777" w:rsidR="006A35A6" w:rsidRPr="007F6CA4" w:rsidRDefault="006A35A6" w:rsidP="006A35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65C2CC" w14:textId="77777777" w:rsidR="006A35A6" w:rsidRPr="007F6CA4" w:rsidRDefault="006A35A6" w:rsidP="006A35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EECEDF" w14:textId="1FE8136C" w:rsidR="009512BE" w:rsidRPr="007F6CA4" w:rsidRDefault="009512BE" w:rsidP="00F27A72">
      <w:pPr>
        <w:jc w:val="center"/>
        <w:rPr>
          <w:rFonts w:ascii="Arial" w:hAnsi="Arial" w:cs="Arial"/>
          <w:b/>
          <w:sz w:val="22"/>
          <w:szCs w:val="22"/>
        </w:rPr>
      </w:pPr>
      <w:r w:rsidRPr="007F6CA4">
        <w:rPr>
          <w:rFonts w:ascii="Arial" w:hAnsi="Arial" w:cs="Arial"/>
          <w:b/>
          <w:sz w:val="22"/>
          <w:szCs w:val="22"/>
        </w:rPr>
        <w:t>Pře</w:t>
      </w:r>
      <w:r w:rsidR="004378F3" w:rsidRPr="007F6CA4">
        <w:rPr>
          <w:rFonts w:ascii="Arial" w:hAnsi="Arial" w:cs="Arial"/>
          <w:b/>
          <w:sz w:val="22"/>
          <w:szCs w:val="22"/>
        </w:rPr>
        <w:t>d</w:t>
      </w:r>
      <w:r w:rsidRPr="007F6CA4">
        <w:rPr>
          <w:rFonts w:ascii="Arial" w:hAnsi="Arial" w:cs="Arial"/>
          <w:b/>
          <w:sz w:val="22"/>
          <w:szCs w:val="22"/>
        </w:rPr>
        <w:t>k</w:t>
      </w:r>
      <w:r w:rsidR="004378F3" w:rsidRPr="007F6CA4">
        <w:rPr>
          <w:rFonts w:ascii="Arial" w:hAnsi="Arial" w:cs="Arial"/>
          <w:b/>
          <w:sz w:val="22"/>
          <w:szCs w:val="22"/>
        </w:rPr>
        <w:t>l</w:t>
      </w:r>
      <w:r w:rsidRPr="007F6CA4">
        <w:rPr>
          <w:rFonts w:ascii="Arial" w:hAnsi="Arial" w:cs="Arial"/>
          <w:b/>
          <w:sz w:val="22"/>
          <w:szCs w:val="22"/>
        </w:rPr>
        <w:t>ádací zp</w:t>
      </w:r>
      <w:r w:rsidR="004378F3" w:rsidRPr="007F6CA4">
        <w:rPr>
          <w:rFonts w:ascii="Arial" w:hAnsi="Arial" w:cs="Arial"/>
          <w:b/>
          <w:sz w:val="22"/>
          <w:szCs w:val="22"/>
        </w:rPr>
        <w:t>r</w:t>
      </w:r>
      <w:r w:rsidRPr="007F6CA4">
        <w:rPr>
          <w:rFonts w:ascii="Arial" w:hAnsi="Arial" w:cs="Arial"/>
          <w:b/>
          <w:sz w:val="22"/>
          <w:szCs w:val="22"/>
        </w:rPr>
        <w:t>áva</w:t>
      </w:r>
    </w:p>
    <w:p w14:paraId="3A8314C8" w14:textId="77777777" w:rsidR="006A35A6" w:rsidRPr="007F6CA4" w:rsidRDefault="006A35A6" w:rsidP="00F27A72">
      <w:pPr>
        <w:jc w:val="center"/>
        <w:rPr>
          <w:rFonts w:ascii="Arial" w:hAnsi="Arial" w:cs="Arial"/>
          <w:b/>
          <w:sz w:val="22"/>
          <w:szCs w:val="22"/>
        </w:rPr>
      </w:pPr>
    </w:p>
    <w:p w14:paraId="51C11957" w14:textId="77777777" w:rsidR="009512BE" w:rsidRPr="007F6CA4" w:rsidRDefault="009512BE">
      <w:pPr>
        <w:rPr>
          <w:rFonts w:ascii="Arial" w:hAnsi="Arial" w:cs="Arial"/>
          <w:sz w:val="22"/>
          <w:szCs w:val="22"/>
        </w:rPr>
      </w:pPr>
    </w:p>
    <w:p w14:paraId="16C28BD8" w14:textId="4E8B3E0B" w:rsidR="00F85B8A" w:rsidRPr="007F6CA4" w:rsidRDefault="00F85B8A" w:rsidP="00F85B8A">
      <w:pPr>
        <w:pStyle w:val="Zkladntext"/>
        <w:rPr>
          <w:rFonts w:ascii="Arial" w:hAnsi="Arial" w:cs="Arial"/>
          <w:sz w:val="22"/>
          <w:szCs w:val="22"/>
        </w:rPr>
      </w:pPr>
      <w:r w:rsidRPr="007F6CA4">
        <w:rPr>
          <w:rFonts w:ascii="Arial" w:hAnsi="Arial" w:cs="Arial"/>
          <w:sz w:val="22"/>
          <w:szCs w:val="22"/>
        </w:rPr>
        <w:t xml:space="preserve">Materiál je předkládán </w:t>
      </w:r>
      <w:r w:rsidR="00274C10" w:rsidRPr="007F6CA4">
        <w:rPr>
          <w:rFonts w:ascii="Arial" w:hAnsi="Arial" w:cs="Arial"/>
          <w:sz w:val="22"/>
          <w:szCs w:val="22"/>
        </w:rPr>
        <w:t>vládě České republiky</w:t>
      </w:r>
      <w:r w:rsidRPr="007F6CA4">
        <w:rPr>
          <w:rFonts w:ascii="Arial" w:hAnsi="Arial" w:cs="Arial"/>
          <w:sz w:val="22"/>
          <w:szCs w:val="22"/>
        </w:rPr>
        <w:t xml:space="preserve"> s ohledem na usnesení </w:t>
      </w:r>
      <w:r w:rsidR="00887685">
        <w:rPr>
          <w:rFonts w:ascii="Arial" w:hAnsi="Arial" w:cs="Arial"/>
          <w:sz w:val="22"/>
          <w:szCs w:val="22"/>
        </w:rPr>
        <w:t>v</w:t>
      </w:r>
      <w:r w:rsidRPr="007F6CA4">
        <w:rPr>
          <w:rFonts w:ascii="Arial" w:hAnsi="Arial" w:cs="Arial"/>
          <w:sz w:val="22"/>
          <w:szCs w:val="22"/>
        </w:rPr>
        <w:t xml:space="preserve">lády České republiky ze dne 19. ledna 2015 č. 47, k zajištění zvýšení bezpečnosti na letišti Václava Havla Praha. </w:t>
      </w:r>
    </w:p>
    <w:p w14:paraId="407BA0AF" w14:textId="77777777" w:rsidR="00F85B8A" w:rsidRPr="007F6CA4" w:rsidRDefault="00F85B8A" w:rsidP="00F85B8A">
      <w:pPr>
        <w:pStyle w:val="Zkladntext"/>
        <w:rPr>
          <w:rFonts w:ascii="Arial" w:hAnsi="Arial" w:cs="Arial"/>
          <w:sz w:val="22"/>
          <w:szCs w:val="22"/>
        </w:rPr>
      </w:pPr>
    </w:p>
    <w:p w14:paraId="58B1AC12" w14:textId="2C0BDB26" w:rsidR="00C60652" w:rsidRPr="007F6CA4" w:rsidRDefault="00C60652" w:rsidP="00C60652">
      <w:pPr>
        <w:pStyle w:val="Zkladntext"/>
        <w:rPr>
          <w:rFonts w:ascii="Arial" w:hAnsi="Arial" w:cs="Arial"/>
          <w:sz w:val="22"/>
          <w:szCs w:val="22"/>
        </w:rPr>
      </w:pPr>
      <w:r w:rsidRPr="007F6CA4">
        <w:rPr>
          <w:rFonts w:ascii="Arial" w:hAnsi="Arial" w:cs="Arial"/>
          <w:bCs/>
          <w:sz w:val="22"/>
          <w:szCs w:val="22"/>
        </w:rPr>
        <w:t xml:space="preserve">Vlastní dokument Zajištění zvýšení bezpečnosti na letišti Václava Havla Praha uvedený v části III materiálu </w:t>
      </w:r>
      <w:r w:rsidR="00887685">
        <w:rPr>
          <w:rFonts w:ascii="Arial" w:hAnsi="Arial" w:cs="Arial"/>
          <w:bCs/>
          <w:sz w:val="22"/>
          <w:szCs w:val="22"/>
        </w:rPr>
        <w:t>vládní číslo</w:t>
      </w:r>
      <w:r w:rsidRPr="007F6CA4">
        <w:rPr>
          <w:rFonts w:ascii="Arial" w:hAnsi="Arial" w:cs="Arial"/>
          <w:bCs/>
          <w:sz w:val="22"/>
          <w:szCs w:val="22"/>
        </w:rPr>
        <w:t xml:space="preserve"> 35/15, který je součástí </w:t>
      </w:r>
      <w:r w:rsidRPr="007F6CA4">
        <w:rPr>
          <w:rFonts w:ascii="Arial" w:hAnsi="Arial" w:cs="Arial"/>
          <w:sz w:val="22"/>
          <w:szCs w:val="22"/>
        </w:rPr>
        <w:t>usnesení Vlády České republiky ze dne 19. ledna 2015 č. 47, k zajištění zvýšení bezpečnosti na letišti Václava Havla Praha</w:t>
      </w:r>
      <w:r w:rsidR="007F6CA4">
        <w:rPr>
          <w:rFonts w:ascii="Arial" w:hAnsi="Arial" w:cs="Arial"/>
          <w:sz w:val="22"/>
          <w:szCs w:val="22"/>
        </w:rPr>
        <w:t>,</w:t>
      </w:r>
      <w:r w:rsidRPr="007F6CA4">
        <w:rPr>
          <w:rFonts w:ascii="Arial" w:hAnsi="Arial" w:cs="Arial"/>
          <w:sz w:val="22"/>
          <w:szCs w:val="22"/>
        </w:rPr>
        <w:t xml:space="preserve"> byl vytvořen téměř před třemi lety. Původní navrhovaná opatření pro zvýšení bezpečnosti vycházela z aktuální bezpečnostní situace v evropském regionu a reflektovala tehdejší dostupnost technologií a používaných systémů. V průběhu samotné realizace opatření pro zvýšení bezpečnosti formou multi – projektu se jako klíčové části ukázaly automatická biometrická detekce obličejů a následná integrace všech bezpečnostních systémů. Jedná se o nejsložitější a technicky nejnáročnější části projektu, jejichž kvalita provedení ovlivňuje celkový výsledek zvýšení bezpečnosti. Finální technicko – technologické řešení bylo formulováno v rámci soutěžního dialogu podle zákona</w:t>
      </w:r>
      <w:r w:rsidR="007F6CA4">
        <w:rPr>
          <w:rFonts w:ascii="Arial" w:hAnsi="Arial" w:cs="Arial"/>
          <w:sz w:val="22"/>
          <w:szCs w:val="22"/>
        </w:rPr>
        <w:t xml:space="preserve"> č. 134/2016 Sb., o zadávání veřejných zakázek, </w:t>
      </w:r>
      <w:r w:rsidRPr="007F6CA4">
        <w:rPr>
          <w:rFonts w:ascii="Arial" w:hAnsi="Arial" w:cs="Arial"/>
          <w:sz w:val="22"/>
          <w:szCs w:val="22"/>
        </w:rPr>
        <w:t xml:space="preserve">v interakci s potenciálními společnostmi dodavatelů předmětů veřejných zakázek. V současné době je již znám konkrétní dodavatel, který vzešel z otevřeného výběrového řízení. Ukončení příslušných projektových aktivit je předpokládáno do konce letošního roku. </w:t>
      </w:r>
    </w:p>
    <w:p w14:paraId="33231E09" w14:textId="77777777" w:rsidR="00C60652" w:rsidRPr="007F6CA4" w:rsidRDefault="00C60652" w:rsidP="00C60652">
      <w:pPr>
        <w:pStyle w:val="Zkladntext"/>
        <w:rPr>
          <w:rFonts w:ascii="Arial" w:hAnsi="Arial" w:cs="Arial"/>
          <w:sz w:val="22"/>
          <w:szCs w:val="22"/>
        </w:rPr>
      </w:pPr>
    </w:p>
    <w:p w14:paraId="6543FD88" w14:textId="77777777" w:rsidR="00C60652" w:rsidRPr="007F6CA4" w:rsidRDefault="00C60652" w:rsidP="00C60652">
      <w:pPr>
        <w:pStyle w:val="Zkladntext"/>
        <w:rPr>
          <w:rFonts w:ascii="Arial" w:hAnsi="Arial" w:cs="Arial"/>
          <w:sz w:val="22"/>
          <w:szCs w:val="22"/>
        </w:rPr>
      </w:pPr>
      <w:r w:rsidRPr="007F6CA4">
        <w:rPr>
          <w:rFonts w:ascii="Arial" w:hAnsi="Arial" w:cs="Arial"/>
          <w:sz w:val="22"/>
          <w:szCs w:val="22"/>
        </w:rPr>
        <w:t xml:space="preserve">V oblasti automatické biometrické detekce obličejů se jedná o unikátní systém, který je v tomto rozsahu aplikován jako jediný v ČR. Prostory letiště, které tento systém pokrývá, byly primárně zaměřeny na monitoring veřejné části letiště se zaměřením na vstup osob do terminálů, jejich pohyb v rámci odbavovacích procesů a jejich vstup do neveřejné části – tranzitních prostor letiště.  </w:t>
      </w:r>
    </w:p>
    <w:p w14:paraId="7C62486F" w14:textId="77793BD3" w:rsidR="00C60652" w:rsidRPr="007F6CA4" w:rsidRDefault="00C60652" w:rsidP="00C6065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6CA4">
        <w:rPr>
          <w:rFonts w:ascii="Arial" w:hAnsi="Arial" w:cs="Arial"/>
          <w:sz w:val="22"/>
          <w:szCs w:val="22"/>
        </w:rPr>
        <w:t>Cílem předkládaného materiálu je rozšířit pokrytí systémem automatické biometrické detekce obličejů v dalších již vytipovaných tranzitních prostorách letiště Václava Havla Praha se současným posílením kapacity integrační platformy tak, aby po dokončení realizace zvýšení bezpečnosti na mezinárodních letištích s pravidelným veřejným leteckým provozem v Brně – Tuřanech, Karlových Varech, Pardubicích a Ostravě – Mošnově, byla všechna letiště propojena navzájem. Schéma pokrytí systémem automatické biometrické detekce obličejů je uvedeno v příloze č.</w:t>
      </w:r>
      <w:r w:rsidR="00A000A5">
        <w:rPr>
          <w:rFonts w:ascii="Arial" w:hAnsi="Arial" w:cs="Arial"/>
          <w:sz w:val="22"/>
          <w:szCs w:val="22"/>
        </w:rPr>
        <w:t xml:space="preserve"> </w:t>
      </w:r>
      <w:r w:rsidRPr="007F6CA4">
        <w:rPr>
          <w:rFonts w:ascii="Arial" w:hAnsi="Arial" w:cs="Arial"/>
          <w:sz w:val="22"/>
          <w:szCs w:val="22"/>
        </w:rPr>
        <w:t>1.</w:t>
      </w:r>
    </w:p>
    <w:p w14:paraId="6181B818" w14:textId="02EF2930" w:rsidR="00C60652" w:rsidRPr="007F6CA4" w:rsidRDefault="00C60652" w:rsidP="00C6065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6CA4">
        <w:rPr>
          <w:rFonts w:ascii="Arial" w:hAnsi="Arial" w:cs="Arial"/>
          <w:sz w:val="22"/>
          <w:szCs w:val="22"/>
        </w:rPr>
        <w:t>Záměr formulovaný ve vlastním materiálu, tedy pokračovat v rozšíření pokrytí systémem automatické biometrické detekce obličejů, lze charakterizovat jako jeden z dalších prvků systému k posílení ochrany letiště Václava Havla Praha srovnatelný s opatřeními, resp. úkoly formulovanými v </w:t>
      </w:r>
      <w:r w:rsidR="00A000A5">
        <w:rPr>
          <w:rFonts w:ascii="Arial" w:hAnsi="Arial" w:cs="Arial"/>
          <w:sz w:val="22"/>
          <w:szCs w:val="22"/>
        </w:rPr>
        <w:t>u</w:t>
      </w:r>
      <w:r w:rsidRPr="007F6CA4">
        <w:rPr>
          <w:rFonts w:ascii="Arial" w:hAnsi="Arial" w:cs="Arial"/>
          <w:sz w:val="22"/>
          <w:szCs w:val="22"/>
        </w:rPr>
        <w:t>snesení vlády ČR ze dne 31. srpna 2016 č. 795.</w:t>
      </w:r>
    </w:p>
    <w:p w14:paraId="48804E9B" w14:textId="77777777" w:rsidR="00C60652" w:rsidRPr="007F6CA4" w:rsidRDefault="00C60652" w:rsidP="00C6065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6CA4">
        <w:rPr>
          <w:rFonts w:ascii="Arial" w:hAnsi="Arial" w:cs="Arial"/>
          <w:sz w:val="22"/>
          <w:szCs w:val="22"/>
        </w:rPr>
        <w:t>Materiál byl zpracován Celní správou České republiky společně s Policií České republiky jako společný výstup zástupců všech dotčených bezpečnostních sborů.</w:t>
      </w:r>
    </w:p>
    <w:p w14:paraId="7D545AA2" w14:textId="77777777" w:rsidR="00C60652" w:rsidRPr="007F6CA4" w:rsidRDefault="00C60652" w:rsidP="00C6065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789FBD3" w14:textId="72B5A9BB" w:rsidR="00C60652" w:rsidRDefault="001718FC" w:rsidP="00C606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6CA4">
        <w:rPr>
          <w:rFonts w:ascii="Arial" w:hAnsi="Arial" w:cs="Arial"/>
          <w:sz w:val="22"/>
          <w:szCs w:val="22"/>
        </w:rPr>
        <w:t>Vládě České republiky</w:t>
      </w:r>
      <w:r w:rsidR="009512BE" w:rsidRPr="007F6CA4">
        <w:rPr>
          <w:rFonts w:ascii="Arial" w:hAnsi="Arial" w:cs="Arial"/>
          <w:sz w:val="22"/>
          <w:szCs w:val="22"/>
        </w:rPr>
        <w:t xml:space="preserve"> je navrhováno</w:t>
      </w:r>
      <w:r w:rsidR="009D74C4" w:rsidRPr="007F6CA4">
        <w:rPr>
          <w:rFonts w:ascii="Arial" w:hAnsi="Arial" w:cs="Arial"/>
          <w:sz w:val="22"/>
          <w:szCs w:val="22"/>
        </w:rPr>
        <w:t xml:space="preserve">, aby s ohledem na současnou bezpečnostní situaci tento materiál schválila a uložila </w:t>
      </w:r>
      <w:r w:rsidR="00C14C17" w:rsidRPr="007F6CA4">
        <w:rPr>
          <w:rFonts w:ascii="Arial" w:hAnsi="Arial" w:cs="Arial"/>
          <w:sz w:val="22"/>
          <w:szCs w:val="22"/>
        </w:rPr>
        <w:t xml:space="preserve">ministru vnitra </w:t>
      </w:r>
      <w:r w:rsidR="00C60652" w:rsidRPr="007F6CA4">
        <w:rPr>
          <w:rFonts w:ascii="Arial" w:hAnsi="Arial" w:cs="Arial"/>
          <w:sz w:val="22"/>
          <w:szCs w:val="22"/>
        </w:rPr>
        <w:t xml:space="preserve">zajistit realizaci opatření uvedených v materiálu „Rozšíření pokrytí systémem automatické biometrické detekce obličejů na letišti Václava Havla Praha“ a </w:t>
      </w:r>
      <w:r w:rsidR="00B23E5B">
        <w:rPr>
          <w:rFonts w:ascii="Arial" w:hAnsi="Arial" w:cs="Arial"/>
          <w:sz w:val="22"/>
          <w:szCs w:val="22"/>
        </w:rPr>
        <w:t>uplatnit</w:t>
      </w:r>
      <w:r w:rsidR="00C60652" w:rsidRPr="007F6CA4">
        <w:rPr>
          <w:rFonts w:ascii="Arial" w:hAnsi="Arial" w:cs="Arial"/>
          <w:sz w:val="22"/>
          <w:szCs w:val="22"/>
        </w:rPr>
        <w:t xml:space="preserve"> částku 87,24 mil. Kč včetně DPH </w:t>
      </w:r>
      <w:r w:rsidR="00B23E5B">
        <w:rPr>
          <w:rFonts w:ascii="Arial" w:hAnsi="Arial" w:cs="Arial"/>
          <w:sz w:val="22"/>
          <w:szCs w:val="22"/>
        </w:rPr>
        <w:t>při přípravě</w:t>
      </w:r>
      <w:r w:rsidR="00C60652" w:rsidRPr="007F6CA4">
        <w:rPr>
          <w:rFonts w:ascii="Arial" w:hAnsi="Arial" w:cs="Arial"/>
          <w:sz w:val="22"/>
          <w:szCs w:val="22"/>
        </w:rPr>
        <w:t xml:space="preserve"> návrhu rozpočtu kapitoly 314 – Ministerstvo vnitra na rok 2018. </w:t>
      </w:r>
    </w:p>
    <w:p w14:paraId="5E8F6147" w14:textId="77777777" w:rsidR="00193C68" w:rsidRPr="007F6CA4" w:rsidRDefault="00193C68" w:rsidP="00C606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E99EB3" w14:textId="5AA091B3" w:rsidR="00B732F3" w:rsidRPr="007F6CA4" w:rsidRDefault="006A35A6" w:rsidP="00C6065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F6CA4">
        <w:rPr>
          <w:rFonts w:ascii="Arial" w:hAnsi="Arial" w:cs="Arial"/>
          <w:sz w:val="22"/>
          <w:szCs w:val="22"/>
        </w:rPr>
        <w:t xml:space="preserve">Materiál byl projednán Výborem pro vnitřní bezpečnost dne </w:t>
      </w:r>
      <w:r w:rsidR="002914BC" w:rsidRPr="007F6CA4">
        <w:rPr>
          <w:rFonts w:ascii="Arial" w:hAnsi="Arial" w:cs="Arial"/>
          <w:sz w:val="22"/>
          <w:szCs w:val="22"/>
        </w:rPr>
        <w:t>1</w:t>
      </w:r>
      <w:r w:rsidRPr="007F6CA4">
        <w:rPr>
          <w:rFonts w:ascii="Arial" w:hAnsi="Arial" w:cs="Arial"/>
          <w:sz w:val="22"/>
          <w:szCs w:val="22"/>
        </w:rPr>
        <w:t xml:space="preserve">. </w:t>
      </w:r>
      <w:r w:rsidR="002914BC" w:rsidRPr="007F6CA4">
        <w:rPr>
          <w:rFonts w:ascii="Arial" w:hAnsi="Arial" w:cs="Arial"/>
          <w:sz w:val="22"/>
          <w:szCs w:val="22"/>
        </w:rPr>
        <w:t>června</w:t>
      </w:r>
      <w:r w:rsidRPr="007F6CA4">
        <w:rPr>
          <w:rFonts w:ascii="Arial" w:hAnsi="Arial" w:cs="Arial"/>
          <w:sz w:val="22"/>
          <w:szCs w:val="22"/>
        </w:rPr>
        <w:t xml:space="preserve"> 201</w:t>
      </w:r>
      <w:r w:rsidR="002914BC" w:rsidRPr="007F6CA4">
        <w:rPr>
          <w:rFonts w:ascii="Arial" w:hAnsi="Arial" w:cs="Arial"/>
          <w:sz w:val="22"/>
          <w:szCs w:val="22"/>
        </w:rPr>
        <w:t>7</w:t>
      </w:r>
      <w:r w:rsidR="006D7C60" w:rsidRPr="007F6CA4">
        <w:rPr>
          <w:rFonts w:ascii="Arial" w:hAnsi="Arial" w:cs="Arial"/>
          <w:sz w:val="22"/>
          <w:szCs w:val="22"/>
        </w:rPr>
        <w:t xml:space="preserve">, </w:t>
      </w:r>
      <w:r w:rsidRPr="007F6CA4">
        <w:rPr>
          <w:rFonts w:ascii="Arial" w:hAnsi="Arial" w:cs="Arial"/>
          <w:sz w:val="22"/>
          <w:szCs w:val="22"/>
        </w:rPr>
        <w:t>Bezpečnostní rad</w:t>
      </w:r>
      <w:r w:rsidR="006D7C60" w:rsidRPr="007F6CA4">
        <w:rPr>
          <w:rFonts w:ascii="Arial" w:hAnsi="Arial" w:cs="Arial"/>
          <w:sz w:val="22"/>
          <w:szCs w:val="22"/>
        </w:rPr>
        <w:t xml:space="preserve">ou státu dne </w:t>
      </w:r>
      <w:r w:rsidR="00822D7C" w:rsidRPr="007F6CA4">
        <w:rPr>
          <w:rFonts w:ascii="Arial" w:hAnsi="Arial" w:cs="Arial"/>
          <w:sz w:val="22"/>
          <w:szCs w:val="22"/>
        </w:rPr>
        <w:t>1</w:t>
      </w:r>
      <w:r w:rsidR="00D17D20">
        <w:rPr>
          <w:rFonts w:ascii="Arial" w:hAnsi="Arial" w:cs="Arial"/>
          <w:sz w:val="22"/>
          <w:szCs w:val="22"/>
        </w:rPr>
        <w:t>4</w:t>
      </w:r>
      <w:r w:rsidR="0075246E" w:rsidRPr="007F6CA4">
        <w:rPr>
          <w:rFonts w:ascii="Arial" w:hAnsi="Arial" w:cs="Arial"/>
          <w:sz w:val="22"/>
          <w:szCs w:val="22"/>
        </w:rPr>
        <w:t xml:space="preserve">. </w:t>
      </w:r>
      <w:r w:rsidR="002914BC" w:rsidRPr="007F6CA4">
        <w:rPr>
          <w:rFonts w:ascii="Arial" w:hAnsi="Arial" w:cs="Arial"/>
          <w:sz w:val="22"/>
          <w:szCs w:val="22"/>
        </w:rPr>
        <w:t>června</w:t>
      </w:r>
      <w:r w:rsidR="006D7C60" w:rsidRPr="007F6CA4">
        <w:rPr>
          <w:rFonts w:ascii="Arial" w:hAnsi="Arial" w:cs="Arial"/>
          <w:sz w:val="22"/>
          <w:szCs w:val="22"/>
        </w:rPr>
        <w:t xml:space="preserve"> 201</w:t>
      </w:r>
      <w:r w:rsidR="002914BC" w:rsidRPr="007F6CA4">
        <w:rPr>
          <w:rFonts w:ascii="Arial" w:hAnsi="Arial" w:cs="Arial"/>
          <w:sz w:val="22"/>
          <w:szCs w:val="22"/>
        </w:rPr>
        <w:t>7</w:t>
      </w:r>
      <w:r w:rsidR="006D7C60" w:rsidRPr="007F6CA4">
        <w:rPr>
          <w:rFonts w:ascii="Arial" w:hAnsi="Arial" w:cs="Arial"/>
          <w:sz w:val="22"/>
          <w:szCs w:val="22"/>
        </w:rPr>
        <w:t xml:space="preserve"> a je vládě předkládán s </w:t>
      </w:r>
      <w:r w:rsidR="008B4ABA" w:rsidRPr="007F6CA4">
        <w:rPr>
          <w:rFonts w:ascii="Arial" w:hAnsi="Arial" w:cs="Arial"/>
          <w:sz w:val="22"/>
          <w:szCs w:val="22"/>
        </w:rPr>
        <w:t>jejich</w:t>
      </w:r>
      <w:r w:rsidR="00CB72DA" w:rsidRPr="007F6CA4">
        <w:rPr>
          <w:rFonts w:ascii="Arial" w:hAnsi="Arial" w:cs="Arial"/>
          <w:sz w:val="22"/>
          <w:szCs w:val="22"/>
        </w:rPr>
        <w:t xml:space="preserve"> </w:t>
      </w:r>
      <w:r w:rsidR="006D7C60" w:rsidRPr="007F6CA4">
        <w:rPr>
          <w:rFonts w:ascii="Arial" w:hAnsi="Arial" w:cs="Arial"/>
          <w:sz w:val="22"/>
          <w:szCs w:val="22"/>
        </w:rPr>
        <w:t>doporučením.</w:t>
      </w:r>
    </w:p>
    <w:sectPr w:rsidR="00B732F3" w:rsidRPr="007F6CA4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AB3B" w14:textId="77777777" w:rsidR="006F7969" w:rsidRDefault="006F7969">
      <w:r>
        <w:separator/>
      </w:r>
    </w:p>
  </w:endnote>
  <w:endnote w:type="continuationSeparator" w:id="0">
    <w:p w14:paraId="41BA418F" w14:textId="77777777" w:rsidR="006F7969" w:rsidRDefault="006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5E7A" w14:textId="77777777" w:rsidR="006A35A6" w:rsidRPr="007F6CA4" w:rsidRDefault="006A35A6" w:rsidP="006A35A6">
    <w:pPr>
      <w:pStyle w:val="Zpat"/>
      <w:jc w:val="center"/>
      <w:rPr>
        <w:sz w:val="22"/>
        <w:szCs w:val="22"/>
      </w:rPr>
    </w:pPr>
    <w:r w:rsidRPr="007F6CA4">
      <w:rPr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61438" w14:textId="1F945F3D" w:rsidR="00024C06" w:rsidRDefault="00024C06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B079" w14:textId="77777777" w:rsidR="006F7969" w:rsidRDefault="006F7969">
      <w:r>
        <w:separator/>
      </w:r>
    </w:p>
  </w:footnote>
  <w:footnote w:type="continuationSeparator" w:id="0">
    <w:p w14:paraId="7C2A72E3" w14:textId="77777777" w:rsidR="006F7969" w:rsidRDefault="006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57DD" w14:textId="77777777" w:rsidR="00024C06" w:rsidRDefault="00024C06" w:rsidP="006A35A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2AAA9F2"/>
    <w:lvl w:ilvl="0">
      <w:start w:val="1"/>
      <w:numFmt w:val="bullet"/>
      <w:pStyle w:val="Nadpis7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D8DBA0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3E17844"/>
    <w:multiLevelType w:val="hybridMultilevel"/>
    <w:tmpl w:val="698451E8"/>
    <w:lvl w:ilvl="0" w:tplc="94F4F0E0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394A"/>
    <w:multiLevelType w:val="hybridMultilevel"/>
    <w:tmpl w:val="E7FEA4AA"/>
    <w:lvl w:ilvl="0" w:tplc="0405000F">
      <w:start w:val="1"/>
      <w:numFmt w:val="decimal"/>
      <w:lvlText w:val="%1."/>
      <w:lvlJc w:val="left"/>
      <w:pPr>
        <w:ind w:left="1755" w:hanging="360"/>
      </w:p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0A046653"/>
    <w:multiLevelType w:val="hybridMultilevel"/>
    <w:tmpl w:val="1DBACE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03FD"/>
    <w:multiLevelType w:val="hybridMultilevel"/>
    <w:tmpl w:val="7CF8CCA2"/>
    <w:lvl w:ilvl="0" w:tplc="A832FD8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97182"/>
    <w:multiLevelType w:val="hybridMultilevel"/>
    <w:tmpl w:val="D18A5846"/>
    <w:lvl w:ilvl="0" w:tplc="3790FAD8">
      <w:numFmt w:val="bullet"/>
      <w:lvlText w:val="-"/>
      <w:legacy w:legacy="1" w:legacySpace="120" w:legacyIndent="360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271B15"/>
    <w:multiLevelType w:val="hybridMultilevel"/>
    <w:tmpl w:val="6728C79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C1534"/>
    <w:multiLevelType w:val="hybridMultilevel"/>
    <w:tmpl w:val="35AC7882"/>
    <w:lvl w:ilvl="0" w:tplc="3790FAD8">
      <w:numFmt w:val="bullet"/>
      <w:lvlText w:val="-"/>
      <w:legacy w:legacy="1" w:legacySpace="120" w:legacyIndent="360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16EAE"/>
    <w:multiLevelType w:val="hybridMultilevel"/>
    <w:tmpl w:val="B2A2A1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B2AA9"/>
    <w:multiLevelType w:val="hybridMultilevel"/>
    <w:tmpl w:val="BC4AF170"/>
    <w:lvl w:ilvl="0" w:tplc="3790FAD8">
      <w:numFmt w:val="bullet"/>
      <w:lvlText w:val="-"/>
      <w:legacy w:legacy="1" w:legacySpace="120" w:legacyIndent="360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2B7186"/>
    <w:multiLevelType w:val="hybridMultilevel"/>
    <w:tmpl w:val="73026F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764089D"/>
    <w:multiLevelType w:val="singleLevel"/>
    <w:tmpl w:val="B73869CA"/>
    <w:lvl w:ilvl="0">
      <w:start w:val="9"/>
      <w:numFmt w:val="bullet"/>
      <w:lvlText w:val="–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20300191"/>
    <w:multiLevelType w:val="hybridMultilevel"/>
    <w:tmpl w:val="8E18CC9A"/>
    <w:lvl w:ilvl="0" w:tplc="3790FAD8">
      <w:numFmt w:val="bullet"/>
      <w:lvlText w:val="-"/>
      <w:legacy w:legacy="1" w:legacySpace="120" w:legacyIndent="360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D5986"/>
    <w:multiLevelType w:val="singleLevel"/>
    <w:tmpl w:val="B73869CA"/>
    <w:lvl w:ilvl="0">
      <w:start w:val="9"/>
      <w:numFmt w:val="bullet"/>
      <w:lvlText w:val="–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26640D01"/>
    <w:multiLevelType w:val="hybridMultilevel"/>
    <w:tmpl w:val="50EE50F6"/>
    <w:lvl w:ilvl="0" w:tplc="52C48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0736F"/>
    <w:multiLevelType w:val="hybridMultilevel"/>
    <w:tmpl w:val="6130F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2BF7D4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442830"/>
    <w:multiLevelType w:val="hybridMultilevel"/>
    <w:tmpl w:val="18364DF2"/>
    <w:lvl w:ilvl="0" w:tplc="D3389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B457F"/>
    <w:multiLevelType w:val="hybridMultilevel"/>
    <w:tmpl w:val="9564A540"/>
    <w:lvl w:ilvl="0" w:tplc="B8D093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3BB19C7"/>
    <w:multiLevelType w:val="hybridMultilevel"/>
    <w:tmpl w:val="BE8C75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5016BBE"/>
    <w:multiLevelType w:val="hybridMultilevel"/>
    <w:tmpl w:val="2C9CEC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C8A0798"/>
    <w:multiLevelType w:val="hybridMultilevel"/>
    <w:tmpl w:val="29E005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00452"/>
    <w:multiLevelType w:val="hybridMultilevel"/>
    <w:tmpl w:val="E98406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5915796"/>
    <w:multiLevelType w:val="hybridMultilevel"/>
    <w:tmpl w:val="B052AA06"/>
    <w:lvl w:ilvl="0" w:tplc="3790FAD8">
      <w:numFmt w:val="bullet"/>
      <w:lvlText w:val="-"/>
      <w:legacy w:legacy="1" w:legacySpace="120" w:legacyIndent="360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E7E6D"/>
    <w:multiLevelType w:val="hybridMultilevel"/>
    <w:tmpl w:val="2C7AD2CC"/>
    <w:lvl w:ilvl="0" w:tplc="C32C26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56E4D738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EB22707"/>
    <w:multiLevelType w:val="hybridMultilevel"/>
    <w:tmpl w:val="05FE3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407A"/>
    <w:multiLevelType w:val="hybridMultilevel"/>
    <w:tmpl w:val="484AD366"/>
    <w:lvl w:ilvl="0" w:tplc="A07644E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5C808B7"/>
    <w:multiLevelType w:val="hybridMultilevel"/>
    <w:tmpl w:val="1DBACE9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F67C9"/>
    <w:multiLevelType w:val="hybridMultilevel"/>
    <w:tmpl w:val="D33E8570"/>
    <w:lvl w:ilvl="0" w:tplc="81B0C1E4">
      <w:start w:val="1"/>
      <w:numFmt w:val="lowerLetter"/>
      <w:lvlText w:val="%1)"/>
      <w:lvlJc w:val="left"/>
      <w:pPr>
        <w:tabs>
          <w:tab w:val="num" w:pos="1803"/>
        </w:tabs>
        <w:ind w:left="1803" w:hanging="375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73774A7"/>
    <w:multiLevelType w:val="multilevel"/>
    <w:tmpl w:val="F73EC976"/>
    <w:lvl w:ilvl="0">
      <w:start w:val="3"/>
      <w:numFmt w:val="none"/>
      <w:lvlText w:val="-"/>
      <w:legacy w:legacy="1" w:legacySpace="120" w:legacyIndent="113"/>
      <w:lvlJc w:val="left"/>
      <w:pPr>
        <w:ind w:left="113" w:hanging="113"/>
      </w:pPr>
      <w:rPr>
        <w:rFonts w:ascii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7532C10"/>
    <w:multiLevelType w:val="singleLevel"/>
    <w:tmpl w:val="B73869CA"/>
    <w:lvl w:ilvl="0">
      <w:start w:val="9"/>
      <w:numFmt w:val="bullet"/>
      <w:lvlText w:val="–"/>
      <w:lvlJc w:val="left"/>
      <w:pPr>
        <w:tabs>
          <w:tab w:val="num" w:pos="360"/>
        </w:tabs>
        <w:ind w:left="340" w:hanging="340"/>
      </w:pPr>
    </w:lvl>
  </w:abstractNum>
  <w:abstractNum w:abstractNumId="32" w15:restartNumberingAfterBreak="0">
    <w:nsid w:val="6BCC486D"/>
    <w:multiLevelType w:val="hybridMultilevel"/>
    <w:tmpl w:val="D15C5190"/>
    <w:lvl w:ilvl="0" w:tplc="778CD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D0572"/>
    <w:multiLevelType w:val="hybridMultilevel"/>
    <w:tmpl w:val="0DBEB784"/>
    <w:lvl w:ilvl="0" w:tplc="0405000F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5688"/>
        </w:tabs>
        <w:ind w:left="56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6408"/>
        </w:tabs>
        <w:ind w:left="64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7848"/>
        </w:tabs>
        <w:ind w:left="78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8568"/>
        </w:tabs>
        <w:ind w:left="85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1983013"/>
    <w:multiLevelType w:val="hybridMultilevel"/>
    <w:tmpl w:val="1EF85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87047"/>
    <w:multiLevelType w:val="hybridMultilevel"/>
    <w:tmpl w:val="533A4D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C9AED5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1"/>
  </w:num>
  <w:num w:numId="13">
    <w:abstractNumId w:val="12"/>
  </w:num>
  <w:num w:numId="14">
    <w:abstractNumId w:val="14"/>
  </w:num>
  <w:num w:numId="15">
    <w:abstractNumId w:val="17"/>
  </w:num>
  <w:num w:numId="16">
    <w:abstractNumId w:val="25"/>
  </w:num>
  <w:num w:numId="17">
    <w:abstractNumId w:val="29"/>
  </w:num>
  <w:num w:numId="18">
    <w:abstractNumId w:val="2"/>
  </w:num>
  <w:num w:numId="19">
    <w:abstractNumId w:val="32"/>
  </w:num>
  <w:num w:numId="20">
    <w:abstractNumId w:val="15"/>
  </w:num>
  <w:num w:numId="21">
    <w:abstractNumId w:val="18"/>
  </w:num>
  <w:num w:numId="22">
    <w:abstractNumId w:val="19"/>
  </w:num>
  <w:num w:numId="23">
    <w:abstractNumId w:val="1"/>
    <w:lvlOverride w:ilvl="0">
      <w:lvl w:ilvl="0">
        <w:numFmt w:val="bullet"/>
        <w:lvlText w:val=""/>
        <w:legacy w:legacy="1" w:legacySpace="120" w:legacyIndent="360"/>
        <w:lvlJc w:val="left"/>
        <w:pPr>
          <w:ind w:hanging="360"/>
        </w:pPr>
        <w:rPr>
          <w:rFonts w:ascii="Wingdings" w:hAnsi="Wingdings" w:hint="default"/>
        </w:rPr>
      </w:lvl>
    </w:lvlOverride>
  </w:num>
  <w:num w:numId="24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5">
    <w:abstractNumId w:val="16"/>
  </w:num>
  <w:num w:numId="26">
    <w:abstractNumId w:val="21"/>
  </w:num>
  <w:num w:numId="27">
    <w:abstractNumId w:val="23"/>
  </w:num>
  <w:num w:numId="28">
    <w:abstractNumId w:val="30"/>
  </w:num>
  <w:num w:numId="29">
    <w:abstractNumId w:val="27"/>
  </w:num>
  <w:num w:numId="30">
    <w:abstractNumId w:val="10"/>
  </w:num>
  <w:num w:numId="31">
    <w:abstractNumId w:val="13"/>
  </w:num>
  <w:num w:numId="32">
    <w:abstractNumId w:val="24"/>
  </w:num>
  <w:num w:numId="33">
    <w:abstractNumId w:val="8"/>
  </w:num>
  <w:num w:numId="34">
    <w:abstractNumId w:val="6"/>
  </w:num>
  <w:num w:numId="35">
    <w:abstractNumId w:val="20"/>
  </w:num>
  <w:num w:numId="36">
    <w:abstractNumId w:val="5"/>
  </w:num>
  <w:num w:numId="37">
    <w:abstractNumId w:val="11"/>
  </w:num>
  <w:num w:numId="38">
    <w:abstractNumId w:val="1"/>
    <w:lvlOverride w:ilvl="0">
      <w:lvl w:ilvl="0">
        <w:start w:val="1"/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39">
    <w:abstractNumId w:val="28"/>
  </w:num>
  <w:num w:numId="40">
    <w:abstractNumId w:val="7"/>
  </w:num>
  <w:num w:numId="41">
    <w:abstractNumId w:val="9"/>
  </w:num>
  <w:num w:numId="42">
    <w:abstractNumId w:val="4"/>
  </w:num>
  <w:num w:numId="43">
    <w:abstractNumId w:val="22"/>
  </w:num>
  <w:num w:numId="44">
    <w:abstractNumId w:val="33"/>
  </w:num>
  <w:num w:numId="45">
    <w:abstractNumId w:val="35"/>
  </w:num>
  <w:num w:numId="46">
    <w:abstractNumId w:val="26"/>
  </w:num>
  <w:num w:numId="47">
    <w:abstractNumId w:val="3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3B"/>
    <w:rsid w:val="00003D73"/>
    <w:rsid w:val="0000778A"/>
    <w:rsid w:val="00011CD1"/>
    <w:rsid w:val="0002260A"/>
    <w:rsid w:val="00023BE3"/>
    <w:rsid w:val="00024C06"/>
    <w:rsid w:val="00027BF4"/>
    <w:rsid w:val="000517B7"/>
    <w:rsid w:val="00070578"/>
    <w:rsid w:val="00086591"/>
    <w:rsid w:val="00090AC7"/>
    <w:rsid w:val="00091ABD"/>
    <w:rsid w:val="000C339E"/>
    <w:rsid w:val="000F6A8E"/>
    <w:rsid w:val="001144F2"/>
    <w:rsid w:val="00123E35"/>
    <w:rsid w:val="0013055B"/>
    <w:rsid w:val="0016405F"/>
    <w:rsid w:val="00166DEB"/>
    <w:rsid w:val="001718FC"/>
    <w:rsid w:val="0017480D"/>
    <w:rsid w:val="00183985"/>
    <w:rsid w:val="00184FB8"/>
    <w:rsid w:val="00193C68"/>
    <w:rsid w:val="0019723C"/>
    <w:rsid w:val="001A1D9F"/>
    <w:rsid w:val="001B38DA"/>
    <w:rsid w:val="001B69F0"/>
    <w:rsid w:val="001C13B7"/>
    <w:rsid w:val="001C4C28"/>
    <w:rsid w:val="001C79B1"/>
    <w:rsid w:val="001D4FF9"/>
    <w:rsid w:val="001E60B7"/>
    <w:rsid w:val="001E7473"/>
    <w:rsid w:val="001F3021"/>
    <w:rsid w:val="0022005D"/>
    <w:rsid w:val="00221E7F"/>
    <w:rsid w:val="0022427E"/>
    <w:rsid w:val="00227D1A"/>
    <w:rsid w:val="002428CB"/>
    <w:rsid w:val="0027461B"/>
    <w:rsid w:val="00274C10"/>
    <w:rsid w:val="002914BC"/>
    <w:rsid w:val="002D479E"/>
    <w:rsid w:val="002D5F35"/>
    <w:rsid w:val="002D779B"/>
    <w:rsid w:val="00301EE6"/>
    <w:rsid w:val="003058FA"/>
    <w:rsid w:val="003153CD"/>
    <w:rsid w:val="00327853"/>
    <w:rsid w:val="00364BBA"/>
    <w:rsid w:val="00372C53"/>
    <w:rsid w:val="0039369C"/>
    <w:rsid w:val="003971B3"/>
    <w:rsid w:val="003A4039"/>
    <w:rsid w:val="003B6BAE"/>
    <w:rsid w:val="003C1FB6"/>
    <w:rsid w:val="003D5921"/>
    <w:rsid w:val="003E7681"/>
    <w:rsid w:val="00401357"/>
    <w:rsid w:val="00406929"/>
    <w:rsid w:val="004133E9"/>
    <w:rsid w:val="00435321"/>
    <w:rsid w:val="00435F37"/>
    <w:rsid w:val="004378F3"/>
    <w:rsid w:val="00441083"/>
    <w:rsid w:val="004410EC"/>
    <w:rsid w:val="004434CA"/>
    <w:rsid w:val="004473E9"/>
    <w:rsid w:val="00477162"/>
    <w:rsid w:val="00484937"/>
    <w:rsid w:val="00490D5C"/>
    <w:rsid w:val="004C1B4E"/>
    <w:rsid w:val="004E78AC"/>
    <w:rsid w:val="004F1F32"/>
    <w:rsid w:val="004F2674"/>
    <w:rsid w:val="004F3266"/>
    <w:rsid w:val="004F7584"/>
    <w:rsid w:val="005070A1"/>
    <w:rsid w:val="005119AE"/>
    <w:rsid w:val="00512993"/>
    <w:rsid w:val="0051489A"/>
    <w:rsid w:val="00573AB4"/>
    <w:rsid w:val="00597D9B"/>
    <w:rsid w:val="005B24F9"/>
    <w:rsid w:val="005F786B"/>
    <w:rsid w:val="0060639B"/>
    <w:rsid w:val="0061729D"/>
    <w:rsid w:val="00637E24"/>
    <w:rsid w:val="006517DF"/>
    <w:rsid w:val="00664B5B"/>
    <w:rsid w:val="00667F53"/>
    <w:rsid w:val="0067338D"/>
    <w:rsid w:val="00680F4A"/>
    <w:rsid w:val="00693CBB"/>
    <w:rsid w:val="00697126"/>
    <w:rsid w:val="006A35A6"/>
    <w:rsid w:val="006B7AE9"/>
    <w:rsid w:val="006C4FE4"/>
    <w:rsid w:val="006D7C60"/>
    <w:rsid w:val="006E127E"/>
    <w:rsid w:val="006E3688"/>
    <w:rsid w:val="006F7969"/>
    <w:rsid w:val="007030E1"/>
    <w:rsid w:val="00711163"/>
    <w:rsid w:val="00716C88"/>
    <w:rsid w:val="007177E1"/>
    <w:rsid w:val="00731111"/>
    <w:rsid w:val="00735EAC"/>
    <w:rsid w:val="00743B6A"/>
    <w:rsid w:val="0075246E"/>
    <w:rsid w:val="00773D80"/>
    <w:rsid w:val="007853B9"/>
    <w:rsid w:val="007B6D53"/>
    <w:rsid w:val="007C2165"/>
    <w:rsid w:val="007C2384"/>
    <w:rsid w:val="007E6F0E"/>
    <w:rsid w:val="007F6CA4"/>
    <w:rsid w:val="0081388A"/>
    <w:rsid w:val="008175F8"/>
    <w:rsid w:val="00822D7C"/>
    <w:rsid w:val="0082438B"/>
    <w:rsid w:val="00845D20"/>
    <w:rsid w:val="008535D0"/>
    <w:rsid w:val="008548C4"/>
    <w:rsid w:val="008606BB"/>
    <w:rsid w:val="0086112F"/>
    <w:rsid w:val="008711B7"/>
    <w:rsid w:val="00884376"/>
    <w:rsid w:val="00887685"/>
    <w:rsid w:val="00887EFD"/>
    <w:rsid w:val="00890076"/>
    <w:rsid w:val="008B4ABA"/>
    <w:rsid w:val="008C79AF"/>
    <w:rsid w:val="008D448F"/>
    <w:rsid w:val="008E5835"/>
    <w:rsid w:val="00911BF8"/>
    <w:rsid w:val="009512BE"/>
    <w:rsid w:val="00992FFF"/>
    <w:rsid w:val="00993696"/>
    <w:rsid w:val="00996057"/>
    <w:rsid w:val="009A5497"/>
    <w:rsid w:val="009A794E"/>
    <w:rsid w:val="009C1028"/>
    <w:rsid w:val="009C4FB3"/>
    <w:rsid w:val="009D74C4"/>
    <w:rsid w:val="009F5D0E"/>
    <w:rsid w:val="00A000A5"/>
    <w:rsid w:val="00A322E7"/>
    <w:rsid w:val="00A430A6"/>
    <w:rsid w:val="00A5118E"/>
    <w:rsid w:val="00A85CE9"/>
    <w:rsid w:val="00A87F4E"/>
    <w:rsid w:val="00AA00C9"/>
    <w:rsid w:val="00AF4CA0"/>
    <w:rsid w:val="00B014BE"/>
    <w:rsid w:val="00B11025"/>
    <w:rsid w:val="00B23E5B"/>
    <w:rsid w:val="00B264A7"/>
    <w:rsid w:val="00B42C5C"/>
    <w:rsid w:val="00B570CC"/>
    <w:rsid w:val="00B61A2A"/>
    <w:rsid w:val="00B67B5B"/>
    <w:rsid w:val="00B67E6D"/>
    <w:rsid w:val="00B732F3"/>
    <w:rsid w:val="00B95BE2"/>
    <w:rsid w:val="00BA2F48"/>
    <w:rsid w:val="00BB049B"/>
    <w:rsid w:val="00BC32C5"/>
    <w:rsid w:val="00BC596C"/>
    <w:rsid w:val="00BC73C0"/>
    <w:rsid w:val="00BD5F65"/>
    <w:rsid w:val="00BF2DDC"/>
    <w:rsid w:val="00C14C17"/>
    <w:rsid w:val="00C25B5B"/>
    <w:rsid w:val="00C45DAE"/>
    <w:rsid w:val="00C51ED0"/>
    <w:rsid w:val="00C60652"/>
    <w:rsid w:val="00C62946"/>
    <w:rsid w:val="00C67547"/>
    <w:rsid w:val="00C701D1"/>
    <w:rsid w:val="00C8059D"/>
    <w:rsid w:val="00C874A5"/>
    <w:rsid w:val="00C8760F"/>
    <w:rsid w:val="00CA2CDF"/>
    <w:rsid w:val="00CB571B"/>
    <w:rsid w:val="00CB72DA"/>
    <w:rsid w:val="00CC3ADF"/>
    <w:rsid w:val="00D17D20"/>
    <w:rsid w:val="00D54665"/>
    <w:rsid w:val="00D61ADF"/>
    <w:rsid w:val="00D74AD4"/>
    <w:rsid w:val="00D764DD"/>
    <w:rsid w:val="00D84027"/>
    <w:rsid w:val="00DD3992"/>
    <w:rsid w:val="00DD4F63"/>
    <w:rsid w:val="00DE1C6E"/>
    <w:rsid w:val="00DF1056"/>
    <w:rsid w:val="00DF3D4B"/>
    <w:rsid w:val="00DF4B0E"/>
    <w:rsid w:val="00E3126C"/>
    <w:rsid w:val="00E539B0"/>
    <w:rsid w:val="00E70CC8"/>
    <w:rsid w:val="00EA549C"/>
    <w:rsid w:val="00EA65FD"/>
    <w:rsid w:val="00EB30D0"/>
    <w:rsid w:val="00EB4215"/>
    <w:rsid w:val="00EC1168"/>
    <w:rsid w:val="00EE7055"/>
    <w:rsid w:val="00F01122"/>
    <w:rsid w:val="00F27A72"/>
    <w:rsid w:val="00F27E4D"/>
    <w:rsid w:val="00F371F9"/>
    <w:rsid w:val="00F712EC"/>
    <w:rsid w:val="00F811F7"/>
    <w:rsid w:val="00F817B4"/>
    <w:rsid w:val="00F85B8A"/>
    <w:rsid w:val="00F978DA"/>
    <w:rsid w:val="00FA27C0"/>
    <w:rsid w:val="00FA3065"/>
    <w:rsid w:val="00FA6086"/>
    <w:rsid w:val="00FC1923"/>
    <w:rsid w:val="00FC41B0"/>
    <w:rsid w:val="00FC6934"/>
    <w:rsid w:val="00FD731F"/>
    <w:rsid w:val="00FE023B"/>
    <w:rsid w:val="00FF096C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22C78E"/>
  <w15:docId w15:val="{56D133F7-2CE5-47FF-9054-D9E3303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ED0"/>
    <w:rPr>
      <w:rFonts w:ascii="Times New Roman" w:hAnsi="Times New Roman" w:cs="Times New Roman"/>
      <w:sz w:val="24"/>
      <w:szCs w:val="24"/>
    </w:rPr>
  </w:style>
  <w:style w:type="paragraph" w:styleId="Nadpis10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tabs>
        <w:tab w:val="clear" w:pos="643"/>
        <w:tab w:val="num" w:pos="360"/>
      </w:tabs>
      <w:spacing w:before="240" w:after="60"/>
      <w:ind w:left="340" w:hanging="3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tabs>
        <w:tab w:val="clear" w:pos="643"/>
        <w:tab w:val="num" w:pos="360"/>
      </w:tabs>
      <w:spacing w:before="240" w:after="60"/>
      <w:ind w:left="340" w:hanging="34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autoSpaceDE w:val="0"/>
      <w:autoSpaceDN w:val="0"/>
      <w:adjustRightInd w:val="0"/>
      <w:outlineLvl w:val="8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ocked/>
    <w:rPr>
      <w:rFonts w:ascii="Calibri" w:hAnsi="Calibri" w:cs="Calibri"/>
      <w:b/>
      <w:bCs/>
    </w:rPr>
  </w:style>
  <w:style w:type="character" w:customStyle="1" w:styleId="Heading7Char">
    <w:name w:val="Heading 7 Char"/>
    <w:locked/>
    <w:rPr>
      <w:rFonts w:ascii="Calibri" w:hAnsi="Calibri" w:cs="Calibri"/>
      <w:sz w:val="24"/>
      <w:szCs w:val="24"/>
    </w:rPr>
  </w:style>
  <w:style w:type="character" w:customStyle="1" w:styleId="Heading9Char">
    <w:name w:val="Heading 9 Char"/>
    <w:locked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BodyTextChar">
    <w:name w:val="Body Text Char"/>
    <w:locked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ln"/>
    <w:pPr>
      <w:jc w:val="both"/>
    </w:pPr>
    <w:rPr>
      <w:b/>
      <w:bCs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rPr>
      <w:rFonts w:ascii="Times New Roman" w:hAnsi="Times New Roman" w:cs="Times New Roman"/>
    </w:rPr>
  </w:style>
  <w:style w:type="paragraph" w:styleId="Zkladntextodsazen">
    <w:name w:val="Body Text Indent"/>
    <w:basedOn w:val="Normln"/>
    <w:pPr>
      <w:spacing w:before="120"/>
      <w:ind w:firstLine="284"/>
    </w:pPr>
  </w:style>
  <w:style w:type="character" w:customStyle="1" w:styleId="BodyTextIndentChar">
    <w:name w:val="Body Text Indent Char"/>
    <w:locked/>
    <w:rPr>
      <w:rFonts w:ascii="Times New Roman" w:hAnsi="Times New Roman" w:cs="Times New Roman"/>
      <w:sz w:val="20"/>
      <w:szCs w:val="20"/>
    </w:rPr>
  </w:style>
  <w:style w:type="paragraph" w:customStyle="1" w:styleId="Popisky">
    <w:name w:val="Popisky"/>
    <w:rPr>
      <w:rFonts w:ascii="Arial" w:hAnsi="Arial" w:cs="Arial"/>
    </w:rPr>
  </w:style>
  <w:style w:type="paragraph" w:styleId="Zkladntext2">
    <w:name w:val="Body Text 2"/>
    <w:basedOn w:val="Normln"/>
  </w:style>
  <w:style w:type="character" w:customStyle="1" w:styleId="BodyText2Char">
    <w:name w:val="Body Text 2 Char"/>
    <w:locked/>
    <w:rPr>
      <w:rFonts w:ascii="Times New Roman" w:hAnsi="Times New Roman" w:cs="Times New Roman"/>
      <w:sz w:val="20"/>
      <w:szCs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b/>
      <w:bCs/>
    </w:rPr>
  </w:style>
  <w:style w:type="character" w:customStyle="1" w:styleId="BodyText3Char">
    <w:name w:val="Body Text 3 Char"/>
    <w:locked/>
    <w:rPr>
      <w:rFonts w:ascii="Times New Roman" w:hAnsi="Times New Roman" w:cs="Times New Roman"/>
      <w:sz w:val="16"/>
      <w:szCs w:val="16"/>
    </w:rPr>
  </w:style>
  <w:style w:type="paragraph" w:styleId="Zkladntextodsazen2">
    <w:name w:val="Body Text Indent 2"/>
    <w:basedOn w:val="Normln"/>
    <w:pPr>
      <w:ind w:firstLine="708"/>
    </w:pPr>
  </w:style>
  <w:style w:type="character" w:customStyle="1" w:styleId="BodyTextIndent2Char">
    <w:name w:val="Body Text Indent 2 Char"/>
    <w:locked/>
    <w:rPr>
      <w:rFonts w:ascii="Times New Roman" w:hAnsi="Times New Roman" w:cs="Times New Roman"/>
      <w:sz w:val="20"/>
      <w:szCs w:val="20"/>
    </w:rPr>
  </w:style>
  <w:style w:type="paragraph" w:customStyle="1" w:styleId="BodyTextIndent21">
    <w:name w:val="Body Text Indent 21"/>
    <w:basedOn w:val="Normln"/>
    <w:pPr>
      <w:ind w:left="360"/>
    </w:pPr>
  </w:style>
  <w:style w:type="paragraph" w:customStyle="1" w:styleId="BodyText31">
    <w:name w:val="Body Text 31"/>
    <w:basedOn w:val="Normln"/>
    <w:pPr>
      <w:jc w:val="both"/>
    </w:pPr>
    <w:rPr>
      <w:b/>
      <w:bCs/>
    </w:rPr>
  </w:style>
  <w:style w:type="paragraph" w:customStyle="1" w:styleId="Nadpis1">
    <w:name w:val="Nadpis1"/>
    <w:basedOn w:val="Nadpis10"/>
    <w:autoRedefine/>
    <w:pPr>
      <w:numPr>
        <w:numId w:val="29"/>
      </w:numPr>
      <w:spacing w:before="240" w:after="60"/>
      <w:ind w:left="0" w:firstLine="0"/>
      <w:jc w:val="left"/>
    </w:pPr>
    <w:rPr>
      <w:rFonts w:ascii="Arial" w:hAnsi="Arial" w:cs="Arial"/>
      <w:kern w:val="32"/>
      <w:sz w:val="24"/>
      <w:szCs w:val="24"/>
      <w:lang w:eastAsia="en-US"/>
    </w:rPr>
  </w:style>
  <w:style w:type="paragraph" w:customStyle="1" w:styleId="Nadpis20">
    <w:name w:val="Nadpis2"/>
    <w:basedOn w:val="Nadpis1"/>
    <w:rPr>
      <w:sz w:val="20"/>
      <w:szCs w:val="20"/>
    </w:rPr>
  </w:style>
  <w:style w:type="paragraph" w:styleId="Titulek">
    <w:name w:val="caption"/>
    <w:basedOn w:val="Normln"/>
    <w:next w:val="Normln"/>
    <w:qFormat/>
    <w:rPr>
      <w:b/>
      <w:bCs/>
    </w:rPr>
  </w:style>
  <w:style w:type="paragraph" w:customStyle="1" w:styleId="bodov">
    <w:name w:val="bodové"/>
    <w:basedOn w:val="Normln"/>
    <w:pPr>
      <w:tabs>
        <w:tab w:val="num" w:pos="720"/>
        <w:tab w:val="left" w:pos="851"/>
      </w:tabs>
      <w:ind w:left="720" w:hanging="360"/>
      <w:jc w:val="both"/>
    </w:pPr>
    <w:rPr>
      <w:sz w:val="22"/>
      <w:szCs w:val="22"/>
    </w:rPr>
  </w:style>
  <w:style w:type="paragraph" w:customStyle="1" w:styleId="Texttabulky">
    <w:name w:val="Text tabulky"/>
    <w:rPr>
      <w:rFonts w:ascii="Arial" w:hAnsi="Arial" w:cs="Arial"/>
      <w:color w:val="000000"/>
      <w:sz w:val="18"/>
      <w:szCs w:val="18"/>
    </w:rPr>
  </w:style>
  <w:style w:type="paragraph" w:styleId="Zkladntextodsazen3">
    <w:name w:val="Body Text Indent 3"/>
    <w:basedOn w:val="Normln"/>
    <w:pPr>
      <w:ind w:firstLine="708"/>
    </w:pPr>
  </w:style>
  <w:style w:type="character" w:customStyle="1" w:styleId="BodyTextIndent3Char">
    <w:name w:val="Body Text Indent 3 Char"/>
    <w:locked/>
    <w:rPr>
      <w:rFonts w:ascii="Times New Roman" w:hAnsi="Times New Roman"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ocked/>
    <w:rPr>
      <w:rFonts w:ascii="Times New Roman" w:hAnsi="Times New Roman" w:cs="Times New Roman"/>
      <w:sz w:val="20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ocked/>
    <w:rPr>
      <w:rFonts w:ascii="Times New Roman" w:hAnsi="Times New Roman" w:cs="Times New Roman"/>
      <w:sz w:val="2"/>
      <w:szCs w:val="2"/>
    </w:rPr>
  </w:style>
  <w:style w:type="paragraph" w:styleId="Seznamsodrkami2">
    <w:name w:val="List Bullet 2"/>
    <w:basedOn w:val="Normln"/>
    <w:autoRedefine/>
    <w:pPr>
      <w:spacing w:before="60"/>
      <w:jc w:val="both"/>
    </w:pPr>
  </w:style>
  <w:style w:type="paragraph" w:customStyle="1" w:styleId="Char4CharCharCharCharCharCharCharCharCharChar">
    <w:name w:val="Char4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Nzev">
    <w:name w:val="Title"/>
    <w:basedOn w:val="Normln"/>
    <w:next w:val="Podnadpis"/>
    <w:qFormat/>
    <w:pPr>
      <w:suppressAutoHyphens/>
      <w:overflowPunct w:val="0"/>
      <w:autoSpaceDE w:val="0"/>
      <w:autoSpaceDN w:val="0"/>
      <w:adjustRightInd w:val="0"/>
      <w:spacing w:before="240" w:after="60"/>
      <w:jc w:val="right"/>
      <w:textAlignment w:val="baseline"/>
    </w:pPr>
    <w:rPr>
      <w:rFonts w:ascii="Arial" w:hAnsi="Arial" w:cs="Arial"/>
      <w:b/>
      <w:bCs/>
      <w:kern w:val="1"/>
      <w:sz w:val="28"/>
      <w:szCs w:val="28"/>
    </w:rPr>
  </w:style>
  <w:style w:type="character" w:customStyle="1" w:styleId="TitleChar">
    <w:name w:val="Title Char"/>
    <w:locked/>
    <w:rPr>
      <w:rFonts w:ascii="Cambria" w:hAnsi="Cambria" w:cs="Cambria"/>
      <w:b/>
      <w:bCs/>
      <w:kern w:val="28"/>
      <w:sz w:val="32"/>
      <w:szCs w:val="32"/>
    </w:r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ocked/>
    <w:rPr>
      <w:rFonts w:ascii="Cambria" w:hAnsi="Cambria" w:cs="Cambria"/>
      <w:sz w:val="24"/>
      <w:szCs w:val="24"/>
    </w:rPr>
  </w:style>
  <w:style w:type="paragraph" w:customStyle="1" w:styleId="bodytext2">
    <w:name w:val="bodytext2"/>
    <w:basedOn w:val="Normln"/>
    <w:pPr>
      <w:ind w:left="45"/>
    </w:pPr>
    <w:rPr>
      <w:rFonts w:eastAsia="Arial Unicode MS"/>
      <w:b/>
      <w:bCs/>
    </w:rPr>
  </w:style>
  <w:style w:type="paragraph" w:customStyle="1" w:styleId="Zkladntext21">
    <w:name w:val="Základní text 21"/>
    <w:basedOn w:val="Normln"/>
    <w:pPr>
      <w:jc w:val="both"/>
    </w:pPr>
    <w:rPr>
      <w:b/>
      <w:i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27853"/>
    <w:rPr>
      <w:sz w:val="16"/>
      <w:szCs w:val="16"/>
    </w:rPr>
  </w:style>
  <w:style w:type="paragraph" w:styleId="Textkomente">
    <w:name w:val="annotation text"/>
    <w:basedOn w:val="Normln"/>
    <w:semiHidden/>
    <w:rsid w:val="0032785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27853"/>
    <w:rPr>
      <w:b/>
      <w:bCs/>
    </w:rPr>
  </w:style>
  <w:style w:type="paragraph" w:customStyle="1" w:styleId="Default">
    <w:name w:val="Default"/>
    <w:rsid w:val="00B732F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DTlotextu1">
    <w:name w:val="D Tělo textu 1"/>
    <w:basedOn w:val="Normln"/>
    <w:rsid w:val="00B732F3"/>
    <w:pPr>
      <w:spacing w:before="120"/>
      <w:jc w:val="both"/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rsid w:val="006A35A6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4C1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85B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49803B-8C72-4F23-BDBC-55FFA5EE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MF ČR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KONIGJ</dc:creator>
  <cp:lastModifiedBy>Střeštíková Hana</cp:lastModifiedBy>
  <cp:revision>2</cp:revision>
  <cp:lastPrinted>2014-09-25T14:05:00Z</cp:lastPrinted>
  <dcterms:created xsi:type="dcterms:W3CDTF">2022-06-01T10:53:00Z</dcterms:created>
  <dcterms:modified xsi:type="dcterms:W3CDTF">2022-06-01T10:53:00Z</dcterms:modified>
</cp:coreProperties>
</file>