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7E8" w:rsidRPr="0017769F" w:rsidRDefault="00413FFB" w:rsidP="003F0CA0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II</w:t>
      </w:r>
      <w:r w:rsidR="00457BA2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.</w:t>
      </w:r>
      <w:r w:rsidR="00E34B3D">
        <w:rPr>
          <w:rFonts w:ascii="Arial" w:hAnsi="Arial" w:cs="Arial"/>
          <w:b/>
          <w:sz w:val="22"/>
          <w:szCs w:val="22"/>
        </w:rPr>
        <w:t>b</w:t>
      </w:r>
    </w:p>
    <w:p w:rsidR="00C110F9" w:rsidRPr="005A6304" w:rsidRDefault="00C110F9" w:rsidP="00FE27E8">
      <w:pPr>
        <w:jc w:val="right"/>
        <w:rPr>
          <w:rFonts w:ascii="Arial" w:hAnsi="Arial" w:cs="Arial"/>
          <w:b/>
          <w:spacing w:val="20"/>
          <w:position w:val="6"/>
          <w:sz w:val="22"/>
          <w:szCs w:val="22"/>
        </w:rPr>
      </w:pPr>
    </w:p>
    <w:p w:rsidR="002A672E" w:rsidRPr="00ED4EBD" w:rsidRDefault="0040404C" w:rsidP="006858E5">
      <w:pPr>
        <w:jc w:val="center"/>
        <w:rPr>
          <w:rFonts w:ascii="Arial" w:hAnsi="Arial" w:cs="Arial"/>
          <w:b/>
          <w:sz w:val="22"/>
          <w:szCs w:val="22"/>
        </w:rPr>
      </w:pPr>
      <w:r w:rsidRPr="00ED4EBD">
        <w:rPr>
          <w:rFonts w:ascii="Arial" w:hAnsi="Arial" w:cs="Arial"/>
          <w:b/>
          <w:sz w:val="22"/>
          <w:szCs w:val="22"/>
        </w:rPr>
        <w:t>PŘEDKLÁDACÍ ZPRÁVA</w:t>
      </w:r>
    </w:p>
    <w:p w:rsidR="002440BD" w:rsidRPr="00ED4EBD" w:rsidRDefault="002440BD" w:rsidP="007F16DF">
      <w:pPr>
        <w:rPr>
          <w:rFonts w:ascii="Arial" w:hAnsi="Arial" w:cs="Arial"/>
          <w:sz w:val="22"/>
          <w:szCs w:val="22"/>
        </w:rPr>
      </w:pPr>
    </w:p>
    <w:p w:rsidR="0085300A" w:rsidRDefault="0085300A" w:rsidP="00E92498">
      <w:pPr>
        <w:jc w:val="both"/>
        <w:rPr>
          <w:rFonts w:ascii="Arial" w:hAnsi="Arial" w:cs="Arial"/>
          <w:sz w:val="22"/>
          <w:szCs w:val="22"/>
        </w:rPr>
      </w:pPr>
      <w:r w:rsidRPr="00ED4EBD">
        <w:rPr>
          <w:rFonts w:ascii="Arial" w:hAnsi="Arial" w:cs="Arial"/>
          <w:sz w:val="22"/>
          <w:szCs w:val="22"/>
        </w:rPr>
        <w:tab/>
      </w:r>
      <w:r w:rsidR="00EF07A1">
        <w:rPr>
          <w:rFonts w:ascii="Arial" w:hAnsi="Arial" w:cs="Arial"/>
          <w:sz w:val="22"/>
          <w:szCs w:val="22"/>
        </w:rPr>
        <w:t>Vláda České republiky začala analyzov</w:t>
      </w:r>
      <w:r w:rsidR="003A22DB">
        <w:rPr>
          <w:rFonts w:ascii="Arial" w:hAnsi="Arial" w:cs="Arial"/>
          <w:sz w:val="22"/>
          <w:szCs w:val="22"/>
        </w:rPr>
        <w:t>at přínosy a náklady členství ve dvou bankách, které vznikly v rámci Rady vzájemné hospodářské pomoci –</w:t>
      </w:r>
      <w:r w:rsidR="00537254">
        <w:rPr>
          <w:rFonts w:ascii="Arial" w:hAnsi="Arial" w:cs="Arial"/>
          <w:sz w:val="22"/>
          <w:szCs w:val="22"/>
        </w:rPr>
        <w:t xml:space="preserve"> </w:t>
      </w:r>
      <w:r w:rsidR="00EF07A1">
        <w:rPr>
          <w:rFonts w:ascii="Arial" w:hAnsi="Arial" w:cs="Arial"/>
          <w:sz w:val="22"/>
          <w:szCs w:val="22"/>
        </w:rPr>
        <w:t>Mezinárodní investiční bance (</w:t>
      </w:r>
      <w:r w:rsidR="005647D0">
        <w:rPr>
          <w:rFonts w:ascii="Arial" w:hAnsi="Arial" w:cs="Arial"/>
          <w:sz w:val="22"/>
          <w:szCs w:val="22"/>
        </w:rPr>
        <w:t>dále „</w:t>
      </w:r>
      <w:r w:rsidR="00EF07A1">
        <w:rPr>
          <w:rFonts w:ascii="Arial" w:hAnsi="Arial" w:cs="Arial"/>
          <w:sz w:val="22"/>
          <w:szCs w:val="22"/>
        </w:rPr>
        <w:t>MIB</w:t>
      </w:r>
      <w:r w:rsidR="005647D0">
        <w:rPr>
          <w:rFonts w:ascii="Arial" w:hAnsi="Arial" w:cs="Arial"/>
          <w:sz w:val="22"/>
          <w:szCs w:val="22"/>
        </w:rPr>
        <w:t>“</w:t>
      </w:r>
      <w:r w:rsidR="00EF07A1">
        <w:rPr>
          <w:rFonts w:ascii="Arial" w:hAnsi="Arial" w:cs="Arial"/>
          <w:sz w:val="22"/>
          <w:szCs w:val="22"/>
        </w:rPr>
        <w:t>)</w:t>
      </w:r>
      <w:r w:rsidR="00B300B7">
        <w:rPr>
          <w:rFonts w:ascii="Arial" w:hAnsi="Arial" w:cs="Arial"/>
          <w:sz w:val="22"/>
          <w:szCs w:val="22"/>
        </w:rPr>
        <w:t xml:space="preserve"> </w:t>
      </w:r>
      <w:r w:rsidR="003A22DB">
        <w:rPr>
          <w:rFonts w:ascii="Arial" w:hAnsi="Arial" w:cs="Arial"/>
          <w:sz w:val="22"/>
          <w:szCs w:val="22"/>
        </w:rPr>
        <w:t>a Mezinárodní bance hospodářské spolupráce, a to v</w:t>
      </w:r>
      <w:r w:rsidR="00B300B7">
        <w:rPr>
          <w:rFonts w:ascii="Arial" w:hAnsi="Arial" w:cs="Arial"/>
          <w:sz w:val="22"/>
          <w:szCs w:val="22"/>
        </w:rPr>
        <w:t xml:space="preserve"> souladu s programovým prohlášením vlády a zájmem o revizi vztahů s Ruskem. Od začátku roku 2022 se však chování Ruské federace </w:t>
      </w:r>
      <w:r w:rsidR="00E92498">
        <w:rPr>
          <w:rFonts w:ascii="Arial" w:hAnsi="Arial" w:cs="Arial"/>
          <w:sz w:val="22"/>
          <w:szCs w:val="22"/>
        </w:rPr>
        <w:t xml:space="preserve">(RF) </w:t>
      </w:r>
      <w:r w:rsidR="00B300B7">
        <w:rPr>
          <w:rFonts w:ascii="Arial" w:hAnsi="Arial" w:cs="Arial"/>
          <w:sz w:val="22"/>
          <w:szCs w:val="22"/>
        </w:rPr>
        <w:t xml:space="preserve">na mezinárodní scéně </w:t>
      </w:r>
      <w:r w:rsidR="00E92498">
        <w:rPr>
          <w:rFonts w:ascii="Arial" w:hAnsi="Arial" w:cs="Arial"/>
          <w:sz w:val="22"/>
          <w:szCs w:val="22"/>
        </w:rPr>
        <w:t>kontinuálně zhoršuje</w:t>
      </w:r>
      <w:r w:rsidR="00B300B7">
        <w:rPr>
          <w:rFonts w:ascii="Arial" w:hAnsi="Arial" w:cs="Arial"/>
          <w:sz w:val="22"/>
          <w:szCs w:val="22"/>
        </w:rPr>
        <w:t xml:space="preserve"> a vedlo až k porušení územní celistvosti a integrity svrchovaného státu</w:t>
      </w:r>
      <w:r w:rsidR="00E92498">
        <w:rPr>
          <w:rFonts w:ascii="Arial" w:hAnsi="Arial" w:cs="Arial"/>
          <w:sz w:val="22"/>
          <w:szCs w:val="22"/>
        </w:rPr>
        <w:t xml:space="preserve"> a rozsáhlé invazi vojsk RF na území Ukrajiny</w:t>
      </w:r>
      <w:r w:rsidR="00B300B7">
        <w:rPr>
          <w:rFonts w:ascii="Arial" w:hAnsi="Arial" w:cs="Arial"/>
          <w:sz w:val="22"/>
          <w:szCs w:val="22"/>
        </w:rPr>
        <w:t xml:space="preserve">. V kontextu uvalených sankcí nabývá členství v obou těchto mezinárodních finančních institucích nového rozměru. Fungování obou </w:t>
      </w:r>
      <w:r w:rsidR="00E34B3D">
        <w:rPr>
          <w:rFonts w:ascii="Arial" w:hAnsi="Arial" w:cs="Arial"/>
          <w:sz w:val="22"/>
          <w:szCs w:val="22"/>
        </w:rPr>
        <w:t xml:space="preserve">těchto </w:t>
      </w:r>
      <w:r w:rsidR="00B300B7">
        <w:rPr>
          <w:rFonts w:ascii="Arial" w:hAnsi="Arial" w:cs="Arial"/>
          <w:sz w:val="22"/>
          <w:szCs w:val="22"/>
        </w:rPr>
        <w:t xml:space="preserve">institucí, včetně financování projektů </w:t>
      </w:r>
      <w:r w:rsidR="00E92498">
        <w:rPr>
          <w:rFonts w:ascii="Arial" w:hAnsi="Arial" w:cs="Arial"/>
          <w:sz w:val="22"/>
          <w:szCs w:val="22"/>
        </w:rPr>
        <w:t>v R</w:t>
      </w:r>
      <w:r w:rsidR="00AA2176">
        <w:rPr>
          <w:rFonts w:ascii="Arial" w:hAnsi="Arial" w:cs="Arial"/>
          <w:sz w:val="22"/>
          <w:szCs w:val="22"/>
        </w:rPr>
        <w:t>F</w:t>
      </w:r>
      <w:r w:rsidR="00E92498">
        <w:rPr>
          <w:rFonts w:ascii="Arial" w:hAnsi="Arial" w:cs="Arial"/>
          <w:sz w:val="22"/>
          <w:szCs w:val="22"/>
        </w:rPr>
        <w:t>, působí proti účinku sa</w:t>
      </w:r>
      <w:r w:rsidR="00F820F3">
        <w:rPr>
          <w:rFonts w:ascii="Arial" w:hAnsi="Arial" w:cs="Arial"/>
          <w:sz w:val="22"/>
          <w:szCs w:val="22"/>
        </w:rPr>
        <w:t>nkcí uvalených na ruský režim a </w:t>
      </w:r>
      <w:r w:rsidR="00E92498">
        <w:rPr>
          <w:rFonts w:ascii="Arial" w:hAnsi="Arial" w:cs="Arial"/>
          <w:sz w:val="22"/>
          <w:szCs w:val="22"/>
        </w:rPr>
        <w:t>finanční trhy</w:t>
      </w:r>
      <w:r w:rsidR="005647D0">
        <w:rPr>
          <w:rFonts w:ascii="Arial" w:hAnsi="Arial" w:cs="Arial"/>
          <w:sz w:val="22"/>
          <w:szCs w:val="22"/>
        </w:rPr>
        <w:t xml:space="preserve"> ze strany Evropské unie, Velké Británie i Spojených států amerických</w:t>
      </w:r>
      <w:r w:rsidR="00E92498">
        <w:rPr>
          <w:rFonts w:ascii="Arial" w:hAnsi="Arial" w:cs="Arial"/>
          <w:sz w:val="22"/>
          <w:szCs w:val="22"/>
        </w:rPr>
        <w:t xml:space="preserve">. </w:t>
      </w:r>
    </w:p>
    <w:p w:rsidR="00392D47" w:rsidRDefault="00E92498" w:rsidP="00457BA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Vzhledem k výše uvedenému se navrhuje vypovědět Dohodu o zřízení Mezinárodní inve</w:t>
      </w:r>
      <w:r w:rsidR="00003ED0">
        <w:rPr>
          <w:rFonts w:ascii="Arial" w:hAnsi="Arial" w:cs="Arial"/>
          <w:sz w:val="22"/>
          <w:szCs w:val="22"/>
        </w:rPr>
        <w:t xml:space="preserve">stiční banky (dále jen „Dohoda </w:t>
      </w:r>
      <w:r>
        <w:rPr>
          <w:rFonts w:ascii="Arial" w:hAnsi="Arial" w:cs="Arial"/>
          <w:sz w:val="22"/>
          <w:szCs w:val="22"/>
        </w:rPr>
        <w:t>MIB“)</w:t>
      </w:r>
      <w:r w:rsidR="005647D0">
        <w:rPr>
          <w:rFonts w:ascii="Arial" w:hAnsi="Arial" w:cs="Arial"/>
          <w:sz w:val="22"/>
          <w:szCs w:val="22"/>
        </w:rPr>
        <w:t>, a to v co nejkratším možném termínu</w:t>
      </w:r>
      <w:r w:rsidR="00647930">
        <w:rPr>
          <w:rFonts w:ascii="Arial" w:hAnsi="Arial" w:cs="Arial"/>
          <w:sz w:val="22"/>
          <w:szCs w:val="22"/>
        </w:rPr>
        <w:t xml:space="preserve">, tj. </w:t>
      </w:r>
      <w:r w:rsidR="00E34B3D">
        <w:rPr>
          <w:rFonts w:ascii="Arial" w:hAnsi="Arial" w:cs="Arial"/>
          <w:sz w:val="22"/>
          <w:szCs w:val="22"/>
        </w:rPr>
        <w:t>se </w:t>
      </w:r>
      <w:r w:rsidR="00647930">
        <w:rPr>
          <w:rFonts w:ascii="Arial" w:hAnsi="Arial" w:cs="Arial"/>
          <w:sz w:val="22"/>
          <w:szCs w:val="22"/>
        </w:rPr>
        <w:t>šestiměsíční výpovědní lhůtou</w:t>
      </w:r>
      <w:r w:rsidR="005647D0">
        <w:rPr>
          <w:rFonts w:ascii="Arial" w:hAnsi="Arial" w:cs="Arial"/>
          <w:sz w:val="22"/>
          <w:szCs w:val="22"/>
        </w:rPr>
        <w:t xml:space="preserve">. Navrhuje se také </w:t>
      </w:r>
      <w:r w:rsidR="00F820F3">
        <w:rPr>
          <w:rFonts w:ascii="Arial" w:hAnsi="Arial" w:cs="Arial"/>
          <w:sz w:val="22"/>
          <w:szCs w:val="22"/>
        </w:rPr>
        <w:t>koordinace kroků</w:t>
      </w:r>
      <w:r w:rsidR="005647D0">
        <w:rPr>
          <w:rFonts w:ascii="Arial" w:hAnsi="Arial" w:cs="Arial"/>
          <w:sz w:val="22"/>
          <w:szCs w:val="22"/>
        </w:rPr>
        <w:t xml:space="preserve"> s</w:t>
      </w:r>
      <w:r w:rsidR="00810743">
        <w:rPr>
          <w:rFonts w:ascii="Arial" w:hAnsi="Arial" w:cs="Arial"/>
          <w:sz w:val="22"/>
          <w:szCs w:val="22"/>
        </w:rPr>
        <w:t> </w:t>
      </w:r>
      <w:r w:rsidR="00003ED0">
        <w:rPr>
          <w:rFonts w:ascii="Arial" w:hAnsi="Arial" w:cs="Arial"/>
          <w:sz w:val="22"/>
          <w:szCs w:val="22"/>
        </w:rPr>
        <w:t xml:space="preserve">dalšími </w:t>
      </w:r>
      <w:r w:rsidR="005647D0">
        <w:rPr>
          <w:rFonts w:ascii="Arial" w:hAnsi="Arial" w:cs="Arial"/>
          <w:sz w:val="22"/>
          <w:szCs w:val="22"/>
        </w:rPr>
        <w:t xml:space="preserve">signatáři </w:t>
      </w:r>
      <w:r w:rsidR="00EF3A0B">
        <w:rPr>
          <w:rFonts w:ascii="Arial" w:hAnsi="Arial" w:cs="Arial"/>
          <w:sz w:val="22"/>
          <w:szCs w:val="22"/>
        </w:rPr>
        <w:t xml:space="preserve">Dohody MIB </w:t>
      </w:r>
      <w:r w:rsidR="00003ED0">
        <w:rPr>
          <w:rFonts w:ascii="Arial" w:hAnsi="Arial" w:cs="Arial"/>
          <w:sz w:val="22"/>
          <w:szCs w:val="22"/>
        </w:rPr>
        <w:t>z Evropské unie</w:t>
      </w:r>
      <w:r w:rsidR="00810743">
        <w:rPr>
          <w:rFonts w:ascii="Arial" w:hAnsi="Arial" w:cs="Arial"/>
          <w:sz w:val="22"/>
          <w:szCs w:val="22"/>
        </w:rPr>
        <w:t>.</w:t>
      </w:r>
    </w:p>
    <w:p w:rsidR="00323382" w:rsidRDefault="00392D47" w:rsidP="0032338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MIB byla založena v </w:t>
      </w:r>
      <w:r w:rsidRPr="00392D47">
        <w:rPr>
          <w:rFonts w:ascii="Arial" w:hAnsi="Arial" w:cs="Arial"/>
          <w:sz w:val="22"/>
          <w:szCs w:val="22"/>
        </w:rPr>
        <w:t>roce 1970</w:t>
      </w:r>
      <w:r>
        <w:rPr>
          <w:rFonts w:ascii="Arial" w:hAnsi="Arial" w:cs="Arial"/>
          <w:sz w:val="22"/>
          <w:szCs w:val="22"/>
        </w:rPr>
        <w:t xml:space="preserve"> Dohodou </w:t>
      </w:r>
      <w:r w:rsidR="00AA2176">
        <w:rPr>
          <w:rFonts w:ascii="Arial" w:hAnsi="Arial" w:cs="Arial"/>
          <w:sz w:val="22"/>
          <w:szCs w:val="22"/>
        </w:rPr>
        <w:t>MIB</w:t>
      </w:r>
      <w:r w:rsidR="00323382">
        <w:rPr>
          <w:rFonts w:ascii="Arial" w:hAnsi="Arial" w:cs="Arial"/>
          <w:sz w:val="22"/>
          <w:szCs w:val="22"/>
        </w:rPr>
        <w:t>, b</w:t>
      </w:r>
      <w:r w:rsidRPr="00392D47">
        <w:rPr>
          <w:rFonts w:ascii="Arial" w:hAnsi="Arial" w:cs="Arial"/>
          <w:sz w:val="22"/>
          <w:szCs w:val="22"/>
        </w:rPr>
        <w:t>ývalé Československo</w:t>
      </w:r>
      <w:r w:rsidR="00323382">
        <w:rPr>
          <w:rFonts w:ascii="Arial" w:hAnsi="Arial" w:cs="Arial"/>
          <w:sz w:val="22"/>
          <w:szCs w:val="22"/>
        </w:rPr>
        <w:t xml:space="preserve"> bylo</w:t>
      </w:r>
      <w:r w:rsidRPr="00392D47">
        <w:rPr>
          <w:rFonts w:ascii="Arial" w:hAnsi="Arial" w:cs="Arial"/>
          <w:sz w:val="22"/>
          <w:szCs w:val="22"/>
        </w:rPr>
        <w:t xml:space="preserve"> jejím zakládajícím č</w:t>
      </w:r>
      <w:r w:rsidR="00323382">
        <w:rPr>
          <w:rFonts w:ascii="Arial" w:hAnsi="Arial" w:cs="Arial"/>
          <w:sz w:val="22"/>
          <w:szCs w:val="22"/>
        </w:rPr>
        <w:t xml:space="preserve">lenem. MIB prošla obdobím transformace </w:t>
      </w:r>
      <w:r w:rsidR="00AA2176">
        <w:rPr>
          <w:rFonts w:ascii="Arial" w:hAnsi="Arial" w:cs="Arial"/>
          <w:sz w:val="22"/>
          <w:szCs w:val="22"/>
        </w:rPr>
        <w:t>a </w:t>
      </w:r>
      <w:r w:rsidR="00323382">
        <w:rPr>
          <w:rFonts w:ascii="Arial" w:hAnsi="Arial" w:cs="Arial"/>
          <w:sz w:val="22"/>
          <w:szCs w:val="22"/>
        </w:rPr>
        <w:t xml:space="preserve">tzv. restartu </w:t>
      </w:r>
      <w:r w:rsidR="00AA2176">
        <w:rPr>
          <w:rFonts w:ascii="Arial" w:hAnsi="Arial" w:cs="Arial"/>
          <w:sz w:val="22"/>
          <w:szCs w:val="22"/>
        </w:rPr>
        <w:t xml:space="preserve">(započatého </w:t>
      </w:r>
      <w:r w:rsidR="00323382">
        <w:rPr>
          <w:rFonts w:ascii="Arial" w:hAnsi="Arial" w:cs="Arial"/>
          <w:sz w:val="22"/>
          <w:szCs w:val="22"/>
        </w:rPr>
        <w:t xml:space="preserve">v roce 2013, </w:t>
      </w:r>
      <w:r w:rsidR="00AA2176">
        <w:rPr>
          <w:rFonts w:ascii="Arial" w:hAnsi="Arial" w:cs="Arial"/>
          <w:sz w:val="22"/>
          <w:szCs w:val="22"/>
        </w:rPr>
        <w:t xml:space="preserve">završeného </w:t>
      </w:r>
      <w:r w:rsidR="00323382">
        <w:rPr>
          <w:rFonts w:ascii="Arial" w:hAnsi="Arial" w:cs="Arial"/>
          <w:sz w:val="22"/>
          <w:szCs w:val="22"/>
        </w:rPr>
        <w:t xml:space="preserve">přesunem sídla MIB </w:t>
      </w:r>
      <w:r w:rsidR="00AA2176">
        <w:rPr>
          <w:rFonts w:ascii="Arial" w:hAnsi="Arial" w:cs="Arial"/>
          <w:sz w:val="22"/>
          <w:szCs w:val="22"/>
        </w:rPr>
        <w:t>do </w:t>
      </w:r>
      <w:r w:rsidR="00323382">
        <w:rPr>
          <w:rFonts w:ascii="Arial" w:hAnsi="Arial" w:cs="Arial"/>
          <w:sz w:val="22"/>
          <w:szCs w:val="22"/>
        </w:rPr>
        <w:t>Budapešt</w:t>
      </w:r>
      <w:r w:rsidR="00081739">
        <w:rPr>
          <w:rFonts w:ascii="Arial" w:hAnsi="Arial" w:cs="Arial"/>
          <w:sz w:val="22"/>
          <w:szCs w:val="22"/>
        </w:rPr>
        <w:t>i</w:t>
      </w:r>
      <w:r w:rsidR="00AA2176">
        <w:rPr>
          <w:rFonts w:ascii="Arial" w:hAnsi="Arial" w:cs="Arial"/>
          <w:sz w:val="22"/>
          <w:szCs w:val="22"/>
        </w:rPr>
        <w:t>)</w:t>
      </w:r>
      <w:r w:rsidR="00323382">
        <w:rPr>
          <w:rFonts w:ascii="Arial" w:hAnsi="Arial" w:cs="Arial"/>
          <w:sz w:val="22"/>
          <w:szCs w:val="22"/>
        </w:rPr>
        <w:t>. V současné době je cílem</w:t>
      </w:r>
      <w:r w:rsidR="00323382" w:rsidRPr="00323382">
        <w:rPr>
          <w:rFonts w:ascii="Arial" w:hAnsi="Arial" w:cs="Arial"/>
          <w:sz w:val="22"/>
          <w:szCs w:val="22"/>
        </w:rPr>
        <w:t xml:space="preserve"> úvěrové politiky MIB </w:t>
      </w:r>
      <w:r w:rsidR="00323382">
        <w:rPr>
          <w:rFonts w:ascii="Arial" w:hAnsi="Arial" w:cs="Arial"/>
          <w:sz w:val="22"/>
          <w:szCs w:val="22"/>
        </w:rPr>
        <w:t>p</w:t>
      </w:r>
      <w:r w:rsidR="00323382" w:rsidRPr="00323382">
        <w:rPr>
          <w:rFonts w:ascii="Arial" w:hAnsi="Arial" w:cs="Arial"/>
          <w:sz w:val="22"/>
          <w:szCs w:val="22"/>
        </w:rPr>
        <w:t>odpora středně velkých podniků přímými úvěry, velkých podniků pom</w:t>
      </w:r>
      <w:r w:rsidR="00323382">
        <w:rPr>
          <w:rFonts w:ascii="Arial" w:hAnsi="Arial" w:cs="Arial"/>
          <w:sz w:val="22"/>
          <w:szCs w:val="22"/>
        </w:rPr>
        <w:t xml:space="preserve">ocí syndikovaného financování, </w:t>
      </w:r>
      <w:r w:rsidR="00323382" w:rsidRPr="00323382">
        <w:rPr>
          <w:rFonts w:ascii="Arial" w:hAnsi="Arial" w:cs="Arial"/>
          <w:sz w:val="22"/>
          <w:szCs w:val="22"/>
        </w:rPr>
        <w:t>exportní</w:t>
      </w:r>
      <w:r w:rsidR="00323382">
        <w:rPr>
          <w:rFonts w:ascii="Arial" w:hAnsi="Arial" w:cs="Arial"/>
          <w:sz w:val="22"/>
          <w:szCs w:val="22"/>
        </w:rPr>
        <w:t>ho</w:t>
      </w:r>
      <w:r w:rsidR="00323382" w:rsidRPr="00323382">
        <w:rPr>
          <w:rFonts w:ascii="Arial" w:hAnsi="Arial" w:cs="Arial"/>
          <w:sz w:val="22"/>
          <w:szCs w:val="22"/>
        </w:rPr>
        <w:t xml:space="preserve"> financování</w:t>
      </w:r>
      <w:r w:rsidR="00323382">
        <w:rPr>
          <w:rFonts w:ascii="Arial" w:hAnsi="Arial" w:cs="Arial"/>
          <w:sz w:val="22"/>
          <w:szCs w:val="22"/>
        </w:rPr>
        <w:t xml:space="preserve"> </w:t>
      </w:r>
      <w:r w:rsidR="00AA2176">
        <w:rPr>
          <w:rFonts w:ascii="Arial" w:hAnsi="Arial" w:cs="Arial"/>
          <w:sz w:val="22"/>
          <w:szCs w:val="22"/>
        </w:rPr>
        <w:t>a </w:t>
      </w:r>
      <w:r w:rsidR="00323382">
        <w:rPr>
          <w:rFonts w:ascii="Arial" w:hAnsi="Arial" w:cs="Arial"/>
          <w:sz w:val="22"/>
          <w:szCs w:val="22"/>
        </w:rPr>
        <w:t>služeb trade finance.</w:t>
      </w:r>
      <w:r w:rsidR="00306F5D" w:rsidRPr="00306F5D">
        <w:t xml:space="preserve"> </w:t>
      </w:r>
      <w:r w:rsidR="00FB1CB9">
        <w:rPr>
          <w:rFonts w:ascii="Arial" w:hAnsi="Arial" w:cs="Arial"/>
          <w:sz w:val="22"/>
          <w:szCs w:val="22"/>
        </w:rPr>
        <w:t xml:space="preserve">Přesun sídla MIB z Moskvy do Budapešti byl zahájen v roce </w:t>
      </w:r>
      <w:r w:rsidR="00306F5D" w:rsidRPr="00FB1CB9">
        <w:rPr>
          <w:rFonts w:ascii="Arial" w:hAnsi="Arial" w:cs="Arial"/>
          <w:sz w:val="22"/>
          <w:szCs w:val="22"/>
        </w:rPr>
        <w:t>20</w:t>
      </w:r>
      <w:r w:rsidR="00FB1CB9" w:rsidRPr="00FB1CB9">
        <w:rPr>
          <w:rFonts w:ascii="Arial" w:hAnsi="Arial" w:cs="Arial"/>
          <w:sz w:val="22"/>
          <w:szCs w:val="22"/>
        </w:rPr>
        <w:t>19</w:t>
      </w:r>
      <w:r w:rsidR="00E34B3D">
        <w:rPr>
          <w:rFonts w:ascii="Arial" w:hAnsi="Arial" w:cs="Arial"/>
          <w:sz w:val="22"/>
          <w:szCs w:val="22"/>
        </w:rPr>
        <w:t>, v současné době v centrále v Budapešti pracuje 65 zaměstnanců MIB</w:t>
      </w:r>
      <w:r w:rsidR="00306F5D" w:rsidRPr="00306F5D">
        <w:rPr>
          <w:rFonts w:ascii="Arial" w:hAnsi="Arial" w:cs="Arial"/>
          <w:sz w:val="22"/>
          <w:szCs w:val="22"/>
        </w:rPr>
        <w:t>.</w:t>
      </w:r>
    </w:p>
    <w:p w:rsidR="00392D47" w:rsidRDefault="00C9286C" w:rsidP="0032338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Členskými státy</w:t>
      </w:r>
      <w:r w:rsidR="00323382">
        <w:rPr>
          <w:rFonts w:ascii="Arial" w:hAnsi="Arial" w:cs="Arial"/>
          <w:sz w:val="22"/>
          <w:szCs w:val="22"/>
        </w:rPr>
        <w:t xml:space="preserve"> je 9 států – RF</w:t>
      </w:r>
      <w:r w:rsidR="00392D47" w:rsidRPr="00392D47">
        <w:rPr>
          <w:rFonts w:ascii="Arial" w:hAnsi="Arial" w:cs="Arial"/>
          <w:sz w:val="22"/>
          <w:szCs w:val="22"/>
        </w:rPr>
        <w:t>, Č</w:t>
      </w:r>
      <w:r w:rsidR="00AA2176">
        <w:rPr>
          <w:rFonts w:ascii="Arial" w:hAnsi="Arial" w:cs="Arial"/>
          <w:sz w:val="22"/>
          <w:szCs w:val="22"/>
        </w:rPr>
        <w:t>eská republika (Č</w:t>
      </w:r>
      <w:r w:rsidR="00323382">
        <w:rPr>
          <w:rFonts w:ascii="Arial" w:hAnsi="Arial" w:cs="Arial"/>
          <w:sz w:val="22"/>
          <w:szCs w:val="22"/>
        </w:rPr>
        <w:t>R</w:t>
      </w:r>
      <w:r w:rsidR="00AA2176">
        <w:rPr>
          <w:rFonts w:ascii="Arial" w:hAnsi="Arial" w:cs="Arial"/>
          <w:sz w:val="22"/>
          <w:szCs w:val="22"/>
        </w:rPr>
        <w:t>)</w:t>
      </w:r>
      <w:r w:rsidR="00392D47" w:rsidRPr="00392D47">
        <w:rPr>
          <w:rFonts w:ascii="Arial" w:hAnsi="Arial" w:cs="Arial"/>
          <w:sz w:val="22"/>
          <w:szCs w:val="22"/>
        </w:rPr>
        <w:t xml:space="preserve">, </w:t>
      </w:r>
      <w:r w:rsidR="00AA2176" w:rsidRPr="00392D47">
        <w:rPr>
          <w:rFonts w:ascii="Arial" w:hAnsi="Arial" w:cs="Arial"/>
          <w:sz w:val="22"/>
          <w:szCs w:val="22"/>
        </w:rPr>
        <w:t>Bulharsko</w:t>
      </w:r>
      <w:r w:rsidR="00AA2176">
        <w:rPr>
          <w:rFonts w:ascii="Arial" w:hAnsi="Arial" w:cs="Arial"/>
          <w:sz w:val="22"/>
          <w:szCs w:val="22"/>
        </w:rPr>
        <w:t>,</w:t>
      </w:r>
      <w:r w:rsidR="00AA2176" w:rsidRPr="00392D47">
        <w:rPr>
          <w:rFonts w:ascii="Arial" w:hAnsi="Arial" w:cs="Arial"/>
          <w:sz w:val="22"/>
          <w:szCs w:val="22"/>
        </w:rPr>
        <w:t xml:space="preserve"> Kuba, </w:t>
      </w:r>
      <w:r w:rsidR="00392D47" w:rsidRPr="00392D47">
        <w:rPr>
          <w:rFonts w:ascii="Arial" w:hAnsi="Arial" w:cs="Arial"/>
          <w:sz w:val="22"/>
          <w:szCs w:val="22"/>
        </w:rPr>
        <w:t xml:space="preserve">Maďarsko, </w:t>
      </w:r>
      <w:r w:rsidR="00AA2176" w:rsidRPr="00392D47">
        <w:rPr>
          <w:rFonts w:ascii="Arial" w:hAnsi="Arial" w:cs="Arial"/>
          <w:sz w:val="22"/>
          <w:szCs w:val="22"/>
        </w:rPr>
        <w:t>Mongolsko</w:t>
      </w:r>
      <w:r w:rsidR="00392D47" w:rsidRPr="00392D47">
        <w:rPr>
          <w:rFonts w:ascii="Arial" w:hAnsi="Arial" w:cs="Arial"/>
          <w:sz w:val="22"/>
          <w:szCs w:val="22"/>
        </w:rPr>
        <w:t xml:space="preserve">, Rumunsko, Slovensko a </w:t>
      </w:r>
      <w:r w:rsidR="00323382">
        <w:rPr>
          <w:rFonts w:ascii="Arial" w:hAnsi="Arial" w:cs="Arial"/>
          <w:sz w:val="22"/>
          <w:szCs w:val="22"/>
        </w:rPr>
        <w:t>Vietnam. V prosinci 2021 byl na </w:t>
      </w:r>
      <w:r w:rsidR="00392D47" w:rsidRPr="00392D47">
        <w:rPr>
          <w:rFonts w:ascii="Arial" w:hAnsi="Arial" w:cs="Arial"/>
          <w:sz w:val="22"/>
          <w:szCs w:val="22"/>
        </w:rPr>
        <w:t>zasedání Rady guvernérů odsouhlasen vstup Srbsk</w:t>
      </w:r>
      <w:r w:rsidR="00323382">
        <w:rPr>
          <w:rFonts w:ascii="Arial" w:hAnsi="Arial" w:cs="Arial"/>
          <w:sz w:val="22"/>
          <w:szCs w:val="22"/>
        </w:rPr>
        <w:t xml:space="preserve">a do MIB jakožto desátého člena, členem by se Srbsko mělo stát po splacení první tranše základního kapitálu a notifikování této platby depozitáři </w:t>
      </w:r>
      <w:r w:rsidR="00357B5A">
        <w:rPr>
          <w:rFonts w:ascii="Arial" w:hAnsi="Arial" w:cs="Arial"/>
          <w:sz w:val="22"/>
          <w:szCs w:val="22"/>
        </w:rPr>
        <w:t xml:space="preserve">(předpoklad </w:t>
      </w:r>
      <w:r w:rsidR="00323382">
        <w:rPr>
          <w:rFonts w:ascii="Arial" w:hAnsi="Arial" w:cs="Arial"/>
          <w:sz w:val="22"/>
          <w:szCs w:val="22"/>
        </w:rPr>
        <w:t>začát</w:t>
      </w:r>
      <w:r w:rsidR="00357B5A">
        <w:rPr>
          <w:rFonts w:ascii="Arial" w:hAnsi="Arial" w:cs="Arial"/>
          <w:sz w:val="22"/>
          <w:szCs w:val="22"/>
        </w:rPr>
        <w:t>e</w:t>
      </w:r>
      <w:r w:rsidR="00323382">
        <w:rPr>
          <w:rFonts w:ascii="Arial" w:hAnsi="Arial" w:cs="Arial"/>
          <w:sz w:val="22"/>
          <w:szCs w:val="22"/>
        </w:rPr>
        <w:t>k března 2022</w:t>
      </w:r>
      <w:r w:rsidR="00357B5A">
        <w:rPr>
          <w:rFonts w:ascii="Arial" w:hAnsi="Arial" w:cs="Arial"/>
          <w:sz w:val="22"/>
          <w:szCs w:val="22"/>
        </w:rPr>
        <w:t>)</w:t>
      </w:r>
      <w:r w:rsidR="00323382">
        <w:rPr>
          <w:rFonts w:ascii="Arial" w:hAnsi="Arial" w:cs="Arial"/>
          <w:sz w:val="22"/>
          <w:szCs w:val="22"/>
        </w:rPr>
        <w:t>.</w:t>
      </w:r>
    </w:p>
    <w:p w:rsidR="008D0B89" w:rsidRDefault="00323382" w:rsidP="008D0B89">
      <w:pPr>
        <w:spacing w:after="160" w:line="259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Základní kapitál MIB činí </w:t>
      </w:r>
      <w:r w:rsidRPr="00323382">
        <w:rPr>
          <w:rFonts w:ascii="Arial" w:eastAsia="Calibri" w:hAnsi="Arial" w:cs="Arial"/>
          <w:sz w:val="22"/>
          <w:szCs w:val="22"/>
          <w:lang w:eastAsia="en-US"/>
        </w:rPr>
        <w:t xml:space="preserve">2 000 mil. EUR, </w:t>
      </w:r>
      <w:r w:rsidR="009A2EE8">
        <w:rPr>
          <w:rFonts w:ascii="Arial" w:eastAsia="Calibri" w:hAnsi="Arial" w:cs="Arial"/>
          <w:sz w:val="22"/>
          <w:szCs w:val="22"/>
          <w:lang w:eastAsia="en-US"/>
        </w:rPr>
        <w:t>splaceno je</w:t>
      </w:r>
      <w:r w:rsidRPr="00323382">
        <w:rPr>
          <w:rFonts w:ascii="Arial" w:eastAsia="Calibri" w:hAnsi="Arial" w:cs="Arial"/>
          <w:sz w:val="22"/>
          <w:szCs w:val="22"/>
          <w:lang w:eastAsia="en-US"/>
        </w:rPr>
        <w:t xml:space="preserve"> 42</w:t>
      </w:r>
      <w:r w:rsidR="00AA2176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323382">
        <w:rPr>
          <w:rFonts w:ascii="Arial" w:eastAsia="Calibri" w:hAnsi="Arial" w:cs="Arial"/>
          <w:sz w:val="22"/>
          <w:szCs w:val="22"/>
          <w:lang w:eastAsia="en-US"/>
        </w:rPr>
        <w:t xml:space="preserve"> mil. EUR. </w:t>
      </w:r>
      <w:r w:rsidR="009A2EE8">
        <w:rPr>
          <w:rFonts w:ascii="Arial" w:eastAsia="Calibri" w:hAnsi="Arial" w:cs="Arial"/>
          <w:sz w:val="22"/>
          <w:szCs w:val="22"/>
          <w:lang w:eastAsia="en-US"/>
        </w:rPr>
        <w:t>Podíl ČR na </w:t>
      </w:r>
      <w:r w:rsidR="009A2EE8" w:rsidRPr="009A2EE8">
        <w:rPr>
          <w:rFonts w:ascii="Arial" w:eastAsia="Calibri" w:hAnsi="Arial" w:cs="Arial"/>
          <w:sz w:val="22"/>
          <w:szCs w:val="22"/>
          <w:lang w:eastAsia="en-US"/>
        </w:rPr>
        <w:t xml:space="preserve">splaceném kapitálu je </w:t>
      </w:r>
      <w:r w:rsidR="00647930">
        <w:rPr>
          <w:rFonts w:ascii="Arial" w:eastAsia="Calibri" w:hAnsi="Arial" w:cs="Arial"/>
          <w:sz w:val="22"/>
          <w:szCs w:val="22"/>
          <w:lang w:eastAsia="en-US"/>
        </w:rPr>
        <w:t>8,77</w:t>
      </w:r>
      <w:r w:rsidR="009A2EE8" w:rsidRPr="009A2EE8">
        <w:rPr>
          <w:rFonts w:ascii="Arial" w:eastAsia="Calibri" w:hAnsi="Arial" w:cs="Arial"/>
          <w:sz w:val="22"/>
          <w:szCs w:val="22"/>
          <w:lang w:eastAsia="en-US"/>
        </w:rPr>
        <w:t xml:space="preserve"> %.</w:t>
      </w:r>
    </w:p>
    <w:p w:rsidR="00323382" w:rsidRPr="00346278" w:rsidRDefault="00323382" w:rsidP="008D0B89">
      <w:pPr>
        <w:spacing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46278">
        <w:rPr>
          <w:rFonts w:ascii="Arial" w:eastAsia="Calibri" w:hAnsi="Arial" w:cs="Arial"/>
          <w:sz w:val="20"/>
          <w:szCs w:val="20"/>
          <w:lang w:eastAsia="en-US"/>
        </w:rPr>
        <w:t xml:space="preserve">Tabulka č. </w:t>
      </w:r>
      <w:r w:rsidR="00EF3A0B">
        <w:rPr>
          <w:rFonts w:ascii="Arial" w:eastAsia="Calibri" w:hAnsi="Arial" w:cs="Arial"/>
          <w:sz w:val="20"/>
          <w:szCs w:val="20"/>
          <w:lang w:eastAsia="en-US"/>
        </w:rPr>
        <w:t>1</w:t>
      </w:r>
      <w:r w:rsidR="00647930" w:rsidRPr="00346278">
        <w:rPr>
          <w:rFonts w:ascii="Arial" w:eastAsia="Calibri" w:hAnsi="Arial" w:cs="Arial"/>
          <w:sz w:val="20"/>
          <w:szCs w:val="20"/>
          <w:lang w:eastAsia="en-US"/>
        </w:rPr>
        <w:t xml:space="preserve"> Kapitalizace MIB k 8</w:t>
      </w:r>
      <w:r w:rsidRPr="00346278">
        <w:rPr>
          <w:rFonts w:ascii="Arial" w:eastAsia="Calibri" w:hAnsi="Arial" w:cs="Arial"/>
          <w:sz w:val="20"/>
          <w:szCs w:val="20"/>
          <w:lang w:eastAsia="en-US"/>
        </w:rPr>
        <w:t>. 2. 2022</w:t>
      </w:r>
    </w:p>
    <w:tbl>
      <w:tblPr>
        <w:tblW w:w="6123" w:type="dxa"/>
        <w:tblInd w:w="-90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295"/>
        <w:gridCol w:w="908"/>
        <w:gridCol w:w="1360"/>
        <w:gridCol w:w="940"/>
      </w:tblGrid>
      <w:tr w:rsidR="00647930" w:rsidRPr="0047680B" w:rsidTr="00230205">
        <w:trPr>
          <w:trHeight w:val="494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47680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Stát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47680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Základní kapitál, mil. EUR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47680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% </w:t>
            </w:r>
          </w:p>
        </w:tc>
        <w:tc>
          <w:tcPr>
            <w:tcW w:w="13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47680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Splacený kapitál, mil. EUR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47680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647930" w:rsidRPr="0047680B" w:rsidTr="007E33DA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Ruská federace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580,7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29,04%</w:t>
            </w: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201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47680B">
              <w:rPr>
                <w:rFonts w:ascii="Calibri" w:hAnsi="Calibri" w:cs="Calibri"/>
                <w:sz w:val="22"/>
                <w:szCs w:val="22"/>
              </w:rPr>
              <w:t xml:space="preserve"> 6   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47,</w:t>
            </w:r>
            <w:r>
              <w:rPr>
                <w:rFonts w:ascii="Calibri" w:hAnsi="Calibri" w:cs="Calibri"/>
                <w:sz w:val="22"/>
                <w:szCs w:val="22"/>
              </w:rPr>
              <w:t>31</w:t>
            </w:r>
            <w:r w:rsidRPr="0047680B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</w:tr>
      <w:tr w:rsidR="00647930" w:rsidRPr="0047680B" w:rsidTr="007E33DA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Maďarsko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121,4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6,07%</w:t>
            </w: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73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47680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47680B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17,3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47680B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</w:tr>
      <w:tr w:rsidR="00647930" w:rsidRPr="0047680B" w:rsidTr="007E33DA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Bulharsko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123,0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6,15%</w:t>
            </w: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42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47680B">
              <w:rPr>
                <w:rFonts w:ascii="Calibri" w:hAnsi="Calibri" w:cs="Calibri"/>
                <w:sz w:val="22"/>
                <w:szCs w:val="22"/>
              </w:rPr>
              <w:t xml:space="preserve"> 2 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9,9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47680B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</w:tr>
      <w:tr w:rsidR="00647930" w:rsidRPr="0047680B" w:rsidTr="007E33DA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Česká republika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125,6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6,28%</w:t>
            </w: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37</w:t>
            </w:r>
            <w:r>
              <w:rPr>
                <w:rFonts w:ascii="Calibri" w:hAnsi="Calibri" w:cs="Calibri"/>
                <w:sz w:val="22"/>
                <w:szCs w:val="22"/>
              </w:rPr>
              <w:t>,4</w:t>
            </w:r>
            <w:r w:rsidRPr="0047680B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8,</w:t>
            </w:r>
            <w:r>
              <w:rPr>
                <w:rFonts w:ascii="Calibri" w:hAnsi="Calibri" w:cs="Calibri"/>
                <w:sz w:val="22"/>
                <w:szCs w:val="22"/>
              </w:rPr>
              <w:t>77</w:t>
            </w:r>
            <w:r w:rsidRPr="0047680B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</w:tr>
      <w:tr w:rsidR="00647930" w:rsidRPr="0047680B" w:rsidTr="007E33DA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Rumunsko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76,7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3,84%</w:t>
            </w: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26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47680B">
              <w:rPr>
                <w:rFonts w:ascii="Calibri" w:hAnsi="Calibri" w:cs="Calibri"/>
                <w:sz w:val="22"/>
                <w:szCs w:val="22"/>
              </w:rPr>
              <w:t xml:space="preserve">1 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6,1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47680B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</w:tr>
      <w:tr w:rsidR="00647930" w:rsidRPr="0047680B" w:rsidTr="007E33DA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Slovensko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62,8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3,14%</w:t>
            </w: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28</w:t>
            </w:r>
            <w:r>
              <w:rPr>
                <w:rFonts w:ascii="Calibri" w:hAnsi="Calibri" w:cs="Calibri"/>
                <w:sz w:val="22"/>
                <w:szCs w:val="22"/>
              </w:rPr>
              <w:t>,9</w:t>
            </w:r>
            <w:r w:rsidRPr="0047680B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6,7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47680B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</w:tr>
      <w:tr w:rsidR="00647930" w:rsidRPr="0047680B" w:rsidTr="007E33DA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Kuba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23,4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1,17%</w:t>
            </w: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>,4</w:t>
            </w:r>
            <w:r w:rsidRPr="0047680B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1,</w:t>
            </w:r>
            <w:r>
              <w:rPr>
                <w:rFonts w:ascii="Calibri" w:hAnsi="Calibri" w:cs="Calibri"/>
                <w:sz w:val="22"/>
                <w:szCs w:val="22"/>
              </w:rPr>
              <w:t>72</w:t>
            </w:r>
            <w:r w:rsidRPr="0047680B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</w:tr>
      <w:tr w:rsidR="00647930" w:rsidRPr="0047680B" w:rsidTr="00413FFB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Vietnam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4,7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0,24%</w:t>
            </w: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,7</w:t>
            </w:r>
            <w:r w:rsidRPr="0047680B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0,86%</w:t>
            </w:r>
          </w:p>
        </w:tc>
      </w:tr>
      <w:tr w:rsidR="00C41572" w:rsidRPr="0047680B" w:rsidTr="00413FFB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C41572" w:rsidRPr="0047680B" w:rsidRDefault="00C41572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Mongolsko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1572" w:rsidRPr="0047680B" w:rsidRDefault="00C41572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C41572" w:rsidRPr="0047680B" w:rsidRDefault="00C41572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0,31%</w:t>
            </w: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1572" w:rsidRPr="0047680B" w:rsidRDefault="00C41572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C41572" w:rsidRPr="0047680B" w:rsidRDefault="00C41572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1,23%</w:t>
            </w:r>
          </w:p>
        </w:tc>
      </w:tr>
      <w:tr w:rsidR="00647930" w:rsidRPr="0047680B" w:rsidTr="00413FFB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680B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680B">
              <w:rPr>
                <w:rFonts w:ascii="Calibri" w:hAnsi="Calibri" w:cs="Calibri"/>
                <w:b/>
                <w:bCs/>
                <w:sz w:val="22"/>
                <w:szCs w:val="22"/>
              </w:rPr>
              <w:t>2000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680B">
              <w:rPr>
                <w:rFonts w:ascii="Calibri" w:hAnsi="Calibri" w:cs="Calibri"/>
                <w:b/>
                <w:bCs/>
                <w:sz w:val="22"/>
                <w:szCs w:val="22"/>
              </w:rPr>
              <w:t>100%</w:t>
            </w:r>
          </w:p>
        </w:tc>
        <w:tc>
          <w:tcPr>
            <w:tcW w:w="13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57B5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680B">
              <w:rPr>
                <w:rFonts w:ascii="Calibri" w:hAnsi="Calibri" w:cs="Calibri"/>
                <w:b/>
                <w:bCs/>
                <w:sz w:val="22"/>
                <w:szCs w:val="22"/>
              </w:rPr>
              <w:t>42</w:t>
            </w:r>
            <w:r w:rsidR="00357B5A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Pr="0047680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680B">
              <w:rPr>
                <w:rFonts w:ascii="Calibri" w:hAnsi="Calibri" w:cs="Calibri"/>
                <w:b/>
                <w:bCs/>
                <w:sz w:val="22"/>
                <w:szCs w:val="22"/>
              </w:rPr>
              <w:t>100%</w:t>
            </w:r>
          </w:p>
        </w:tc>
      </w:tr>
    </w:tbl>
    <w:p w:rsidR="00323382" w:rsidRPr="00ED4EBD" w:rsidRDefault="00323382" w:rsidP="00392D47">
      <w:pPr>
        <w:jc w:val="both"/>
        <w:rPr>
          <w:rFonts w:ascii="Arial" w:hAnsi="Arial" w:cs="Arial"/>
          <w:sz w:val="22"/>
          <w:szCs w:val="22"/>
        </w:rPr>
      </w:pPr>
    </w:p>
    <w:p w:rsidR="00647930" w:rsidRDefault="0028329A" w:rsidP="0028329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9A2EE8">
        <w:rPr>
          <w:rFonts w:ascii="Arial" w:hAnsi="Arial" w:cs="Arial"/>
          <w:sz w:val="22"/>
          <w:szCs w:val="22"/>
        </w:rPr>
        <w:t xml:space="preserve">IB </w:t>
      </w:r>
      <w:r>
        <w:rPr>
          <w:rFonts w:ascii="Arial" w:hAnsi="Arial" w:cs="Arial"/>
          <w:sz w:val="22"/>
          <w:szCs w:val="22"/>
        </w:rPr>
        <w:t>v současnosti financuje projekty českých firem ve výši 89,1 mil. EUR a některé další projekty zahraničních firem v</w:t>
      </w:r>
      <w:r w:rsidR="0064793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ČR</w:t>
      </w:r>
      <w:r w:rsidR="00647930">
        <w:rPr>
          <w:rFonts w:ascii="Arial" w:hAnsi="Arial" w:cs="Arial"/>
          <w:sz w:val="22"/>
          <w:szCs w:val="22"/>
        </w:rPr>
        <w:t xml:space="preserve"> v objemu cca 22,9 mil. EUR</w:t>
      </w:r>
      <w:r>
        <w:rPr>
          <w:rFonts w:ascii="Arial" w:hAnsi="Arial" w:cs="Arial"/>
          <w:sz w:val="22"/>
          <w:szCs w:val="22"/>
        </w:rPr>
        <w:t>, resp. nepřímo financuje český export do jiné členské země (financování poskytované ne-českému subjektu</w:t>
      </w:r>
      <w:r w:rsidR="00647930">
        <w:rPr>
          <w:rFonts w:ascii="Arial" w:hAnsi="Arial" w:cs="Arial"/>
          <w:sz w:val="22"/>
          <w:szCs w:val="22"/>
        </w:rPr>
        <w:t>; tyto projekty budou výrazně zasaženy sankčními režimy</w:t>
      </w:r>
      <w:r w:rsidR="007E33DA">
        <w:rPr>
          <w:rFonts w:ascii="Arial" w:hAnsi="Arial" w:cs="Arial"/>
          <w:sz w:val="22"/>
          <w:szCs w:val="22"/>
        </w:rPr>
        <w:t>). Samotným v</w:t>
      </w:r>
      <w:r>
        <w:rPr>
          <w:rFonts w:ascii="Arial" w:hAnsi="Arial" w:cs="Arial"/>
          <w:sz w:val="22"/>
          <w:szCs w:val="22"/>
        </w:rPr>
        <w:t xml:space="preserve">ypovězením Dohody MIB </w:t>
      </w:r>
      <w:r>
        <w:rPr>
          <w:rFonts w:ascii="Arial" w:hAnsi="Arial" w:cs="Arial"/>
          <w:sz w:val="22"/>
          <w:szCs w:val="22"/>
        </w:rPr>
        <w:lastRenderedPageBreak/>
        <w:t>by</w:t>
      </w:r>
      <w:r w:rsidR="00647930">
        <w:rPr>
          <w:rFonts w:ascii="Arial" w:hAnsi="Arial" w:cs="Arial"/>
          <w:sz w:val="22"/>
          <w:szCs w:val="22"/>
        </w:rPr>
        <w:t xml:space="preserve"> nicméně</w:t>
      </w:r>
      <w:r>
        <w:rPr>
          <w:rFonts w:ascii="Arial" w:hAnsi="Arial" w:cs="Arial"/>
          <w:sz w:val="22"/>
          <w:szCs w:val="22"/>
        </w:rPr>
        <w:t xml:space="preserve"> tyto stávající </w:t>
      </w:r>
      <w:r w:rsidR="00647930">
        <w:rPr>
          <w:rFonts w:ascii="Arial" w:hAnsi="Arial" w:cs="Arial"/>
          <w:sz w:val="22"/>
          <w:szCs w:val="22"/>
        </w:rPr>
        <w:t>projekty</w:t>
      </w:r>
      <w:r>
        <w:rPr>
          <w:rFonts w:ascii="Arial" w:hAnsi="Arial" w:cs="Arial"/>
          <w:sz w:val="22"/>
          <w:szCs w:val="22"/>
        </w:rPr>
        <w:t xml:space="preserve"> neměly být nijak dotčeny</w:t>
      </w:r>
      <w:r w:rsidR="007E33DA">
        <w:rPr>
          <w:rFonts w:ascii="Arial" w:hAnsi="Arial" w:cs="Arial"/>
          <w:sz w:val="22"/>
          <w:szCs w:val="22"/>
        </w:rPr>
        <w:t>, MIB běžně poskytuje i financování subjektům z nečlenských zemí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A2EE8" w:rsidRDefault="0028329A" w:rsidP="0064793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MIB nedrží významný podíl na českém úvěrovém trhu a při </w:t>
      </w:r>
      <w:r w:rsidR="00E34B3D">
        <w:rPr>
          <w:rFonts w:ascii="Arial" w:hAnsi="Arial" w:cs="Arial"/>
          <w:sz w:val="22"/>
          <w:szCs w:val="22"/>
        </w:rPr>
        <w:t>neposkytování nového</w:t>
      </w:r>
      <w:r>
        <w:rPr>
          <w:rFonts w:ascii="Arial" w:hAnsi="Arial" w:cs="Arial"/>
          <w:sz w:val="22"/>
          <w:szCs w:val="22"/>
        </w:rPr>
        <w:t xml:space="preserve"> financování projektů českých subjektů se neočekává žádný významný dopad</w:t>
      </w:r>
      <w:r w:rsidR="009A13E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9A13EC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důvodu zahraničněpolitického vývoje lze</w:t>
      </w:r>
      <w:r w:rsidR="00647930">
        <w:rPr>
          <w:rFonts w:ascii="Arial" w:hAnsi="Arial" w:cs="Arial"/>
          <w:sz w:val="22"/>
          <w:szCs w:val="22"/>
        </w:rPr>
        <w:t xml:space="preserve"> i </w:t>
      </w:r>
      <w:r>
        <w:rPr>
          <w:rFonts w:ascii="Arial" w:hAnsi="Arial" w:cs="Arial"/>
          <w:sz w:val="22"/>
          <w:szCs w:val="22"/>
        </w:rPr>
        <w:t>tak předpokládat snížení zájmu o financování ze strany MIB českými subjekty</w:t>
      </w:r>
      <w:r w:rsidR="00E34B3D">
        <w:rPr>
          <w:rFonts w:ascii="Arial" w:hAnsi="Arial" w:cs="Arial"/>
          <w:sz w:val="22"/>
          <w:szCs w:val="22"/>
        </w:rPr>
        <w:t>, resp. finanční problémy celé MIB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D4FDB" w:rsidRDefault="001D4FDB" w:rsidP="006479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4FDB">
        <w:rPr>
          <w:rFonts w:ascii="Arial" w:hAnsi="Arial" w:cs="Arial"/>
          <w:sz w:val="22"/>
          <w:szCs w:val="22"/>
        </w:rPr>
        <w:t xml:space="preserve">Navrhuje se, že ČR vypoví Dohodu </w:t>
      </w:r>
      <w:r>
        <w:rPr>
          <w:rFonts w:ascii="Arial" w:hAnsi="Arial" w:cs="Arial"/>
          <w:sz w:val="22"/>
          <w:szCs w:val="22"/>
        </w:rPr>
        <w:t>MIB</w:t>
      </w:r>
      <w:r w:rsidRPr="001D4FDB">
        <w:rPr>
          <w:rFonts w:ascii="Arial" w:hAnsi="Arial" w:cs="Arial"/>
          <w:sz w:val="22"/>
          <w:szCs w:val="22"/>
        </w:rPr>
        <w:t xml:space="preserve"> s šestiměsíční výpovědní lhůtou</w:t>
      </w:r>
      <w:r w:rsidR="00081739" w:rsidRPr="00081739">
        <w:rPr>
          <w:rFonts w:ascii="Arial" w:hAnsi="Arial" w:cs="Arial"/>
          <w:sz w:val="22"/>
          <w:szCs w:val="22"/>
        </w:rPr>
        <w:t xml:space="preserve"> </w:t>
      </w:r>
      <w:r w:rsidR="00081739">
        <w:rPr>
          <w:rFonts w:ascii="Arial" w:hAnsi="Arial" w:cs="Arial"/>
          <w:sz w:val="22"/>
          <w:szCs w:val="22"/>
        </w:rPr>
        <w:t>(nejkratší výpovědní lhůta, kterou Dohoda MIB připouští)</w:t>
      </w:r>
      <w:r w:rsidRPr="001D4FDB">
        <w:rPr>
          <w:rFonts w:ascii="Arial" w:hAnsi="Arial" w:cs="Arial"/>
          <w:sz w:val="22"/>
          <w:szCs w:val="22"/>
        </w:rPr>
        <w:t xml:space="preserve">, v rámci níž bude ČR s </w:t>
      </w:r>
      <w:r>
        <w:rPr>
          <w:rFonts w:ascii="Arial" w:hAnsi="Arial" w:cs="Arial"/>
          <w:sz w:val="22"/>
          <w:szCs w:val="22"/>
        </w:rPr>
        <w:t>MIB</w:t>
      </w:r>
      <w:r w:rsidRPr="001D4FDB">
        <w:rPr>
          <w:rFonts w:ascii="Arial" w:hAnsi="Arial" w:cs="Arial"/>
          <w:sz w:val="22"/>
          <w:szCs w:val="22"/>
        </w:rPr>
        <w:t xml:space="preserve"> jednat o vyrovnání finančních závazků ve výši splaceného kapitálu, nerozděleného zisku, zisku aktuálního období (2021), </w:t>
      </w:r>
      <w:r>
        <w:rPr>
          <w:rFonts w:ascii="Arial" w:hAnsi="Arial" w:cs="Arial"/>
          <w:sz w:val="22"/>
          <w:szCs w:val="22"/>
        </w:rPr>
        <w:t>případně také ve výši podílu na </w:t>
      </w:r>
      <w:r w:rsidRPr="001D4FDB">
        <w:rPr>
          <w:rFonts w:ascii="Arial" w:hAnsi="Arial" w:cs="Arial"/>
          <w:sz w:val="22"/>
          <w:szCs w:val="22"/>
        </w:rPr>
        <w:t>rezervách a budov</w:t>
      </w:r>
      <w:r>
        <w:rPr>
          <w:rFonts w:ascii="Arial" w:hAnsi="Arial" w:cs="Arial"/>
          <w:sz w:val="22"/>
          <w:szCs w:val="22"/>
        </w:rPr>
        <w:t>ách</w:t>
      </w:r>
      <w:r w:rsidRPr="001D4FDB">
        <w:rPr>
          <w:rFonts w:ascii="Arial" w:hAnsi="Arial" w:cs="Arial"/>
          <w:sz w:val="22"/>
          <w:szCs w:val="22"/>
        </w:rPr>
        <w:t>.</w:t>
      </w:r>
    </w:p>
    <w:p w:rsidR="00306F5D" w:rsidRDefault="00306F5D" w:rsidP="00306F5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rámci bilance státu je evidován splacený kapitál v MIB ve výši 37,4 mil. EUR, který je veden jako majetková účast státu. V případě nulového vypořádání by </w:t>
      </w:r>
      <w:r w:rsidR="00081739">
        <w:rPr>
          <w:rFonts w:ascii="Arial" w:hAnsi="Arial" w:cs="Arial"/>
          <w:sz w:val="22"/>
          <w:szCs w:val="22"/>
        </w:rPr>
        <w:t xml:space="preserve">byla nadále evidována pohledávka ČR vůči MIB ve výši odpovídající přinejmenším </w:t>
      </w:r>
      <w:r>
        <w:rPr>
          <w:rFonts w:ascii="Arial" w:hAnsi="Arial" w:cs="Arial"/>
          <w:sz w:val="22"/>
          <w:szCs w:val="22"/>
        </w:rPr>
        <w:t xml:space="preserve">této majetkové účasti </w:t>
      </w:r>
      <w:r w:rsidR="00081739">
        <w:rPr>
          <w:rFonts w:ascii="Arial" w:hAnsi="Arial" w:cs="Arial"/>
          <w:sz w:val="22"/>
          <w:szCs w:val="22"/>
        </w:rPr>
        <w:t>a byla by předmětem případných dalších jednání (podobně jako jsou evidovány dlouhodobě nesplácené pohledávky ČR vůči některým státům)</w:t>
      </w:r>
      <w:r>
        <w:rPr>
          <w:rFonts w:ascii="Arial" w:hAnsi="Arial" w:cs="Arial"/>
          <w:sz w:val="22"/>
          <w:szCs w:val="22"/>
        </w:rPr>
        <w:t>.</w:t>
      </w:r>
    </w:p>
    <w:p w:rsidR="009A2EE8" w:rsidRDefault="009A2EE8" w:rsidP="009A2EE8">
      <w:pPr>
        <w:jc w:val="both"/>
        <w:rPr>
          <w:rFonts w:ascii="Arial" w:hAnsi="Arial" w:cs="Arial"/>
          <w:sz w:val="22"/>
          <w:szCs w:val="22"/>
        </w:rPr>
      </w:pPr>
    </w:p>
    <w:p w:rsidR="009A2EE8" w:rsidRPr="00346278" w:rsidRDefault="00EF3A0B" w:rsidP="009A2E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č. 2</w:t>
      </w:r>
      <w:r w:rsidR="009A2EE8" w:rsidRPr="00346278">
        <w:rPr>
          <w:rFonts w:ascii="Arial" w:hAnsi="Arial" w:cs="Arial"/>
          <w:sz w:val="20"/>
          <w:szCs w:val="20"/>
        </w:rPr>
        <w:t xml:space="preserve">: </w:t>
      </w:r>
      <w:r w:rsidR="00FB1CB9" w:rsidRPr="00346278">
        <w:rPr>
          <w:rFonts w:ascii="Arial" w:hAnsi="Arial" w:cs="Arial"/>
          <w:sz w:val="20"/>
          <w:szCs w:val="20"/>
        </w:rPr>
        <w:t>Orientační n</w:t>
      </w:r>
      <w:r w:rsidR="009A2EE8" w:rsidRPr="00346278">
        <w:rPr>
          <w:rFonts w:ascii="Arial" w:hAnsi="Arial" w:cs="Arial"/>
          <w:sz w:val="20"/>
          <w:szCs w:val="20"/>
        </w:rPr>
        <w:t xml:space="preserve">árok </w:t>
      </w:r>
      <w:r w:rsidR="00647930" w:rsidRPr="00346278">
        <w:rPr>
          <w:rFonts w:ascii="Arial" w:hAnsi="Arial" w:cs="Arial"/>
          <w:sz w:val="20"/>
          <w:szCs w:val="20"/>
        </w:rPr>
        <w:t>ČR (výchozí pozice)</w:t>
      </w:r>
    </w:p>
    <w:tbl>
      <w:tblPr>
        <w:tblW w:w="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900"/>
        <w:gridCol w:w="1960"/>
      </w:tblGrid>
      <w:tr w:rsidR="00647930" w:rsidTr="00346278">
        <w:trPr>
          <w:trHeight w:val="290"/>
        </w:trPr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7930" w:rsidRPr="00346278" w:rsidRDefault="0064793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6278">
              <w:rPr>
                <w:rFonts w:ascii="Calibri" w:hAnsi="Calibri" w:cs="Calibri"/>
                <w:b/>
                <w:bCs/>
                <w:sz w:val="22"/>
                <w:szCs w:val="22"/>
              </w:rPr>
              <w:t>MIB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7930" w:rsidRPr="00346278" w:rsidRDefault="0064793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6278">
              <w:rPr>
                <w:rFonts w:ascii="Calibri" w:hAnsi="Calibri" w:cs="Calibri"/>
                <w:b/>
                <w:bCs/>
                <w:sz w:val="22"/>
                <w:szCs w:val="22"/>
              </w:rPr>
              <w:t>Celkem mil. EUR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7930" w:rsidRPr="00346278" w:rsidRDefault="0064793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6278">
              <w:rPr>
                <w:rFonts w:ascii="Calibri" w:hAnsi="Calibri" w:cs="Calibri"/>
                <w:b/>
                <w:bCs/>
                <w:sz w:val="22"/>
                <w:szCs w:val="22"/>
              </w:rPr>
              <w:t>Podíl ČR, mil. EUR</w:t>
            </w:r>
          </w:p>
        </w:tc>
      </w:tr>
      <w:tr w:rsidR="00647930" w:rsidTr="00346278">
        <w:trPr>
          <w:trHeight w:val="2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47930" w:rsidRPr="00346278" w:rsidRDefault="00647930">
            <w:pPr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Splacený kapitál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47930" w:rsidRPr="00346278" w:rsidRDefault="00647930" w:rsidP="00714A0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424</w:t>
            </w:r>
            <w:r w:rsidR="00714A03">
              <w:rPr>
                <w:rFonts w:ascii="Calibri" w:hAnsi="Calibri" w:cs="Calibri"/>
                <w:sz w:val="22"/>
                <w:szCs w:val="22"/>
              </w:rPr>
              <w:t>,</w:t>
            </w:r>
            <w:r w:rsidR="007E33DA" w:rsidRPr="00346278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47930" w:rsidRPr="00346278" w:rsidRDefault="00647930" w:rsidP="00714A0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37</w:t>
            </w:r>
            <w:r w:rsidR="00714A03">
              <w:rPr>
                <w:rFonts w:ascii="Calibri" w:hAnsi="Calibri" w:cs="Calibri"/>
                <w:sz w:val="22"/>
                <w:szCs w:val="22"/>
              </w:rPr>
              <w:t>,</w:t>
            </w:r>
            <w:r w:rsidR="007E33DA" w:rsidRPr="0034627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647930" w:rsidTr="00346278">
        <w:trPr>
          <w:trHeight w:val="2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47930" w:rsidRPr="00346278" w:rsidRDefault="00647930">
            <w:pPr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Nerozdělený zisk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47930" w:rsidRPr="00346278" w:rsidRDefault="006479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59</w:t>
            </w:r>
            <w:r w:rsidR="00714A03">
              <w:rPr>
                <w:rFonts w:ascii="Calibri" w:hAnsi="Calibri" w:cs="Calibri"/>
                <w:sz w:val="22"/>
                <w:szCs w:val="22"/>
              </w:rPr>
              <w:t>,</w:t>
            </w:r>
            <w:r w:rsidRPr="00346278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47930" w:rsidRPr="00346278" w:rsidRDefault="00647930" w:rsidP="007E33D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5</w:t>
            </w:r>
            <w:r w:rsidR="00714A03">
              <w:rPr>
                <w:rFonts w:ascii="Calibri" w:hAnsi="Calibri" w:cs="Calibri"/>
                <w:sz w:val="22"/>
                <w:szCs w:val="22"/>
              </w:rPr>
              <w:t>,</w:t>
            </w:r>
            <w:r w:rsidRPr="0034627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647930" w:rsidTr="00346278">
        <w:trPr>
          <w:trHeight w:val="2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47930" w:rsidRPr="00346278" w:rsidRDefault="00647930">
            <w:pPr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Zisk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47930" w:rsidRPr="00346278" w:rsidRDefault="007E33DA" w:rsidP="007E33D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7</w:t>
            </w:r>
            <w:r w:rsidR="00714A03">
              <w:rPr>
                <w:rFonts w:ascii="Calibri" w:hAnsi="Calibri" w:cs="Calibri"/>
                <w:sz w:val="22"/>
                <w:szCs w:val="22"/>
              </w:rPr>
              <w:t>,</w:t>
            </w:r>
            <w:r w:rsidRPr="00346278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47930" w:rsidRPr="00346278" w:rsidRDefault="00647930" w:rsidP="007E33D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0</w:t>
            </w:r>
            <w:r w:rsidR="00714A03">
              <w:rPr>
                <w:rFonts w:ascii="Calibri" w:hAnsi="Calibri" w:cs="Calibri"/>
                <w:sz w:val="22"/>
                <w:szCs w:val="22"/>
              </w:rPr>
              <w:t>,</w:t>
            </w:r>
            <w:r w:rsidR="007E33DA" w:rsidRPr="00346278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647930" w:rsidTr="00346278">
        <w:trPr>
          <w:trHeight w:val="2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47930" w:rsidRPr="00346278" w:rsidRDefault="0064793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6278">
              <w:rPr>
                <w:rFonts w:ascii="Calibri" w:hAnsi="Calibri" w:cs="Calibri"/>
                <w:b/>
                <w:bCs/>
                <w:sz w:val="22"/>
                <w:szCs w:val="22"/>
              </w:rPr>
              <w:t>Podíl ČR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47930" w:rsidRPr="00346278" w:rsidRDefault="007E33DA" w:rsidP="007E33D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6278">
              <w:rPr>
                <w:rFonts w:ascii="Calibri" w:hAnsi="Calibri" w:cs="Calibri"/>
                <w:b/>
                <w:bCs/>
                <w:sz w:val="22"/>
                <w:szCs w:val="22"/>
              </w:rPr>
              <w:t>492,4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47930" w:rsidRPr="00346278" w:rsidRDefault="007E33DA" w:rsidP="007E33D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6278">
              <w:rPr>
                <w:rFonts w:ascii="Calibri" w:hAnsi="Calibri" w:cs="Calibri"/>
                <w:b/>
                <w:bCs/>
                <w:sz w:val="22"/>
                <w:szCs w:val="22"/>
              </w:rPr>
              <w:t>43,3</w:t>
            </w:r>
          </w:p>
        </w:tc>
      </w:tr>
    </w:tbl>
    <w:p w:rsidR="00F820F3" w:rsidRDefault="00F820F3" w:rsidP="00F820F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647930" w:rsidRDefault="00647930" w:rsidP="00413FF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647930">
        <w:rPr>
          <w:rFonts w:ascii="Arial" w:hAnsi="Arial" w:cs="Arial"/>
          <w:sz w:val="22"/>
          <w:szCs w:val="22"/>
        </w:rPr>
        <w:t>avrhuje</w:t>
      </w:r>
      <w:r>
        <w:rPr>
          <w:rFonts w:ascii="Arial" w:hAnsi="Arial" w:cs="Arial"/>
          <w:sz w:val="22"/>
          <w:szCs w:val="22"/>
        </w:rPr>
        <w:t xml:space="preserve"> se</w:t>
      </w:r>
      <w:r w:rsidRPr="00647930">
        <w:rPr>
          <w:rFonts w:ascii="Arial" w:hAnsi="Arial" w:cs="Arial"/>
          <w:sz w:val="22"/>
          <w:szCs w:val="22"/>
        </w:rPr>
        <w:t xml:space="preserve"> vypovědět Dohodu </w:t>
      </w:r>
      <w:r w:rsidR="00306F5D">
        <w:rPr>
          <w:rFonts w:ascii="Arial" w:hAnsi="Arial" w:cs="Arial"/>
          <w:sz w:val="22"/>
          <w:szCs w:val="22"/>
        </w:rPr>
        <w:t>MIB</w:t>
      </w:r>
      <w:r w:rsidRPr="00647930">
        <w:rPr>
          <w:rFonts w:ascii="Arial" w:hAnsi="Arial" w:cs="Arial"/>
          <w:sz w:val="22"/>
          <w:szCs w:val="22"/>
        </w:rPr>
        <w:t xml:space="preserve">, a to v co nejkratším možném termínu, tj. </w:t>
      </w:r>
      <w:r w:rsidR="00537254">
        <w:rPr>
          <w:rFonts w:ascii="Arial" w:hAnsi="Arial" w:cs="Arial"/>
          <w:sz w:val="22"/>
          <w:szCs w:val="22"/>
        </w:rPr>
        <w:t>se </w:t>
      </w:r>
      <w:r w:rsidRPr="00647930">
        <w:rPr>
          <w:rFonts w:ascii="Arial" w:hAnsi="Arial" w:cs="Arial"/>
          <w:sz w:val="22"/>
          <w:szCs w:val="22"/>
        </w:rPr>
        <w:t>šestiměsíční výpovědní lhůtou.</w:t>
      </w:r>
    </w:p>
    <w:p w:rsidR="00306F5D" w:rsidRDefault="00F820F3" w:rsidP="00413FF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820F3">
        <w:rPr>
          <w:rFonts w:ascii="Arial" w:hAnsi="Arial" w:cs="Arial"/>
          <w:sz w:val="22"/>
          <w:szCs w:val="22"/>
        </w:rPr>
        <w:t>Zahraničně-politicko-bezpečnostní aspekty odchodu ČR z bank</w:t>
      </w:r>
      <w:r w:rsidR="00357B5A">
        <w:rPr>
          <w:rFonts w:ascii="Arial" w:hAnsi="Arial" w:cs="Arial"/>
          <w:sz w:val="22"/>
          <w:szCs w:val="22"/>
        </w:rPr>
        <w:t>y</w:t>
      </w:r>
      <w:r w:rsidRPr="00F820F3">
        <w:rPr>
          <w:rFonts w:ascii="Arial" w:hAnsi="Arial" w:cs="Arial"/>
          <w:sz w:val="22"/>
          <w:szCs w:val="22"/>
        </w:rPr>
        <w:t xml:space="preserve"> jsou tak významné, že významně převyšují ekonomické ztráty, které ČR z jednostranného odchodu </w:t>
      </w:r>
      <w:r w:rsidR="00306F5D">
        <w:rPr>
          <w:rFonts w:ascii="Arial" w:hAnsi="Arial" w:cs="Arial"/>
          <w:sz w:val="22"/>
          <w:szCs w:val="22"/>
        </w:rPr>
        <w:t>hrozí.</w:t>
      </w:r>
    </w:p>
    <w:p w:rsidR="00413FFB" w:rsidRDefault="00413FFB" w:rsidP="00413FF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3FFB">
        <w:rPr>
          <w:rFonts w:ascii="Arial" w:hAnsi="Arial" w:cs="Arial"/>
          <w:sz w:val="22"/>
          <w:szCs w:val="22"/>
        </w:rPr>
        <w:t>Protože Dohoda MIB j</w:t>
      </w:r>
      <w:r w:rsidR="00357B5A">
        <w:rPr>
          <w:rFonts w:ascii="Arial" w:hAnsi="Arial" w:cs="Arial"/>
          <w:sz w:val="22"/>
          <w:szCs w:val="22"/>
        </w:rPr>
        <w:t>e</w:t>
      </w:r>
      <w:r w:rsidRPr="00413FFB">
        <w:rPr>
          <w:rFonts w:ascii="Arial" w:hAnsi="Arial" w:cs="Arial"/>
          <w:sz w:val="22"/>
          <w:szCs w:val="22"/>
        </w:rPr>
        <w:t xml:space="preserve"> mezinárodní smlouv</w:t>
      </w:r>
      <w:r w:rsidR="00357B5A">
        <w:rPr>
          <w:rFonts w:ascii="Arial" w:hAnsi="Arial" w:cs="Arial"/>
          <w:sz w:val="22"/>
          <w:szCs w:val="22"/>
        </w:rPr>
        <w:t>ou</w:t>
      </w:r>
      <w:r w:rsidRPr="00413FFB">
        <w:rPr>
          <w:rFonts w:ascii="Arial" w:hAnsi="Arial" w:cs="Arial"/>
          <w:sz w:val="22"/>
          <w:szCs w:val="22"/>
        </w:rPr>
        <w:t xml:space="preserve"> tzv. prezidentské kategorie ve smyslu čl. 49 písm. c) Ústavy ČR, je nezbytné, aby s jej</w:t>
      </w:r>
      <w:r w:rsidR="00357B5A">
        <w:rPr>
          <w:rFonts w:ascii="Arial" w:hAnsi="Arial" w:cs="Arial"/>
          <w:sz w:val="22"/>
          <w:szCs w:val="22"/>
        </w:rPr>
        <w:t>í</w:t>
      </w:r>
      <w:r w:rsidRPr="00413FFB">
        <w:rPr>
          <w:rFonts w:ascii="Arial" w:hAnsi="Arial" w:cs="Arial"/>
          <w:sz w:val="22"/>
          <w:szCs w:val="22"/>
        </w:rPr>
        <w:t xml:space="preserve"> výpově</w:t>
      </w:r>
      <w:r w:rsidR="00357B5A">
        <w:rPr>
          <w:rFonts w:ascii="Arial" w:hAnsi="Arial" w:cs="Arial"/>
          <w:sz w:val="22"/>
          <w:szCs w:val="22"/>
        </w:rPr>
        <w:t>dí</w:t>
      </w:r>
      <w:r w:rsidRPr="00413FFB">
        <w:rPr>
          <w:rFonts w:ascii="Arial" w:hAnsi="Arial" w:cs="Arial"/>
          <w:sz w:val="22"/>
          <w:szCs w:val="22"/>
        </w:rPr>
        <w:t xml:space="preserve"> vyslovily souhlas obě komory Parlamentu</w:t>
      </w:r>
      <w:r>
        <w:rPr>
          <w:rFonts w:ascii="Arial" w:hAnsi="Arial" w:cs="Arial"/>
          <w:sz w:val="22"/>
          <w:szCs w:val="22"/>
        </w:rPr>
        <w:t xml:space="preserve"> (zásada procesní ekvivalence).</w:t>
      </w:r>
    </w:p>
    <w:p w:rsidR="00F820F3" w:rsidRDefault="003A22DB" w:rsidP="003A22D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Navrhuje se, aby Poslanecká sněmovna Parlamentu ČR </w:t>
      </w:r>
      <w:r w:rsidRPr="003A22DB">
        <w:rPr>
          <w:rFonts w:ascii="Arial" w:hAnsi="Arial" w:cs="Arial"/>
          <w:sz w:val="22"/>
          <w:szCs w:val="22"/>
        </w:rPr>
        <w:t>vyslov</w:t>
      </w:r>
      <w:r>
        <w:rPr>
          <w:rFonts w:ascii="Arial" w:hAnsi="Arial" w:cs="Arial"/>
          <w:sz w:val="22"/>
          <w:szCs w:val="22"/>
        </w:rPr>
        <w:t xml:space="preserve">ila souhlas s návrhem </w:t>
      </w:r>
      <w:r w:rsidRPr="003A22DB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3A22DB">
        <w:rPr>
          <w:rFonts w:ascii="Arial" w:hAnsi="Arial" w:cs="Arial"/>
          <w:sz w:val="22"/>
          <w:szCs w:val="22"/>
        </w:rPr>
        <w:t>prvém čtení</w:t>
      </w:r>
      <w:r>
        <w:rPr>
          <w:rFonts w:ascii="Arial" w:hAnsi="Arial" w:cs="Arial"/>
          <w:sz w:val="22"/>
          <w:szCs w:val="22"/>
        </w:rPr>
        <w:t xml:space="preserve"> </w:t>
      </w:r>
      <w:r w:rsidRPr="003A22DB">
        <w:rPr>
          <w:rFonts w:ascii="Arial" w:hAnsi="Arial" w:cs="Arial"/>
          <w:sz w:val="22"/>
          <w:szCs w:val="22"/>
        </w:rPr>
        <w:t>dle § 90 odst. 2</w:t>
      </w:r>
      <w:r w:rsidR="00537254">
        <w:rPr>
          <w:rFonts w:ascii="Arial" w:hAnsi="Arial" w:cs="Arial"/>
          <w:sz w:val="22"/>
          <w:szCs w:val="22"/>
        </w:rPr>
        <w:t xml:space="preserve"> </w:t>
      </w:r>
      <w:r w:rsidR="00714A03">
        <w:rPr>
          <w:rFonts w:ascii="Arial" w:hAnsi="Arial" w:cs="Arial"/>
          <w:sz w:val="22"/>
          <w:szCs w:val="22"/>
        </w:rPr>
        <w:t>Z</w:t>
      </w:r>
      <w:r w:rsidR="00537254" w:rsidRPr="00537254">
        <w:rPr>
          <w:rFonts w:ascii="Arial" w:hAnsi="Arial" w:cs="Arial"/>
          <w:sz w:val="22"/>
          <w:szCs w:val="22"/>
        </w:rPr>
        <w:t>ákon</w:t>
      </w:r>
      <w:r w:rsidR="00537254">
        <w:rPr>
          <w:rFonts w:ascii="Arial" w:hAnsi="Arial" w:cs="Arial"/>
          <w:sz w:val="22"/>
          <w:szCs w:val="22"/>
        </w:rPr>
        <w:t>a</w:t>
      </w:r>
      <w:r w:rsidR="00537254" w:rsidRPr="00537254">
        <w:rPr>
          <w:rFonts w:ascii="Arial" w:hAnsi="Arial" w:cs="Arial"/>
          <w:sz w:val="22"/>
          <w:szCs w:val="22"/>
        </w:rPr>
        <w:t xml:space="preserve"> o jednacím řádu Poslanecké sněmovny</w:t>
      </w:r>
      <w:r>
        <w:rPr>
          <w:rFonts w:ascii="Arial" w:hAnsi="Arial" w:cs="Arial"/>
          <w:sz w:val="22"/>
          <w:szCs w:val="22"/>
        </w:rPr>
        <w:t>, a to z důvodu výše uvedených bezprecedentních zahraničněpolitických okolno</w:t>
      </w:r>
      <w:r w:rsidR="00537254">
        <w:rPr>
          <w:rFonts w:ascii="Arial" w:hAnsi="Arial" w:cs="Arial"/>
          <w:sz w:val="22"/>
          <w:szCs w:val="22"/>
        </w:rPr>
        <w:t>stí, které si žádají promptní a </w:t>
      </w:r>
      <w:r>
        <w:rPr>
          <w:rFonts w:ascii="Arial" w:hAnsi="Arial" w:cs="Arial"/>
          <w:sz w:val="22"/>
          <w:szCs w:val="22"/>
        </w:rPr>
        <w:t xml:space="preserve">jasnou </w:t>
      </w:r>
      <w:r w:rsidR="00357B5A">
        <w:rPr>
          <w:rFonts w:ascii="Arial" w:hAnsi="Arial" w:cs="Arial"/>
          <w:sz w:val="22"/>
          <w:szCs w:val="22"/>
        </w:rPr>
        <w:t>reakci</w:t>
      </w:r>
      <w:r>
        <w:rPr>
          <w:rFonts w:ascii="Arial" w:hAnsi="Arial" w:cs="Arial"/>
          <w:sz w:val="22"/>
          <w:szCs w:val="22"/>
        </w:rPr>
        <w:t>.</w:t>
      </w:r>
    </w:p>
    <w:p w:rsidR="00F820F3" w:rsidRDefault="00F820F3" w:rsidP="00F820F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820F3" w:rsidRDefault="00F820F3" w:rsidP="00F820F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A2EE8" w:rsidRPr="00ED4EBD" w:rsidRDefault="009A2EE8" w:rsidP="009A2EE8">
      <w:pPr>
        <w:jc w:val="both"/>
        <w:rPr>
          <w:rFonts w:ascii="Arial" w:hAnsi="Arial" w:cs="Arial"/>
          <w:sz w:val="22"/>
          <w:szCs w:val="22"/>
        </w:rPr>
      </w:pPr>
    </w:p>
    <w:sectPr w:rsidR="009A2EE8" w:rsidRPr="00ED4EBD">
      <w:footerReference w:type="default" r:id="rId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91B" w:rsidRDefault="00E9691B">
      <w:r>
        <w:separator/>
      </w:r>
    </w:p>
  </w:endnote>
  <w:endnote w:type="continuationSeparator" w:id="0">
    <w:p w:rsidR="00E9691B" w:rsidRDefault="00E9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CD" w:rsidRPr="00C110F9" w:rsidRDefault="00517DCD" w:rsidP="00C110F9">
    <w:pPr>
      <w:pStyle w:val="Zpat"/>
      <w:jc w:val="center"/>
      <w:rPr>
        <w:sz w:val="20"/>
        <w:szCs w:val="20"/>
      </w:rPr>
    </w:pPr>
    <w:r w:rsidRPr="00C110F9">
      <w:rPr>
        <w:sz w:val="20"/>
        <w:szCs w:val="20"/>
      </w:rPr>
      <w:t xml:space="preserve">- </w:t>
    </w:r>
    <w:r w:rsidRPr="00C110F9">
      <w:rPr>
        <w:sz w:val="20"/>
        <w:szCs w:val="20"/>
      </w:rPr>
      <w:fldChar w:fldCharType="begin"/>
    </w:r>
    <w:r w:rsidRPr="00C110F9">
      <w:rPr>
        <w:sz w:val="20"/>
        <w:szCs w:val="20"/>
      </w:rPr>
      <w:instrText xml:space="preserve"> PAGE </w:instrText>
    </w:r>
    <w:r w:rsidRPr="00C110F9">
      <w:rPr>
        <w:sz w:val="20"/>
        <w:szCs w:val="20"/>
      </w:rPr>
      <w:fldChar w:fldCharType="separate"/>
    </w:r>
    <w:r w:rsidR="00172702">
      <w:rPr>
        <w:noProof/>
        <w:sz w:val="20"/>
        <w:szCs w:val="20"/>
      </w:rPr>
      <w:t>2</w:t>
    </w:r>
    <w:r w:rsidRPr="00C110F9">
      <w:rPr>
        <w:sz w:val="20"/>
        <w:szCs w:val="20"/>
      </w:rPr>
      <w:fldChar w:fldCharType="end"/>
    </w:r>
    <w:r w:rsidRPr="00C110F9"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91B" w:rsidRDefault="00E9691B">
      <w:r>
        <w:separator/>
      </w:r>
    </w:p>
  </w:footnote>
  <w:footnote w:type="continuationSeparator" w:id="0">
    <w:p w:rsidR="00E9691B" w:rsidRDefault="00E96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0B"/>
    <w:rsid w:val="00003ED0"/>
    <w:rsid w:val="000353F8"/>
    <w:rsid w:val="000368B3"/>
    <w:rsid w:val="00081739"/>
    <w:rsid w:val="0009431D"/>
    <w:rsid w:val="000C6DE7"/>
    <w:rsid w:val="000E0B3C"/>
    <w:rsid w:val="00144014"/>
    <w:rsid w:val="00172702"/>
    <w:rsid w:val="0017769F"/>
    <w:rsid w:val="00193610"/>
    <w:rsid w:val="001B7EA8"/>
    <w:rsid w:val="001D4FDB"/>
    <w:rsid w:val="001E0BBF"/>
    <w:rsid w:val="00216D41"/>
    <w:rsid w:val="00230205"/>
    <w:rsid w:val="002331DE"/>
    <w:rsid w:val="002440BD"/>
    <w:rsid w:val="00280E3F"/>
    <w:rsid w:val="0028329A"/>
    <w:rsid w:val="002A430F"/>
    <w:rsid w:val="002A672E"/>
    <w:rsid w:val="002B6C17"/>
    <w:rsid w:val="00306F5D"/>
    <w:rsid w:val="003130CC"/>
    <w:rsid w:val="00323382"/>
    <w:rsid w:val="00342072"/>
    <w:rsid w:val="00346278"/>
    <w:rsid w:val="00357B5A"/>
    <w:rsid w:val="00361DDC"/>
    <w:rsid w:val="00371422"/>
    <w:rsid w:val="00392D47"/>
    <w:rsid w:val="003A22DB"/>
    <w:rsid w:val="003A59AF"/>
    <w:rsid w:val="003F0CA0"/>
    <w:rsid w:val="0040404C"/>
    <w:rsid w:val="00406C16"/>
    <w:rsid w:val="00413FFB"/>
    <w:rsid w:val="00421876"/>
    <w:rsid w:val="00422CA2"/>
    <w:rsid w:val="00457BA2"/>
    <w:rsid w:val="0048263A"/>
    <w:rsid w:val="004A54DB"/>
    <w:rsid w:val="004C2325"/>
    <w:rsid w:val="00517DCD"/>
    <w:rsid w:val="00537254"/>
    <w:rsid w:val="005476CA"/>
    <w:rsid w:val="00560822"/>
    <w:rsid w:val="005647D0"/>
    <w:rsid w:val="0056661A"/>
    <w:rsid w:val="00574B2B"/>
    <w:rsid w:val="005A6304"/>
    <w:rsid w:val="00643561"/>
    <w:rsid w:val="00647930"/>
    <w:rsid w:val="006858E5"/>
    <w:rsid w:val="00696458"/>
    <w:rsid w:val="006A218D"/>
    <w:rsid w:val="006D0316"/>
    <w:rsid w:val="006E70BC"/>
    <w:rsid w:val="00714A03"/>
    <w:rsid w:val="007A0E35"/>
    <w:rsid w:val="007E33DA"/>
    <w:rsid w:val="007F16DF"/>
    <w:rsid w:val="00804CE1"/>
    <w:rsid w:val="00810743"/>
    <w:rsid w:val="00815B58"/>
    <w:rsid w:val="0085300A"/>
    <w:rsid w:val="00863F44"/>
    <w:rsid w:val="0089065C"/>
    <w:rsid w:val="008B303C"/>
    <w:rsid w:val="008C1953"/>
    <w:rsid w:val="008D0B89"/>
    <w:rsid w:val="008F6257"/>
    <w:rsid w:val="0090564C"/>
    <w:rsid w:val="00942359"/>
    <w:rsid w:val="00955F95"/>
    <w:rsid w:val="00990E91"/>
    <w:rsid w:val="009A13EC"/>
    <w:rsid w:val="009A2EE8"/>
    <w:rsid w:val="009B6C8C"/>
    <w:rsid w:val="009F4360"/>
    <w:rsid w:val="00A0291F"/>
    <w:rsid w:val="00A07322"/>
    <w:rsid w:val="00A21197"/>
    <w:rsid w:val="00A8681C"/>
    <w:rsid w:val="00A90BF6"/>
    <w:rsid w:val="00AA2176"/>
    <w:rsid w:val="00AB5907"/>
    <w:rsid w:val="00AC4CBB"/>
    <w:rsid w:val="00B300B7"/>
    <w:rsid w:val="00B52072"/>
    <w:rsid w:val="00BB42AC"/>
    <w:rsid w:val="00C066CA"/>
    <w:rsid w:val="00C110F9"/>
    <w:rsid w:val="00C41572"/>
    <w:rsid w:val="00C65D92"/>
    <w:rsid w:val="00C84D3F"/>
    <w:rsid w:val="00C9286C"/>
    <w:rsid w:val="00C9742C"/>
    <w:rsid w:val="00CB4C0B"/>
    <w:rsid w:val="00CE46C7"/>
    <w:rsid w:val="00CF4EC4"/>
    <w:rsid w:val="00D0670E"/>
    <w:rsid w:val="00D357A4"/>
    <w:rsid w:val="00D6416C"/>
    <w:rsid w:val="00D8204E"/>
    <w:rsid w:val="00D9250E"/>
    <w:rsid w:val="00DA3111"/>
    <w:rsid w:val="00DA3CB5"/>
    <w:rsid w:val="00DA45D9"/>
    <w:rsid w:val="00E0734D"/>
    <w:rsid w:val="00E34B3D"/>
    <w:rsid w:val="00E553A4"/>
    <w:rsid w:val="00E92498"/>
    <w:rsid w:val="00E965DB"/>
    <w:rsid w:val="00E9691B"/>
    <w:rsid w:val="00EB11BC"/>
    <w:rsid w:val="00ED4EBD"/>
    <w:rsid w:val="00ED5A5D"/>
    <w:rsid w:val="00EF07A1"/>
    <w:rsid w:val="00EF3A0B"/>
    <w:rsid w:val="00F820F3"/>
    <w:rsid w:val="00FB1CB9"/>
    <w:rsid w:val="00FD45EB"/>
    <w:rsid w:val="00FE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stroke weight="1.5pt"/>
    </o:shapedefaults>
    <o:shapelayout v:ext="edit">
      <o:idmap v:ext="edit" data="1"/>
    </o:shapelayout>
  </w:shapeDefaults>
  <w:decimalSymbol w:val=","/>
  <w:listSeparator w:val=";"/>
  <w15:chartTrackingRefBased/>
  <w15:docId w15:val="{EA5060E0-29B1-41DD-8F7B-243C2FCE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A0E3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110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110F9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9A2E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2E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2E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2E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2E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756</Words>
  <Characters>4317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"[Klepněte sem a vložte římské číslo dle čísla na obálce</vt:lpstr>
      <vt:lpstr>"[Klepněte sem a vložte římské číslo dle čísla na obálce</vt:lpstr>
    </vt:vector>
  </TitlesOfParts>
  <Company>uvcr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"[Klepněte sem a vložte římské číslo dle čísla na obálce</dc:title>
  <dc:subject/>
  <dc:creator>Lídlová Georgiu Alena</dc:creator>
  <cp:keywords/>
  <cp:lastModifiedBy>Langmajerová Ivana</cp:lastModifiedBy>
  <cp:revision>2</cp:revision>
  <cp:lastPrinted>2004-05-12T10:49:00Z</cp:lastPrinted>
  <dcterms:created xsi:type="dcterms:W3CDTF">2022-03-22T08:36:00Z</dcterms:created>
  <dcterms:modified xsi:type="dcterms:W3CDTF">2022-03-22T08:36:00Z</dcterms:modified>
</cp:coreProperties>
</file>