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87" w:rsidRPr="003C0004" w:rsidRDefault="00AA4111" w:rsidP="005D55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004">
        <w:rPr>
          <w:rFonts w:ascii="Times New Roman" w:hAnsi="Times New Roman" w:cs="Times New Roman"/>
          <w:b/>
          <w:bCs/>
          <w:sz w:val="28"/>
          <w:szCs w:val="28"/>
        </w:rPr>
        <w:t xml:space="preserve">Seniorské desatero (nejen) pro časy </w:t>
      </w:r>
      <w:proofErr w:type="spellStart"/>
      <w:r w:rsidRPr="003C0004">
        <w:rPr>
          <w:rFonts w:ascii="Times New Roman" w:hAnsi="Times New Roman" w:cs="Times New Roman"/>
          <w:b/>
          <w:bCs/>
          <w:sz w:val="28"/>
          <w:szCs w:val="28"/>
        </w:rPr>
        <w:t>koronavir</w:t>
      </w:r>
      <w:r w:rsidR="005D5587" w:rsidRPr="003C0004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</w:p>
    <w:p w:rsidR="005D5587" w:rsidRPr="003C0004" w:rsidRDefault="005D5587" w:rsidP="005D55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004">
        <w:rPr>
          <w:rFonts w:ascii="Times New Roman" w:hAnsi="Times New Roman" w:cs="Times New Roman"/>
          <w:b/>
          <w:bCs/>
          <w:sz w:val="28"/>
          <w:szCs w:val="28"/>
        </w:rPr>
        <w:t>aneb</w:t>
      </w:r>
    </w:p>
    <w:p w:rsidR="00AA4111" w:rsidRPr="003C0004" w:rsidRDefault="005D5587" w:rsidP="005D55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004">
        <w:rPr>
          <w:rFonts w:ascii="Times New Roman" w:hAnsi="Times New Roman" w:cs="Times New Roman"/>
          <w:b/>
          <w:bCs/>
          <w:sz w:val="28"/>
          <w:szCs w:val="28"/>
        </w:rPr>
        <w:t xml:space="preserve"> Na všech životech záleží</w:t>
      </w:r>
    </w:p>
    <w:p w:rsidR="005D5587" w:rsidRPr="003C0004" w:rsidRDefault="005D5587" w:rsidP="005D55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F41" w:rsidRDefault="00DB3D8D" w:rsidP="004C764B">
      <w:pPr>
        <w:spacing w:before="20" w:after="20" w:line="259" w:lineRule="auto"/>
        <w:jc w:val="both"/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</w:t>
      </w:r>
      <w:r w:rsidR="005D5587" w:rsidRPr="003C0004">
        <w:rPr>
          <w:rFonts w:ascii="Times New Roman" w:hAnsi="Times New Roman" w:cs="Times New Roman"/>
          <w:sz w:val="24"/>
          <w:szCs w:val="24"/>
        </w:rPr>
        <w:t xml:space="preserve">byl </w:t>
      </w:r>
      <w:r w:rsidR="00AA4111" w:rsidRPr="003C0004">
        <w:rPr>
          <w:rFonts w:ascii="Times New Roman" w:hAnsi="Times New Roman" w:cs="Times New Roman"/>
          <w:sz w:val="24"/>
          <w:szCs w:val="24"/>
        </w:rPr>
        <w:t>vypracov</w:t>
      </w:r>
      <w:r w:rsidR="005D5587" w:rsidRPr="003C0004">
        <w:rPr>
          <w:rFonts w:ascii="Times New Roman" w:hAnsi="Times New Roman" w:cs="Times New Roman"/>
          <w:sz w:val="24"/>
          <w:szCs w:val="24"/>
        </w:rPr>
        <w:t>án</w:t>
      </w:r>
      <w:r w:rsidR="00AA4111" w:rsidRPr="003C0004">
        <w:rPr>
          <w:rFonts w:ascii="Times New Roman" w:hAnsi="Times New Roman" w:cs="Times New Roman"/>
          <w:sz w:val="24"/>
          <w:szCs w:val="24"/>
        </w:rPr>
        <w:t xml:space="preserve"> </w:t>
      </w:r>
      <w:r w:rsidR="005D5587" w:rsidRPr="00DB0AD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A4111" w:rsidRPr="00DB0ADD">
        <w:rPr>
          <w:rFonts w:ascii="Times New Roman" w:hAnsi="Times New Roman" w:cs="Times New Roman"/>
          <w:i/>
          <w:iCs/>
          <w:sz w:val="24"/>
          <w:szCs w:val="24"/>
        </w:rPr>
        <w:t>racovní skupinou Rady vlády</w:t>
      </w:r>
      <w:r w:rsidR="00271E4B" w:rsidRPr="00DB0ADD">
        <w:rPr>
          <w:rFonts w:ascii="Times New Roman" w:hAnsi="Times New Roman" w:cs="Times New Roman"/>
          <w:i/>
          <w:iCs/>
          <w:sz w:val="24"/>
          <w:szCs w:val="24"/>
        </w:rPr>
        <w:t xml:space="preserve"> ČR</w:t>
      </w:r>
      <w:r w:rsidR="00AA4111" w:rsidRPr="00DB0ADD">
        <w:rPr>
          <w:rFonts w:ascii="Times New Roman" w:hAnsi="Times New Roman" w:cs="Times New Roman"/>
          <w:i/>
          <w:iCs/>
          <w:sz w:val="24"/>
          <w:szCs w:val="24"/>
        </w:rPr>
        <w:t xml:space="preserve"> pro lidská práva</w:t>
      </w:r>
      <w:r w:rsidR="00271E4B" w:rsidRPr="00DB0ADD">
        <w:rPr>
          <w:rFonts w:ascii="Times New Roman" w:hAnsi="Times New Roman" w:cs="Times New Roman"/>
          <w:sz w:val="24"/>
          <w:szCs w:val="24"/>
        </w:rPr>
        <w:t xml:space="preserve"> </w:t>
      </w:r>
      <w:r w:rsidR="001731CD" w:rsidRPr="00DB0ADD">
        <w:rPr>
          <w:rFonts w:ascii="Times New Roman" w:hAnsi="Times New Roman" w:cs="Times New Roman"/>
          <w:i/>
          <w:sz w:val="24"/>
          <w:szCs w:val="24"/>
        </w:rPr>
        <w:t>zřízenou k řešení diskriminace na základě věku a ochrany práv starších osob</w:t>
      </w:r>
      <w:r w:rsidR="001731CD" w:rsidRPr="00173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1E4B" w:rsidRPr="005F3EAF">
        <w:rPr>
          <w:rFonts w:ascii="Times New Roman" w:hAnsi="Times New Roman" w:cs="Times New Roman"/>
          <w:sz w:val="24"/>
          <w:szCs w:val="24"/>
        </w:rPr>
        <w:t>dne 12. června 2020</w:t>
      </w:r>
      <w:r w:rsidR="00983E83" w:rsidRPr="005F3EAF">
        <w:rPr>
          <w:rFonts w:ascii="Times New Roman" w:hAnsi="Times New Roman" w:cs="Times New Roman"/>
          <w:sz w:val="24"/>
          <w:szCs w:val="24"/>
        </w:rPr>
        <w:t>. S</w:t>
      </w:r>
      <w:r w:rsidR="005D5587" w:rsidRPr="005F3EAF">
        <w:rPr>
          <w:rFonts w:ascii="Times New Roman" w:hAnsi="Times New Roman" w:cs="Times New Roman"/>
          <w:sz w:val="24"/>
          <w:szCs w:val="24"/>
        </w:rPr>
        <w:t>vým zaměřením a obsahem n</w:t>
      </w:r>
      <w:r w:rsidR="00AA4111" w:rsidRPr="005F3EAF">
        <w:rPr>
          <w:rFonts w:ascii="Times New Roman" w:hAnsi="Times New Roman" w:cs="Times New Roman"/>
          <w:sz w:val="24"/>
          <w:szCs w:val="24"/>
        </w:rPr>
        <w:t xml:space="preserve">avazuje </w:t>
      </w:r>
      <w:r w:rsidR="005D5587" w:rsidRPr="005F3EAF">
        <w:rPr>
          <w:rFonts w:ascii="Times New Roman" w:hAnsi="Times New Roman" w:cs="Times New Roman"/>
          <w:sz w:val="24"/>
          <w:szCs w:val="24"/>
        </w:rPr>
        <w:t>na</w:t>
      </w:r>
      <w:r w:rsidR="00AA4111" w:rsidRPr="005F3EAF">
        <w:rPr>
          <w:rFonts w:ascii="Times New Roman" w:hAnsi="Times New Roman" w:cs="Times New Roman"/>
          <w:sz w:val="24"/>
          <w:szCs w:val="24"/>
        </w:rPr>
        <w:t xml:space="preserve"> </w:t>
      </w:r>
      <w:r w:rsidR="00AA4111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Výzv</w:t>
      </w:r>
      <w:r w:rsidR="005D5587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u</w:t>
      </w:r>
      <w:r w:rsidR="00AA4111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 xml:space="preserve"> k zastavení ageismu a věkové diskriminace v době </w:t>
      </w:r>
      <w:proofErr w:type="spellStart"/>
      <w:r w:rsidR="00AA4111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koronavir</w:t>
      </w:r>
      <w:r w:rsidR="005D5587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u</w:t>
      </w:r>
      <w:proofErr w:type="spellEnd"/>
      <w:r w:rsidR="00983E83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 xml:space="preserve">, </w:t>
      </w:r>
      <w:r w:rsidR="00983E83" w:rsidRPr="005F3EAF">
        <w:rPr>
          <w:rFonts w:ascii="Times New Roman" w:hAnsi="Times New Roman" w:cs="Times New Roman"/>
          <w:i/>
          <w:iCs/>
          <w:sz w:val="24"/>
          <w:szCs w:val="24"/>
        </w:rPr>
        <w:t xml:space="preserve">Stanovisko Alzheimer </w:t>
      </w:r>
      <w:proofErr w:type="spellStart"/>
      <w:r w:rsidR="00983E83" w:rsidRPr="005F3EAF">
        <w:rPr>
          <w:rFonts w:ascii="Times New Roman" w:hAnsi="Times New Roman" w:cs="Times New Roman"/>
          <w:i/>
          <w:iCs/>
          <w:sz w:val="24"/>
          <w:szCs w:val="24"/>
        </w:rPr>
        <w:t>Europe</w:t>
      </w:r>
      <w:proofErr w:type="spellEnd"/>
      <w:r w:rsidR="00983E83" w:rsidRPr="005F3EAF">
        <w:rPr>
          <w:rFonts w:ascii="Times New Roman" w:hAnsi="Times New Roman" w:cs="Times New Roman"/>
          <w:i/>
          <w:iCs/>
          <w:sz w:val="24"/>
          <w:szCs w:val="24"/>
        </w:rPr>
        <w:t xml:space="preserve"> k rozdělování omezených zdrojů pro intenzivní péči v průběhu pandemie COVID-19, </w:t>
      </w:r>
      <w:r w:rsidR="00983E83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výzvu </w:t>
      </w:r>
      <w:r w:rsidR="00983E83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Bez starých lidí není</w:t>
      </w:r>
      <w:r w:rsidR="00983E83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</w:t>
      </w:r>
      <w:r w:rsidR="00983E83" w:rsidRPr="005F3EAF">
        <w:rPr>
          <w:rFonts w:ascii="Times New Roman" w:hAnsi="Times New Roman" w:cs="Times New Roman"/>
          <w:i/>
          <w:iCs/>
          <w:color w:val="262B33"/>
          <w:sz w:val="24"/>
          <w:szCs w:val="24"/>
          <w:bdr w:val="none" w:sz="0" w:space="0" w:color="auto" w:frame="1"/>
        </w:rPr>
        <w:t>budoucnost</w:t>
      </w:r>
      <w:r w:rsidR="00983E83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a další podobné výzvy.</w:t>
      </w:r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Dokument vychází ze zhodnocení opatření, která byla ve vztahu k seniorům přijata během </w:t>
      </w:r>
      <w:proofErr w:type="spellStart"/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>koronavirové</w:t>
      </w:r>
      <w:proofErr w:type="spellEnd"/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krize</w:t>
      </w:r>
      <w:r w:rsidR="00005109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>. F</w:t>
      </w:r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ormuluje </w:t>
      </w:r>
      <w:r w:rsidR="00005109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deset obecných </w:t>
      </w:r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>princip</w:t>
      </w:r>
      <w:r w:rsidR="00005109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>ů</w:t>
      </w:r>
      <w:r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a doporučení,</w:t>
      </w:r>
      <w:r w:rsidR="00005109" w:rsidRPr="005F3EAF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jež by měla určovat přístup ke starším lidem do budoucna, a to nejen v době krize, a sloužit jako východisko při přijímání konkrétních opatření.</w:t>
      </w:r>
      <w:r w:rsidR="001F2F41">
        <w:rPr>
          <w:rFonts w:ascii="Times New Roman" w:hAnsi="Times New Roman" w:cs="Times New Roman"/>
          <w:color w:val="262B33"/>
          <w:sz w:val="24"/>
          <w:szCs w:val="24"/>
          <w:bdr w:val="none" w:sz="0" w:space="0" w:color="auto" w:frame="1"/>
        </w:rPr>
        <w:t xml:space="preserve"> </w:t>
      </w:r>
    </w:p>
    <w:p w:rsidR="005D5587" w:rsidRPr="00005109" w:rsidRDefault="005D5587" w:rsidP="00005109">
      <w:pPr>
        <w:spacing w:before="20" w:after="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7CEA" w:rsidRPr="00A12DA7" w:rsidRDefault="00AA4111" w:rsidP="00E16D96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Senioři (starší lidé) ne</w:t>
      </w:r>
      <w:r w:rsidR="00E16D96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tvoří homogenní skupinu osob</w:t>
      </w:r>
      <w:r w:rsidR="00E16D96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48335B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</w:t>
      </w:r>
      <w:r w:rsidR="00E16D96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ají různé názory, zájmy a potřeby. </w:t>
      </w:r>
      <w:r w:rsidR="00127CEA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Vš</w:t>
      </w:r>
      <w:r w:rsidR="001F2F41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em</w:t>
      </w:r>
      <w:r w:rsidR="0048335B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senio</w:t>
      </w:r>
      <w:r w:rsidR="001F2F41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rům</w:t>
      </w:r>
      <w:r w:rsidR="00127CEA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ať žijí aktivním životem, nebo jsou odkázáni na pomoc druhých,</w:t>
      </w:r>
      <w:r w:rsidR="001F2F41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F2F41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náleží </w:t>
      </w:r>
      <w:r w:rsidR="002804FF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v naší společnosti nezastupitelné místo</w:t>
      </w:r>
      <w:r w:rsidR="001F2F41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.</w:t>
      </w:r>
      <w:r w:rsidR="002804FF" w:rsidRP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</w:t>
      </w:r>
    </w:p>
    <w:p w:rsidR="004C764B" w:rsidRPr="003C0004" w:rsidRDefault="004C764B" w:rsidP="004C764B">
      <w:pPr>
        <w:pStyle w:val="Odstavecseseznamem"/>
        <w:spacing w:before="20" w:after="20" w:line="259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F2936" w:rsidRPr="009F2936" w:rsidRDefault="00E16D96" w:rsidP="009F2936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Pandemie </w:t>
      </w:r>
      <w:proofErr w:type="spellStart"/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koronaviru</w:t>
      </w:r>
      <w:proofErr w:type="spellEnd"/>
      <w:r w:rsidR="003F7F8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ani jiné podobné hrozby nedopadají 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pouze na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seniory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ale na celou společnost</w:t>
      </w:r>
      <w:r w:rsidRPr="00E16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127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Zastavení pandemie </w:t>
      </w:r>
      <w:r w:rsidR="001F2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proto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27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není </w:t>
      </w:r>
      <w:r w:rsidR="00280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záležitostí či odpovědností určité kategorie osob. Je záležitostí a odpovědností nás všech.</w:t>
      </w:r>
    </w:p>
    <w:p w:rsidR="004C764B" w:rsidRPr="002804FF" w:rsidRDefault="004C764B" w:rsidP="004C764B">
      <w:pPr>
        <w:pStyle w:val="Odstavecseseznamem"/>
        <w:spacing w:before="20" w:after="20" w:line="259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E16D96" w:rsidRPr="005F3EAF" w:rsidRDefault="00127CEA" w:rsidP="00A12DA7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Protikrizová o</w:t>
      </w:r>
      <w:r w:rsidR="00E16D96"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patření namířená na podporu a ochranu seniorů musejí být přijímána a realizována za účasti</w:t>
      </w:r>
      <w:r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a ve spolupráci</w:t>
      </w:r>
      <w:r w:rsidR="00E16D96"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všech </w:t>
      </w:r>
      <w:r w:rsidR="001F2F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složek</w:t>
      </w:r>
      <w:r w:rsidR="00E16D96"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společnosti</w:t>
      </w:r>
      <w:r w:rsidRPr="003F7F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Důležitou úlohu zde hraj</w:t>
      </w:r>
      <w:r w:rsidR="001F2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veřejná moc, soukromý sektor, nevládní </w:t>
      </w:r>
      <w:r w:rsidR="002D3BE3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organizace</w:t>
      </w:r>
      <w:r w:rsidR="002804FF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aktivní dobrovolníci</w:t>
      </w:r>
      <w:r w:rsidR="002804FF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i mnozí další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Na rozhodování o podobě 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opatření se musejí 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v </w:t>
      </w:r>
      <w:r w:rsidR="003C0004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dostatečn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é míře</w:t>
      </w:r>
      <w:r w:rsidR="003C0004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podílet </w:t>
      </w:r>
      <w:r w:rsidR="002804FF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také 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sami senioři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,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kte</w:t>
      </w:r>
      <w:r w:rsidR="00A12DA7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ří 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ne</w:t>
      </w:r>
      <w:r w:rsidR="00A12DA7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smějí být vnímáni a prezentováni jen jako pasivní příjemci pomoci druhých. 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:rsidR="004C764B" w:rsidRPr="005F3EAF" w:rsidRDefault="004C764B" w:rsidP="004C764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</w:p>
    <w:p w:rsidR="009F2936" w:rsidRDefault="0048335B" w:rsidP="009F2936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V době krize je nutné p</w:t>
      </w:r>
      <w:r w:rsidR="003F7F85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ro starší lidi 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včas </w:t>
      </w:r>
      <w:r w:rsidR="003F7F85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zajistit  </w:t>
      </w:r>
      <w:r w:rsidR="00127CEA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úplné</w:t>
      </w:r>
      <w:r w:rsidR="00E16D96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a vzájemně si neodporující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informace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povaze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krize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charakteru přijímaných opatření</w:t>
      </w:r>
      <w:r w:rsidR="003F7F85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Stejně tak </w:t>
      </w:r>
      <w:r w:rsidR="002804FF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 třeba mít</w:t>
      </w:r>
      <w:r w:rsidR="00E16D96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2804FF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přesné a </w:t>
      </w:r>
      <w:r w:rsidR="00127CEA" w:rsidRPr="00DC2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spolehlivé </w:t>
      </w:r>
      <w:r w:rsidR="00E16D96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informace o tom, jak krize a protikrizová opatření na starší lidi</w:t>
      </w:r>
      <w:r w:rsidR="003F7F8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dopadají</w:t>
      </w:r>
      <w:r w:rsidR="00E16D96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Veškerá sdělení </w:t>
      </w:r>
      <w:r w:rsidR="003F7F8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mus</w:t>
      </w:r>
      <w:r w:rsid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ej</w:t>
      </w:r>
      <w:r w:rsidR="003F7F8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í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být formulována srozumiteln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ě,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věcně a bez vyvolávání zbytečné paniky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Klíčová role zde připadá televizi, rozhlasu, novinám a dalším médiím. </w:t>
      </w:r>
    </w:p>
    <w:p w:rsidR="0048335B" w:rsidRPr="009F2936" w:rsidRDefault="0048335B" w:rsidP="009F2936">
      <w:p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F2936" w:rsidRPr="009F2936" w:rsidRDefault="00643B9D" w:rsidP="009F2936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Protikrizová opatření, ať jsou přijímaná na úrovni vlády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či kdekoli jinde (podniky, léčebny, domovy </w:t>
      </w:r>
      <w:r w:rsidR="00483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 seniory apod.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), </w:t>
      </w:r>
      <w:r w:rsidR="00127CEA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by měla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vycházet z předem vypracovaného 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krizového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plánu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členěného na 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jednotlivé etapy řízení. Součástí plánu </w:t>
      </w:r>
      <w:r w:rsidR="00363618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musí být</w:t>
      </w:r>
      <w:r w:rsidR="00483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včasné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zajištění dosta</w:t>
      </w:r>
      <w:r w:rsidR="00363618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tečného množství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483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ochranných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prostředků, jako např.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zdravotní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ch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potřeb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roušek</w:t>
      </w:r>
      <w:r w:rsid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či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respirátorů.</w:t>
      </w:r>
    </w:p>
    <w:p w:rsidR="00983E83" w:rsidRPr="003C0004" w:rsidRDefault="00983E83" w:rsidP="004C764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1177BF" w:rsidRPr="003C0004" w:rsidRDefault="001177BF" w:rsidP="002804FF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Ani v době krize nelze starším lidem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z důvodu jejich věku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upřít 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přístup k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e zdravotní péči a sociálním službám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, nebo j</w:t>
      </w:r>
      <w:r w:rsidR="009F29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im </w:t>
      </w:r>
      <w:r w:rsidR="00A12D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je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poskytovat v menším rozsahu či kvalitě.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Zdravotní péče i sociální služby jsou zde pro všechny. 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Všechny lidské životy mají hodnotu a je třeba za ně bojovat. </w:t>
      </w:r>
    </w:p>
    <w:p w:rsidR="004C764B" w:rsidRPr="003C0004" w:rsidRDefault="004C764B" w:rsidP="004C764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1177BF" w:rsidRPr="003C0004" w:rsidRDefault="00363618" w:rsidP="00363618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lastRenderedPageBreak/>
        <w:t>S</w:t>
      </w:r>
      <w:r w:rsidR="002452A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tarší lidé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se nesm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ěj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í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ocitnout v dlouhodobé sociální izolaci, která by mohla ohrozit jejich fyzické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č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i duševní zdraví.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Přijímaná opatření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na ně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nesmějí mí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nepřiměřen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é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negativní dopady a nadměrn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ě zasahovat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do jejich životů.</w:t>
      </w:r>
    </w:p>
    <w:p w:rsidR="009F2936" w:rsidRPr="009F2936" w:rsidRDefault="009F2936" w:rsidP="009F2936">
      <w:p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4C764B" w:rsidRPr="003C0004" w:rsidRDefault="00363618" w:rsidP="004C764B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Je 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třeba zabránit tomu, aby se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z</w:t>
      </w:r>
      <w:r w:rsidR="001177B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ařízení institucionální péče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změnila </w:t>
      </w:r>
      <w:r w:rsidR="006B1FFD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v průběhu pandemie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v 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past, </w:t>
      </w:r>
      <w:r w:rsidR="001177B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odkud není úniku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, či aby takto byla vnímána</w:t>
      </w:r>
      <w:r w:rsidR="001177B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Tato zařízení mají starším lidem život usnadňovat, ne </w:t>
      </w:r>
      <w:r w:rsidR="00184387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jej ohrožovat.</w:t>
      </w:r>
    </w:p>
    <w:p w:rsidR="004C764B" w:rsidRPr="003C0004" w:rsidRDefault="004C764B" w:rsidP="004C764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12AFB" w:rsidRPr="003C0004" w:rsidRDefault="001177BF" w:rsidP="004C764B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nutné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zajistit, aby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veškeré zdravotní výkony či sociální služby, které nemohly být </w:t>
      </w:r>
      <w:r w:rsidR="002452A5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starším lidem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A66BD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během krizového období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poskytovány, byly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k dispozici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co nejdříve po 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jeho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skončení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.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Současně je důležité, aby na seniory disproporčně nedopadly negativní důsledky 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krize</w:t>
      </w:r>
      <w:r w:rsidR="003C0004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="00DC2EC3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např. </w:t>
      </w:r>
      <w:r w:rsidR="003C0004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důsledky ekonomické.</w:t>
      </w:r>
    </w:p>
    <w:p w:rsidR="004C764B" w:rsidRPr="003C0004" w:rsidRDefault="004C764B" w:rsidP="004C764B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271E4B" w:rsidRPr="00A010D8" w:rsidRDefault="003C0004" w:rsidP="00A010D8">
      <w:pPr>
        <w:pStyle w:val="Odstavecseseznamem"/>
        <w:numPr>
          <w:ilvl w:val="0"/>
          <w:numId w:val="1"/>
        </w:num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</w:t>
      </w:r>
      <w:r w:rsidR="002804F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šem </w:t>
      </w:r>
      <w:r w:rsidR="001177B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těm, kteří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74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se </w:t>
      </w:r>
      <w:r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během krize</w:t>
      </w:r>
      <w:r w:rsidR="00A66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podíleli</w:t>
      </w:r>
      <w:r w:rsidR="001177BF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podpoře a pomoci</w:t>
      </w:r>
      <w:r w:rsidR="00912AFB" w:rsidRPr="003C0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starším 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lidem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včetně tisíců dobrovolníků, </w:t>
      </w:r>
      <w:r w:rsidR="00127CEA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náleží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27CEA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ocenění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poděkování.</w:t>
      </w:r>
      <w:r w:rsidR="00127CEA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</w:t>
      </w:r>
      <w:r w:rsidR="001F2F41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sou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důkazem toho, že</w:t>
      </w:r>
      <w:r w:rsidR="0036361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36361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mezigenerační 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solidarita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, jež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tvoří jeden ze základních pilířů</w:t>
      </w:r>
      <w:r w:rsidR="0036361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každé </w:t>
      </w:r>
      <w:r w:rsidR="0036361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civilizované společnosti</w:t>
      </w:r>
      <w:r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,</w:t>
      </w:r>
      <w:r w:rsidR="00912AF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v České republice existuje a lze s ní počítat i v</w:t>
      </w:r>
      <w:r w:rsidR="004C764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 dobách krizí a ohrožení.</w:t>
      </w:r>
      <w:r w:rsidR="00174D19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66BD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Tuto solidaritu je třeba dále posilovat, protože j</w:t>
      </w:r>
      <w:r w:rsidR="00A010D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 jednou z nejlepších záruk toho, ž</w:t>
      </w:r>
      <w:r w:rsidR="00A66BD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e principy a doporučení formulovaná v tomto desateru nezůstanou </w:t>
      </w:r>
      <w:r w:rsidR="00A010D8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jen</w:t>
      </w:r>
      <w:r w:rsidR="00A66BDB" w:rsidRPr="005F3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papíře, ale budou reálně ovlivňovat životy nás všech.</w:t>
      </w:r>
    </w:p>
    <w:p w:rsidR="00271E4B" w:rsidRDefault="00271E4B" w:rsidP="00271E4B">
      <w:pPr>
        <w:spacing w:before="20" w:after="2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27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ED"/>
    <w:multiLevelType w:val="hybridMultilevel"/>
    <w:tmpl w:val="53B824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46129"/>
    <w:multiLevelType w:val="hybridMultilevel"/>
    <w:tmpl w:val="445CD6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09193C"/>
    <w:multiLevelType w:val="hybridMultilevel"/>
    <w:tmpl w:val="58A66B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B7"/>
    <w:rsid w:val="00005109"/>
    <w:rsid w:val="00051730"/>
    <w:rsid w:val="00061585"/>
    <w:rsid w:val="000C096B"/>
    <w:rsid w:val="001177BF"/>
    <w:rsid w:val="00127CEA"/>
    <w:rsid w:val="001731CD"/>
    <w:rsid w:val="00174D19"/>
    <w:rsid w:val="00184387"/>
    <w:rsid w:val="001B47FE"/>
    <w:rsid w:val="001F2F41"/>
    <w:rsid w:val="002452A5"/>
    <w:rsid w:val="00270118"/>
    <w:rsid w:val="00271E4B"/>
    <w:rsid w:val="002804FF"/>
    <w:rsid w:val="002D3BE3"/>
    <w:rsid w:val="00363618"/>
    <w:rsid w:val="003C0004"/>
    <w:rsid w:val="003F7F85"/>
    <w:rsid w:val="0048335B"/>
    <w:rsid w:val="004C764B"/>
    <w:rsid w:val="005327FC"/>
    <w:rsid w:val="005D5587"/>
    <w:rsid w:val="005F3EAF"/>
    <w:rsid w:val="00643B9D"/>
    <w:rsid w:val="00650CAE"/>
    <w:rsid w:val="006B1FFD"/>
    <w:rsid w:val="0079597D"/>
    <w:rsid w:val="00861F9F"/>
    <w:rsid w:val="00871A82"/>
    <w:rsid w:val="008E1973"/>
    <w:rsid w:val="00912AFB"/>
    <w:rsid w:val="00983DE3"/>
    <w:rsid w:val="00983E83"/>
    <w:rsid w:val="009F2936"/>
    <w:rsid w:val="00A010D8"/>
    <w:rsid w:val="00A12DA7"/>
    <w:rsid w:val="00A66BDB"/>
    <w:rsid w:val="00AA4111"/>
    <w:rsid w:val="00B81165"/>
    <w:rsid w:val="00BB4FE6"/>
    <w:rsid w:val="00CE61C2"/>
    <w:rsid w:val="00CF3CB7"/>
    <w:rsid w:val="00D55BE3"/>
    <w:rsid w:val="00D66ED6"/>
    <w:rsid w:val="00DA37C6"/>
    <w:rsid w:val="00DB0ADD"/>
    <w:rsid w:val="00DB3D8D"/>
    <w:rsid w:val="00DC2EC3"/>
    <w:rsid w:val="00E142CE"/>
    <w:rsid w:val="00E16D96"/>
    <w:rsid w:val="00EA3733"/>
    <w:rsid w:val="00EC3CA2"/>
    <w:rsid w:val="00FA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93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E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E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93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E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Jeřábková Olga</cp:lastModifiedBy>
  <cp:revision>2</cp:revision>
  <cp:lastPrinted>2020-06-22T09:05:00Z</cp:lastPrinted>
  <dcterms:created xsi:type="dcterms:W3CDTF">2020-06-23T07:21:00Z</dcterms:created>
  <dcterms:modified xsi:type="dcterms:W3CDTF">2020-06-23T07:21:00Z</dcterms:modified>
</cp:coreProperties>
</file>