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8C" w:rsidRPr="009C158C" w:rsidRDefault="001E188C" w:rsidP="005042B5">
      <w:pPr>
        <w:spacing w:after="0" w:line="240" w:lineRule="auto"/>
        <w:jc w:val="center"/>
        <w:rPr>
          <w:rFonts w:ascii="Arial" w:hAnsi="Arial" w:cs="Arial"/>
          <w:b/>
          <w:bCs/>
          <w:sz w:val="20"/>
          <w:szCs w:val="20"/>
          <w:lang w:eastAsia="cs-CZ"/>
        </w:rPr>
      </w:pPr>
      <w:r w:rsidRPr="009C158C">
        <w:rPr>
          <w:rFonts w:ascii="Arial" w:hAnsi="Arial" w:cs="Arial"/>
          <w:b/>
          <w:bCs/>
          <w:sz w:val="20"/>
          <w:szCs w:val="20"/>
          <w:lang w:eastAsia="cs-CZ"/>
        </w:rPr>
        <w:t>Zasedání Pracovní skupiny VVZPO k přípravě Národního plánu</w:t>
      </w:r>
    </w:p>
    <w:p w:rsidR="001E188C" w:rsidRPr="009C158C" w:rsidRDefault="001E188C" w:rsidP="005042B5">
      <w:pPr>
        <w:spacing w:after="0" w:line="240" w:lineRule="auto"/>
        <w:jc w:val="center"/>
        <w:rPr>
          <w:rFonts w:ascii="Arial" w:hAnsi="Arial" w:cs="Arial"/>
          <w:b/>
          <w:bCs/>
          <w:sz w:val="20"/>
          <w:szCs w:val="20"/>
          <w:lang w:eastAsia="cs-CZ"/>
        </w:rPr>
      </w:pPr>
      <w:r w:rsidRPr="009C158C">
        <w:rPr>
          <w:rFonts w:ascii="Arial" w:hAnsi="Arial" w:cs="Arial"/>
          <w:b/>
          <w:bCs/>
          <w:sz w:val="20"/>
          <w:szCs w:val="20"/>
          <w:lang w:eastAsia="cs-CZ"/>
        </w:rPr>
        <w:t>pro osoby se zdravotním postižením na období 2015–2020</w:t>
      </w:r>
    </w:p>
    <w:p w:rsidR="001E188C" w:rsidRPr="009C158C" w:rsidRDefault="001E188C" w:rsidP="005042B5">
      <w:pPr>
        <w:spacing w:after="0" w:line="240" w:lineRule="auto"/>
        <w:jc w:val="both"/>
        <w:rPr>
          <w:rFonts w:ascii="Arial" w:hAnsi="Arial" w:cs="Arial"/>
          <w:sz w:val="20"/>
          <w:szCs w:val="20"/>
          <w:lang w:eastAsia="cs-CZ"/>
        </w:rPr>
      </w:pPr>
    </w:p>
    <w:p w:rsidR="001E188C" w:rsidRPr="009C158C" w:rsidRDefault="001E188C"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 xml:space="preserve">Datum: </w:t>
      </w:r>
      <w:r>
        <w:rPr>
          <w:rFonts w:ascii="Arial" w:hAnsi="Arial" w:cs="Arial"/>
          <w:sz w:val="20"/>
          <w:szCs w:val="20"/>
          <w:lang w:eastAsia="cs-CZ"/>
        </w:rPr>
        <w:t>06.11</w:t>
      </w:r>
      <w:r w:rsidRPr="009C158C">
        <w:rPr>
          <w:rFonts w:ascii="Arial" w:hAnsi="Arial" w:cs="Arial"/>
          <w:sz w:val="20"/>
          <w:szCs w:val="20"/>
          <w:lang w:eastAsia="cs-CZ"/>
        </w:rPr>
        <w:t>.2014</w:t>
      </w:r>
      <w:r w:rsidRPr="009C158C">
        <w:rPr>
          <w:rFonts w:ascii="Arial" w:hAnsi="Arial" w:cs="Arial"/>
          <w:b/>
          <w:bCs/>
          <w:sz w:val="20"/>
          <w:szCs w:val="20"/>
          <w:lang w:eastAsia="cs-CZ"/>
        </w:rPr>
        <w:t xml:space="preserve"> </w:t>
      </w:r>
    </w:p>
    <w:p w:rsidR="001E188C" w:rsidRPr="009C158C" w:rsidRDefault="001E188C"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 xml:space="preserve">Poradu řídil: </w:t>
      </w:r>
      <w:r w:rsidRPr="009C158C">
        <w:rPr>
          <w:rFonts w:ascii="Arial" w:hAnsi="Arial" w:cs="Arial"/>
          <w:sz w:val="20"/>
          <w:szCs w:val="20"/>
          <w:lang w:eastAsia="cs-CZ"/>
        </w:rPr>
        <w:t>JUDr. Pavel Ptáčník</w:t>
      </w:r>
    </w:p>
    <w:p w:rsidR="001E188C" w:rsidRPr="001E2687" w:rsidRDefault="001E188C" w:rsidP="005042B5">
      <w:pPr>
        <w:spacing w:after="0" w:line="240" w:lineRule="auto"/>
        <w:jc w:val="both"/>
        <w:rPr>
          <w:rFonts w:ascii="Arial" w:hAnsi="Arial" w:cs="Arial"/>
          <w:sz w:val="20"/>
          <w:szCs w:val="20"/>
          <w:lang w:eastAsia="cs-CZ"/>
        </w:rPr>
      </w:pPr>
      <w:r w:rsidRPr="009C158C">
        <w:rPr>
          <w:rFonts w:ascii="Arial" w:hAnsi="Arial" w:cs="Arial"/>
          <w:b/>
          <w:bCs/>
          <w:sz w:val="20"/>
          <w:szCs w:val="20"/>
          <w:lang w:eastAsia="cs-CZ"/>
        </w:rPr>
        <w:t xml:space="preserve">Přítomni: </w:t>
      </w:r>
      <w:r w:rsidRPr="00E2311C">
        <w:rPr>
          <w:rFonts w:ascii="Arial" w:hAnsi="Arial" w:cs="Arial"/>
          <w:sz w:val="20"/>
          <w:szCs w:val="20"/>
          <w:lang w:eastAsia="cs-CZ"/>
        </w:rPr>
        <w:t>JUDr. Štefan Čulík,</w:t>
      </w:r>
      <w:r>
        <w:rPr>
          <w:rFonts w:ascii="Arial" w:hAnsi="Arial" w:cs="Arial"/>
          <w:b/>
          <w:bCs/>
          <w:sz w:val="20"/>
          <w:szCs w:val="20"/>
          <w:lang w:eastAsia="cs-CZ"/>
        </w:rPr>
        <w:t xml:space="preserve"> </w:t>
      </w:r>
      <w:r>
        <w:rPr>
          <w:rFonts w:ascii="Arial" w:hAnsi="Arial" w:cs="Arial"/>
          <w:sz w:val="20"/>
          <w:szCs w:val="20"/>
          <w:lang w:eastAsia="cs-CZ"/>
        </w:rPr>
        <w:t xml:space="preserve">PhDr. Eva Ferrarová, PhD., Ing. Libuše Jechová, Ing. Miloš Kordač, Mgr. Václav Krása, Ing. Andrea Lustigová, Ing. Radmila Malá, </w:t>
      </w:r>
      <w:r w:rsidRPr="00017257">
        <w:rPr>
          <w:rFonts w:ascii="Arial" w:hAnsi="Arial" w:cs="Arial"/>
          <w:sz w:val="20"/>
          <w:szCs w:val="20"/>
          <w:lang w:eastAsia="cs-CZ"/>
        </w:rPr>
        <w:t>Ing. Ludmila Mladá,</w:t>
      </w:r>
      <w:r>
        <w:rPr>
          <w:rFonts w:ascii="Arial" w:hAnsi="Arial" w:cs="Arial"/>
          <w:sz w:val="20"/>
          <w:szCs w:val="20"/>
          <w:lang w:eastAsia="cs-CZ"/>
        </w:rPr>
        <w:t xml:space="preserve"> Ing. Petr Novák, Mgr. Petra Nováková, Mgr. Lenka Procházková, Mgr. Vladimír Provazník, JUDr. Pavel Ptáčník, Michal Rad, Ing. Karel Rychtář, JUDr. Sandra Šotová, Mgr. Michaela Vencová, Mgr. Klára Vítková Rulíková, Mgr. Bc. Zbyněk Vočka, PhDr. Ludmila Vostřáková</w:t>
      </w:r>
    </w:p>
    <w:p w:rsidR="001E188C" w:rsidRPr="009C158C" w:rsidRDefault="001E188C" w:rsidP="005042B5">
      <w:pPr>
        <w:spacing w:after="0" w:line="240" w:lineRule="auto"/>
        <w:jc w:val="both"/>
        <w:rPr>
          <w:rFonts w:ascii="Arial" w:hAnsi="Arial" w:cs="Arial"/>
          <w:b/>
          <w:bCs/>
          <w:sz w:val="20"/>
          <w:szCs w:val="20"/>
          <w:lang w:eastAsia="cs-CZ"/>
        </w:rPr>
      </w:pPr>
    </w:p>
    <w:p w:rsidR="001E188C" w:rsidRPr="009C158C" w:rsidRDefault="001E188C"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Program jednání:</w:t>
      </w:r>
    </w:p>
    <w:p w:rsidR="001E188C" w:rsidRDefault="001E188C" w:rsidP="005042B5">
      <w:pPr>
        <w:numPr>
          <w:ilvl w:val="0"/>
          <w:numId w:val="2"/>
        </w:numPr>
        <w:spacing w:after="0" w:line="240" w:lineRule="auto"/>
        <w:rPr>
          <w:rFonts w:ascii="Arial" w:hAnsi="Arial" w:cs="Arial"/>
          <w:sz w:val="20"/>
          <w:szCs w:val="20"/>
          <w:lang w:eastAsia="cs-CZ"/>
        </w:rPr>
      </w:pPr>
      <w:r>
        <w:rPr>
          <w:rFonts w:ascii="Arial" w:hAnsi="Arial" w:cs="Arial"/>
          <w:sz w:val="20"/>
          <w:szCs w:val="20"/>
          <w:lang w:eastAsia="cs-CZ"/>
        </w:rPr>
        <w:t>Shrnutí dosavadních jednání a postupu prací</w:t>
      </w:r>
    </w:p>
    <w:p w:rsidR="001E188C" w:rsidRPr="005042B5" w:rsidRDefault="001E188C" w:rsidP="005042B5">
      <w:pPr>
        <w:numPr>
          <w:ilvl w:val="0"/>
          <w:numId w:val="2"/>
        </w:numPr>
        <w:spacing w:after="0" w:line="240" w:lineRule="auto"/>
        <w:rPr>
          <w:rFonts w:ascii="Arial" w:hAnsi="Arial" w:cs="Arial"/>
          <w:sz w:val="20"/>
          <w:szCs w:val="20"/>
          <w:lang w:eastAsia="cs-CZ"/>
        </w:rPr>
      </w:pPr>
      <w:r w:rsidRPr="005042B5">
        <w:rPr>
          <w:rFonts w:ascii="Arial" w:hAnsi="Arial" w:cs="Arial"/>
          <w:sz w:val="20"/>
          <w:szCs w:val="20"/>
          <w:lang w:eastAsia="cs-CZ"/>
        </w:rPr>
        <w:t xml:space="preserve">Informace o </w:t>
      </w:r>
      <w:r>
        <w:rPr>
          <w:rFonts w:ascii="Arial" w:hAnsi="Arial" w:cs="Arial"/>
          <w:sz w:val="20"/>
          <w:szCs w:val="20"/>
          <w:lang w:eastAsia="cs-CZ"/>
        </w:rPr>
        <w:t>struktuře analytické části Národního plánu</w:t>
      </w:r>
    </w:p>
    <w:p w:rsidR="001E188C" w:rsidRPr="005042B5" w:rsidRDefault="001E188C" w:rsidP="005042B5">
      <w:pPr>
        <w:numPr>
          <w:ilvl w:val="0"/>
          <w:numId w:val="2"/>
        </w:numPr>
        <w:spacing w:after="0" w:line="240" w:lineRule="auto"/>
        <w:rPr>
          <w:rFonts w:ascii="Arial" w:hAnsi="Arial" w:cs="Arial"/>
          <w:sz w:val="20"/>
          <w:szCs w:val="20"/>
          <w:lang w:eastAsia="cs-CZ"/>
        </w:rPr>
      </w:pPr>
      <w:r w:rsidRPr="005042B5">
        <w:rPr>
          <w:rFonts w:ascii="Arial" w:hAnsi="Arial" w:cs="Arial"/>
          <w:sz w:val="20"/>
          <w:szCs w:val="20"/>
          <w:lang w:eastAsia="cs-CZ"/>
        </w:rPr>
        <w:t xml:space="preserve">Diskuse o </w:t>
      </w:r>
      <w:r>
        <w:rPr>
          <w:rFonts w:ascii="Arial" w:hAnsi="Arial" w:cs="Arial"/>
          <w:sz w:val="20"/>
          <w:szCs w:val="20"/>
          <w:lang w:eastAsia="cs-CZ"/>
        </w:rPr>
        <w:t>navržených opatřeních a připomínkách k nim</w:t>
      </w:r>
    </w:p>
    <w:p w:rsidR="001E188C" w:rsidRPr="005042B5" w:rsidRDefault="001E188C" w:rsidP="005042B5">
      <w:pPr>
        <w:numPr>
          <w:ilvl w:val="0"/>
          <w:numId w:val="2"/>
        </w:numPr>
        <w:spacing w:after="0" w:line="240" w:lineRule="auto"/>
        <w:rPr>
          <w:rFonts w:ascii="Arial" w:hAnsi="Arial" w:cs="Arial"/>
          <w:sz w:val="20"/>
          <w:szCs w:val="20"/>
          <w:lang w:eastAsia="cs-CZ"/>
        </w:rPr>
      </w:pPr>
      <w:r w:rsidRPr="005042B5">
        <w:rPr>
          <w:rFonts w:ascii="Arial" w:hAnsi="Arial" w:cs="Arial"/>
          <w:sz w:val="20"/>
          <w:szCs w:val="20"/>
          <w:lang w:eastAsia="cs-CZ"/>
        </w:rPr>
        <w:t>Stanovení postupu dalších prací a dalšího termínu jednání pracovní skupiny</w:t>
      </w:r>
    </w:p>
    <w:p w:rsidR="001E188C" w:rsidRPr="009C158C" w:rsidRDefault="001E188C" w:rsidP="005042B5">
      <w:pPr>
        <w:spacing w:after="0" w:line="240" w:lineRule="auto"/>
        <w:jc w:val="both"/>
        <w:rPr>
          <w:rFonts w:ascii="Arial" w:hAnsi="Arial" w:cs="Arial"/>
          <w:b/>
          <w:bCs/>
          <w:sz w:val="20"/>
          <w:szCs w:val="20"/>
          <w:lang w:eastAsia="cs-CZ"/>
        </w:rPr>
      </w:pPr>
    </w:p>
    <w:p w:rsidR="001E188C" w:rsidRPr="009C158C" w:rsidRDefault="001E188C" w:rsidP="005042B5">
      <w:pPr>
        <w:spacing w:after="0" w:line="240" w:lineRule="auto"/>
        <w:jc w:val="both"/>
        <w:rPr>
          <w:rFonts w:ascii="Arial" w:hAnsi="Arial" w:cs="Arial"/>
          <w:b/>
          <w:bCs/>
          <w:sz w:val="20"/>
          <w:szCs w:val="20"/>
          <w:lang w:eastAsia="cs-CZ"/>
        </w:rPr>
      </w:pPr>
    </w:p>
    <w:p w:rsidR="001E188C" w:rsidRPr="00435D4E" w:rsidRDefault="001E188C" w:rsidP="00435D4E">
      <w:pPr>
        <w:numPr>
          <w:ilvl w:val="0"/>
          <w:numId w:val="3"/>
        </w:numPr>
        <w:spacing w:after="0" w:line="240" w:lineRule="auto"/>
        <w:jc w:val="both"/>
        <w:rPr>
          <w:rFonts w:ascii="Arial" w:hAnsi="Arial" w:cs="Arial"/>
          <w:b/>
          <w:bCs/>
          <w:sz w:val="20"/>
          <w:szCs w:val="20"/>
          <w:lang w:eastAsia="cs-CZ"/>
        </w:rPr>
      </w:pPr>
      <w:r w:rsidRPr="00435D4E">
        <w:rPr>
          <w:rFonts w:ascii="Arial" w:hAnsi="Arial" w:cs="Arial"/>
          <w:b/>
          <w:bCs/>
          <w:sz w:val="20"/>
          <w:szCs w:val="20"/>
          <w:lang w:eastAsia="cs-CZ"/>
        </w:rPr>
        <w:t xml:space="preserve">Shrnutí </w:t>
      </w:r>
      <w:r>
        <w:rPr>
          <w:rFonts w:ascii="Arial" w:hAnsi="Arial" w:cs="Arial"/>
          <w:b/>
          <w:bCs/>
          <w:sz w:val="20"/>
          <w:szCs w:val="20"/>
          <w:lang w:eastAsia="cs-CZ"/>
        </w:rPr>
        <w:t>dosavadních jednání a postupu prací</w:t>
      </w:r>
    </w:p>
    <w:p w:rsidR="001E188C" w:rsidRDefault="001E188C" w:rsidP="00E2311C">
      <w:pPr>
        <w:spacing w:after="0" w:line="240" w:lineRule="auto"/>
        <w:jc w:val="both"/>
        <w:rPr>
          <w:rFonts w:ascii="Arial" w:hAnsi="Arial" w:cs="Arial"/>
          <w:sz w:val="20"/>
          <w:szCs w:val="20"/>
          <w:lang w:eastAsia="cs-CZ"/>
        </w:rPr>
      </w:pPr>
      <w:r>
        <w:rPr>
          <w:rFonts w:ascii="Arial" w:hAnsi="Arial" w:cs="Arial"/>
          <w:sz w:val="20"/>
          <w:szCs w:val="20"/>
          <w:lang w:eastAsia="cs-CZ"/>
        </w:rPr>
        <w:t xml:space="preserve">JUDr. Pavel Ptáčník přivítal všechny příchozí a zahájil zasedání. Poté shrnul dosavadní jednání pracovní skupiny, ale seznámil členy i se separátními jednáními, které se konaly se zástupci osob s mentálním postižením a duševním onemocněním. Z těchto schůzek vzešly návrhy na další opatření. </w:t>
      </w:r>
    </w:p>
    <w:p w:rsidR="001E188C" w:rsidRDefault="001E188C" w:rsidP="00E2311C">
      <w:pPr>
        <w:spacing w:after="0" w:line="240" w:lineRule="auto"/>
        <w:jc w:val="both"/>
        <w:rPr>
          <w:rFonts w:ascii="Arial" w:hAnsi="Arial" w:cs="Arial"/>
          <w:sz w:val="20"/>
          <w:szCs w:val="20"/>
          <w:lang w:eastAsia="cs-CZ"/>
        </w:rPr>
      </w:pPr>
    </w:p>
    <w:p w:rsidR="001E188C" w:rsidRDefault="001E188C" w:rsidP="00E2311C">
      <w:pPr>
        <w:spacing w:after="0" w:line="240" w:lineRule="auto"/>
        <w:jc w:val="both"/>
        <w:rPr>
          <w:rFonts w:ascii="Arial" w:hAnsi="Arial" w:cs="Arial"/>
          <w:sz w:val="20"/>
          <w:szCs w:val="20"/>
          <w:lang w:eastAsia="cs-CZ"/>
        </w:rPr>
      </w:pPr>
      <w:r>
        <w:rPr>
          <w:rFonts w:ascii="Arial" w:hAnsi="Arial" w:cs="Arial"/>
          <w:sz w:val="20"/>
          <w:szCs w:val="20"/>
          <w:lang w:eastAsia="cs-CZ"/>
        </w:rPr>
        <w:t>Dále JUDr. Ptáčník informoval o tom, že zatím stále probíhá diskuse o možnosti použití indikátorů plnění jednotlivých opatření. Byl vznesen návrh, že tyto indikátory by mohly být součástí pravidel monitorování plnění plánu.</w:t>
      </w:r>
    </w:p>
    <w:p w:rsidR="001E188C" w:rsidRDefault="001E188C" w:rsidP="00E2311C">
      <w:pPr>
        <w:spacing w:after="0" w:line="240" w:lineRule="auto"/>
        <w:jc w:val="both"/>
        <w:rPr>
          <w:rFonts w:ascii="Arial" w:hAnsi="Arial" w:cs="Arial"/>
          <w:sz w:val="20"/>
          <w:szCs w:val="20"/>
          <w:lang w:eastAsia="cs-CZ"/>
        </w:rPr>
      </w:pPr>
    </w:p>
    <w:p w:rsidR="001E188C" w:rsidRDefault="001E188C" w:rsidP="00E2311C">
      <w:pPr>
        <w:spacing w:after="0" w:line="240" w:lineRule="auto"/>
        <w:jc w:val="both"/>
        <w:rPr>
          <w:rFonts w:ascii="Arial" w:hAnsi="Arial" w:cs="Arial"/>
          <w:sz w:val="20"/>
          <w:szCs w:val="20"/>
          <w:lang w:eastAsia="cs-CZ"/>
        </w:rPr>
      </w:pPr>
      <w:r>
        <w:rPr>
          <w:rFonts w:ascii="Arial" w:hAnsi="Arial" w:cs="Arial"/>
          <w:sz w:val="20"/>
          <w:szCs w:val="20"/>
          <w:lang w:eastAsia="cs-CZ"/>
        </w:rPr>
        <w:t>Diskutovalo se o uvádění částek potřebných na realizaci jednotlivých opatření. Přičemž došlo ke shodě, že tyto částky uváděny nebudou vzhledem k tomu, že u některých opatření lze částky dopředu těžko odhadovat. Kapitolu o financování ale bude Národní plán obsahovat.</w:t>
      </w:r>
    </w:p>
    <w:p w:rsidR="001E188C" w:rsidRDefault="001E188C" w:rsidP="00435D4E">
      <w:pPr>
        <w:spacing w:after="0" w:line="240" w:lineRule="auto"/>
        <w:jc w:val="both"/>
        <w:rPr>
          <w:rFonts w:ascii="Arial" w:hAnsi="Arial" w:cs="Arial"/>
          <w:sz w:val="20"/>
          <w:szCs w:val="20"/>
          <w:lang w:eastAsia="cs-CZ"/>
        </w:rPr>
      </w:pPr>
    </w:p>
    <w:p w:rsidR="001E188C" w:rsidRDefault="001E188C" w:rsidP="00435D4E">
      <w:pPr>
        <w:spacing w:after="0" w:line="240" w:lineRule="auto"/>
        <w:jc w:val="both"/>
        <w:rPr>
          <w:rFonts w:ascii="Arial" w:hAnsi="Arial" w:cs="Arial"/>
          <w:sz w:val="20"/>
          <w:szCs w:val="20"/>
          <w:lang w:eastAsia="cs-CZ"/>
        </w:rPr>
      </w:pPr>
      <w:r>
        <w:rPr>
          <w:rFonts w:ascii="Arial" w:hAnsi="Arial" w:cs="Arial"/>
          <w:sz w:val="20"/>
          <w:szCs w:val="20"/>
          <w:lang w:eastAsia="cs-CZ"/>
        </w:rPr>
        <w:t xml:space="preserve">Ing. Karel Rychtář zmínil návrh uvedení prioritních cílů na začátku materiálu. </w:t>
      </w:r>
    </w:p>
    <w:p w:rsidR="001E188C" w:rsidRDefault="001E188C" w:rsidP="00435D4E">
      <w:pPr>
        <w:spacing w:after="0" w:line="240" w:lineRule="auto"/>
        <w:jc w:val="both"/>
        <w:rPr>
          <w:rFonts w:ascii="Arial" w:hAnsi="Arial" w:cs="Arial"/>
          <w:sz w:val="20"/>
          <w:szCs w:val="20"/>
          <w:lang w:eastAsia="cs-CZ"/>
        </w:rPr>
      </w:pPr>
    </w:p>
    <w:p w:rsidR="001E188C" w:rsidRPr="00435D4E" w:rsidRDefault="001E188C" w:rsidP="00435D4E">
      <w:pPr>
        <w:spacing w:after="0" w:line="240" w:lineRule="auto"/>
        <w:jc w:val="both"/>
        <w:rPr>
          <w:rFonts w:ascii="Arial" w:hAnsi="Arial" w:cs="Arial"/>
          <w:sz w:val="20"/>
          <w:szCs w:val="20"/>
          <w:lang w:eastAsia="cs-CZ"/>
        </w:rPr>
      </w:pPr>
    </w:p>
    <w:p w:rsidR="001E188C" w:rsidRPr="00435D4E" w:rsidRDefault="001E188C" w:rsidP="005042B5">
      <w:pPr>
        <w:numPr>
          <w:ilvl w:val="0"/>
          <w:numId w:val="3"/>
        </w:numPr>
        <w:spacing w:after="0" w:line="240" w:lineRule="auto"/>
        <w:jc w:val="both"/>
        <w:rPr>
          <w:rFonts w:ascii="Arial" w:hAnsi="Arial" w:cs="Arial"/>
          <w:b/>
          <w:bCs/>
          <w:sz w:val="20"/>
          <w:szCs w:val="20"/>
          <w:lang w:eastAsia="cs-CZ"/>
        </w:rPr>
      </w:pPr>
      <w:r w:rsidRPr="00435D4E">
        <w:rPr>
          <w:rFonts w:ascii="Arial" w:hAnsi="Arial" w:cs="Arial"/>
          <w:b/>
          <w:bCs/>
          <w:sz w:val="20"/>
          <w:szCs w:val="20"/>
          <w:lang w:eastAsia="cs-CZ"/>
        </w:rPr>
        <w:t xml:space="preserve">Informace o </w:t>
      </w:r>
      <w:r w:rsidRPr="00E2311C">
        <w:rPr>
          <w:rFonts w:ascii="Arial" w:hAnsi="Arial" w:cs="Arial"/>
          <w:b/>
          <w:bCs/>
          <w:sz w:val="20"/>
          <w:szCs w:val="20"/>
          <w:lang w:eastAsia="cs-CZ"/>
        </w:rPr>
        <w:t>struktuře analytické části Národního plánu</w:t>
      </w:r>
    </w:p>
    <w:p w:rsidR="001E188C" w:rsidRDefault="001E188C" w:rsidP="005042B5">
      <w:pPr>
        <w:spacing w:after="0" w:line="240" w:lineRule="auto"/>
        <w:jc w:val="both"/>
        <w:rPr>
          <w:rFonts w:ascii="Arial" w:hAnsi="Arial" w:cs="Arial"/>
          <w:sz w:val="20"/>
          <w:szCs w:val="20"/>
          <w:lang w:eastAsia="cs-CZ"/>
        </w:rPr>
      </w:pPr>
    </w:p>
    <w:p w:rsidR="001E188C" w:rsidRDefault="001E188C" w:rsidP="00E962D7">
      <w:pPr>
        <w:spacing w:after="0" w:line="240" w:lineRule="auto"/>
        <w:jc w:val="both"/>
        <w:rPr>
          <w:rFonts w:ascii="Arial" w:hAnsi="Arial" w:cs="Arial"/>
          <w:sz w:val="20"/>
          <w:szCs w:val="20"/>
          <w:lang w:eastAsia="cs-CZ"/>
        </w:rPr>
      </w:pPr>
      <w:r>
        <w:rPr>
          <w:rFonts w:ascii="Arial" w:hAnsi="Arial" w:cs="Arial"/>
          <w:sz w:val="20"/>
          <w:szCs w:val="20"/>
          <w:lang w:eastAsia="cs-CZ"/>
        </w:rPr>
        <w:t>Mgr. Petra Nováková seznámila členy skupiny se strukturou analytické části materiálu. Tato část bude obsahovat šest podkapitol. První zmíní důvod a účel vzniku Národního plánu (</w:t>
      </w:r>
      <w:r w:rsidRPr="00E962D7">
        <w:rPr>
          <w:rFonts w:ascii="Arial" w:hAnsi="Arial" w:cs="Arial"/>
          <w:sz w:val="20"/>
          <w:szCs w:val="20"/>
          <w:lang w:eastAsia="cs-CZ"/>
        </w:rPr>
        <w:t>konec aktuálního plánu</w:t>
      </w:r>
      <w:r>
        <w:rPr>
          <w:rFonts w:ascii="Arial" w:hAnsi="Arial" w:cs="Arial"/>
          <w:sz w:val="20"/>
          <w:szCs w:val="20"/>
          <w:lang w:eastAsia="cs-CZ"/>
        </w:rPr>
        <w:t>, pokračování v integraci OZP, potřeba meziresortní spolupráce). Druhá podkapitola vymezí okruh uživatelů plánu, což jsou osoby se zdravotním postižením a v menší míře také spolky osob se zdravotním postižením. Následovat bude v</w:t>
      </w:r>
      <w:r w:rsidRPr="00E962D7">
        <w:rPr>
          <w:rFonts w:ascii="Arial" w:hAnsi="Arial" w:cs="Arial"/>
          <w:sz w:val="20"/>
          <w:szCs w:val="20"/>
          <w:lang w:eastAsia="cs-CZ"/>
        </w:rPr>
        <w:t>ymezení pojmu zdravotní postižení</w:t>
      </w:r>
      <w:r>
        <w:rPr>
          <w:rFonts w:ascii="Arial" w:hAnsi="Arial" w:cs="Arial"/>
          <w:sz w:val="20"/>
          <w:szCs w:val="20"/>
          <w:lang w:eastAsia="cs-CZ"/>
        </w:rPr>
        <w:t>. Čtvrtá část by krátce shrnula vývoj v této oblasti. Mezinárodní praxi, tj. plánům a strategiím v jiných zemích, se bude věnovat pátá podkapitola. Poslední dvě části by se týkaly relevantních dokumentů v ČR a mezinárodních dokumentů. Po analytické části by následovala kapitola o postupu tvorby Národního plánu. Poslední kapitolu by pak tvořily už jednotlivé oblasti s navrženými cíli a opatřeními.</w:t>
      </w:r>
    </w:p>
    <w:p w:rsidR="001E188C" w:rsidRDefault="001E188C" w:rsidP="00E962D7">
      <w:pPr>
        <w:spacing w:after="0" w:line="240" w:lineRule="auto"/>
        <w:jc w:val="both"/>
        <w:rPr>
          <w:rFonts w:ascii="Arial" w:hAnsi="Arial" w:cs="Arial"/>
          <w:sz w:val="20"/>
          <w:szCs w:val="20"/>
          <w:lang w:eastAsia="cs-CZ"/>
        </w:rPr>
      </w:pPr>
    </w:p>
    <w:p w:rsidR="001E188C" w:rsidRPr="00E962D7" w:rsidRDefault="001E188C" w:rsidP="00E962D7">
      <w:pPr>
        <w:spacing w:after="0" w:line="240" w:lineRule="auto"/>
        <w:jc w:val="both"/>
        <w:rPr>
          <w:rFonts w:ascii="Arial" w:hAnsi="Arial" w:cs="Arial"/>
          <w:sz w:val="20"/>
          <w:szCs w:val="20"/>
          <w:lang w:eastAsia="cs-CZ"/>
        </w:rPr>
      </w:pPr>
      <w:r>
        <w:rPr>
          <w:rFonts w:ascii="Arial" w:hAnsi="Arial" w:cs="Arial"/>
          <w:sz w:val="20"/>
          <w:szCs w:val="20"/>
          <w:lang w:eastAsia="cs-CZ"/>
        </w:rPr>
        <w:t xml:space="preserve">Michal Rada a JUDr. Štefan Čulík navrhli, aby tato část byla součástí příloh a to z důvodu zachování malého rozsahu materiálu. Dále JUDr. Štefan Čulík zdůraznil význam kapitoly o souvisejících dokumentech. </w:t>
      </w:r>
      <w:r w:rsidRPr="00E962D7">
        <w:rPr>
          <w:rFonts w:ascii="Arial" w:hAnsi="Arial" w:cs="Arial"/>
          <w:sz w:val="20"/>
          <w:szCs w:val="20"/>
          <w:lang w:eastAsia="cs-CZ"/>
        </w:rPr>
        <w:tab/>
      </w:r>
    </w:p>
    <w:p w:rsidR="001E188C" w:rsidRDefault="001E188C" w:rsidP="00E962D7">
      <w:pPr>
        <w:spacing w:after="0" w:line="240" w:lineRule="auto"/>
        <w:jc w:val="both"/>
        <w:rPr>
          <w:rFonts w:ascii="Arial" w:hAnsi="Arial" w:cs="Arial"/>
          <w:sz w:val="20"/>
          <w:szCs w:val="20"/>
          <w:lang w:eastAsia="cs-CZ"/>
        </w:rPr>
      </w:pPr>
    </w:p>
    <w:p w:rsidR="001E188C" w:rsidRPr="00E962D7" w:rsidRDefault="001E188C" w:rsidP="00E962D7">
      <w:pPr>
        <w:spacing w:after="0" w:line="240" w:lineRule="auto"/>
        <w:jc w:val="both"/>
        <w:rPr>
          <w:rFonts w:ascii="Arial" w:hAnsi="Arial" w:cs="Arial"/>
          <w:sz w:val="20"/>
          <w:szCs w:val="20"/>
          <w:lang w:eastAsia="cs-CZ"/>
        </w:rPr>
      </w:pPr>
    </w:p>
    <w:p w:rsidR="001E188C" w:rsidRPr="00435D4E" w:rsidRDefault="001E188C" w:rsidP="005042B5">
      <w:pPr>
        <w:numPr>
          <w:ilvl w:val="0"/>
          <w:numId w:val="3"/>
        </w:numPr>
        <w:spacing w:after="0" w:line="240" w:lineRule="auto"/>
        <w:jc w:val="both"/>
        <w:rPr>
          <w:rFonts w:ascii="Arial" w:hAnsi="Arial" w:cs="Arial"/>
          <w:b/>
          <w:bCs/>
          <w:sz w:val="20"/>
          <w:szCs w:val="20"/>
          <w:lang w:eastAsia="cs-CZ"/>
        </w:rPr>
      </w:pPr>
      <w:r w:rsidRPr="00435D4E">
        <w:rPr>
          <w:rFonts w:ascii="Arial" w:hAnsi="Arial" w:cs="Arial"/>
          <w:b/>
          <w:bCs/>
          <w:sz w:val="20"/>
          <w:szCs w:val="20"/>
          <w:lang w:eastAsia="cs-CZ"/>
        </w:rPr>
        <w:t xml:space="preserve">Diskuse o </w:t>
      </w:r>
      <w:r w:rsidRPr="00E2311C">
        <w:rPr>
          <w:rFonts w:ascii="Arial" w:hAnsi="Arial" w:cs="Arial"/>
          <w:b/>
          <w:bCs/>
          <w:sz w:val="20"/>
          <w:szCs w:val="20"/>
          <w:lang w:eastAsia="cs-CZ"/>
        </w:rPr>
        <w:t>navržených opatřeních a připomínkách k nim</w:t>
      </w:r>
    </w:p>
    <w:p w:rsidR="001E188C" w:rsidRDefault="001E188C" w:rsidP="005042B5">
      <w:pPr>
        <w:spacing w:after="0" w:line="240" w:lineRule="auto"/>
        <w:jc w:val="both"/>
        <w:rPr>
          <w:rFonts w:ascii="Arial" w:hAnsi="Arial" w:cs="Arial"/>
          <w:sz w:val="20"/>
          <w:szCs w:val="20"/>
          <w:lang w:eastAsia="cs-CZ"/>
        </w:rPr>
      </w:pPr>
    </w:p>
    <w:p w:rsidR="001E188C" w:rsidRDefault="001E188C" w:rsidP="005042B5">
      <w:pPr>
        <w:spacing w:after="0" w:line="240" w:lineRule="auto"/>
        <w:jc w:val="both"/>
        <w:rPr>
          <w:rFonts w:ascii="Arial" w:hAnsi="Arial" w:cs="Arial"/>
          <w:sz w:val="20"/>
          <w:szCs w:val="20"/>
          <w:lang w:eastAsia="cs-CZ"/>
        </w:rPr>
      </w:pPr>
      <w:r>
        <w:rPr>
          <w:rFonts w:ascii="Arial" w:hAnsi="Arial" w:cs="Arial"/>
          <w:sz w:val="20"/>
          <w:szCs w:val="20"/>
          <w:lang w:eastAsia="cs-CZ"/>
        </w:rPr>
        <w:t>V této části jednání byla diskutována jednotlivá navržená opatření, jejich úprava nebo případné vyřazení a připomínky vznesené k nim.</w:t>
      </w:r>
    </w:p>
    <w:p w:rsidR="001E188C" w:rsidRDefault="001E188C" w:rsidP="005042B5">
      <w:pPr>
        <w:spacing w:after="0" w:line="240" w:lineRule="auto"/>
        <w:jc w:val="both"/>
        <w:rPr>
          <w:rFonts w:ascii="Arial" w:hAnsi="Arial" w:cs="Arial"/>
          <w:sz w:val="20"/>
          <w:szCs w:val="20"/>
          <w:lang w:eastAsia="cs-CZ"/>
        </w:rPr>
      </w:pPr>
    </w:p>
    <w:p w:rsidR="001E188C" w:rsidRDefault="001E188C" w:rsidP="005042B5">
      <w:pPr>
        <w:spacing w:after="0" w:line="240" w:lineRule="auto"/>
        <w:jc w:val="both"/>
        <w:rPr>
          <w:rFonts w:ascii="Arial" w:hAnsi="Arial" w:cs="Arial"/>
          <w:sz w:val="20"/>
          <w:szCs w:val="20"/>
          <w:lang w:eastAsia="cs-CZ"/>
        </w:rPr>
      </w:pPr>
    </w:p>
    <w:p w:rsidR="001E188C" w:rsidRDefault="001E188C" w:rsidP="005042B5">
      <w:pPr>
        <w:spacing w:after="0" w:line="240" w:lineRule="auto"/>
        <w:jc w:val="both"/>
        <w:rPr>
          <w:rFonts w:ascii="Arial" w:hAnsi="Arial" w:cs="Arial"/>
          <w:sz w:val="20"/>
          <w:szCs w:val="20"/>
          <w:lang w:eastAsia="cs-CZ"/>
        </w:rPr>
      </w:pPr>
    </w:p>
    <w:p w:rsidR="001E188C" w:rsidRDefault="001E188C" w:rsidP="005042B5">
      <w:pPr>
        <w:spacing w:after="0" w:line="240" w:lineRule="auto"/>
        <w:jc w:val="both"/>
        <w:rPr>
          <w:rFonts w:ascii="Arial" w:hAnsi="Arial" w:cs="Arial"/>
          <w:sz w:val="20"/>
          <w:szCs w:val="20"/>
          <w:lang w:eastAsia="cs-CZ"/>
        </w:rPr>
      </w:pPr>
    </w:p>
    <w:p w:rsidR="001E188C" w:rsidRDefault="001E188C" w:rsidP="005042B5">
      <w:pPr>
        <w:spacing w:after="0" w:line="240" w:lineRule="auto"/>
        <w:jc w:val="both"/>
        <w:rPr>
          <w:rFonts w:ascii="Arial" w:hAnsi="Arial" w:cs="Arial"/>
          <w:sz w:val="20"/>
          <w:szCs w:val="20"/>
          <w:lang w:eastAsia="cs-CZ"/>
        </w:rPr>
      </w:pPr>
    </w:p>
    <w:p w:rsidR="001E188C" w:rsidRPr="00435D4E" w:rsidRDefault="001E188C" w:rsidP="005042B5">
      <w:pPr>
        <w:numPr>
          <w:ilvl w:val="0"/>
          <w:numId w:val="3"/>
        </w:numPr>
        <w:spacing w:after="0" w:line="240" w:lineRule="auto"/>
        <w:jc w:val="both"/>
        <w:rPr>
          <w:rFonts w:ascii="Arial" w:hAnsi="Arial" w:cs="Arial"/>
          <w:b/>
          <w:bCs/>
          <w:sz w:val="20"/>
          <w:szCs w:val="20"/>
          <w:lang w:eastAsia="cs-CZ"/>
        </w:rPr>
      </w:pPr>
      <w:r w:rsidRPr="00435D4E">
        <w:rPr>
          <w:rFonts w:ascii="Arial" w:hAnsi="Arial" w:cs="Arial"/>
          <w:b/>
          <w:bCs/>
          <w:sz w:val="20"/>
          <w:szCs w:val="20"/>
          <w:lang w:eastAsia="cs-CZ"/>
        </w:rPr>
        <w:lastRenderedPageBreak/>
        <w:t>Stanovení postupu dalších prací a dalšího termínu jednání pracovní skupiny</w:t>
      </w:r>
    </w:p>
    <w:p w:rsidR="001E188C" w:rsidRDefault="001E188C" w:rsidP="005042B5">
      <w:pPr>
        <w:spacing w:after="0" w:line="240" w:lineRule="auto"/>
        <w:jc w:val="both"/>
        <w:rPr>
          <w:rFonts w:ascii="Arial" w:hAnsi="Arial" w:cs="Arial"/>
          <w:sz w:val="20"/>
          <w:szCs w:val="20"/>
          <w:lang w:eastAsia="cs-CZ"/>
        </w:rPr>
      </w:pPr>
    </w:p>
    <w:p w:rsidR="001E188C" w:rsidRDefault="001E188C" w:rsidP="005042B5">
      <w:pPr>
        <w:spacing w:after="0" w:line="240" w:lineRule="auto"/>
        <w:jc w:val="both"/>
        <w:rPr>
          <w:rFonts w:ascii="Arial" w:hAnsi="Arial" w:cs="Arial"/>
          <w:sz w:val="20"/>
          <w:szCs w:val="20"/>
          <w:lang w:eastAsia="cs-CZ"/>
        </w:rPr>
      </w:pPr>
      <w:r>
        <w:rPr>
          <w:rFonts w:ascii="Arial" w:hAnsi="Arial" w:cs="Arial"/>
          <w:sz w:val="20"/>
          <w:szCs w:val="20"/>
          <w:lang w:eastAsia="cs-CZ"/>
        </w:rPr>
        <w:t xml:space="preserve">Na závěr JUDr. Pavel Ptáčník informoval členy o tom, že se uskuteční separátní schůzky se zástupci MD, MPSV, MV, MSP, MŠMT, na kterých budou projednávána konkrétní opatření, u kterých dosud nedošlo ke shodě. </w:t>
      </w:r>
    </w:p>
    <w:p w:rsidR="001E188C" w:rsidRDefault="001E188C" w:rsidP="005042B5">
      <w:pPr>
        <w:spacing w:after="0" w:line="240" w:lineRule="auto"/>
        <w:jc w:val="both"/>
        <w:rPr>
          <w:rFonts w:ascii="Arial" w:hAnsi="Arial" w:cs="Arial"/>
          <w:sz w:val="20"/>
          <w:szCs w:val="20"/>
          <w:lang w:eastAsia="cs-CZ"/>
        </w:rPr>
      </w:pPr>
    </w:p>
    <w:p w:rsidR="001E188C" w:rsidRPr="009C158C" w:rsidRDefault="001E188C" w:rsidP="005042B5">
      <w:pPr>
        <w:spacing w:after="0" w:line="240" w:lineRule="auto"/>
        <w:jc w:val="both"/>
        <w:rPr>
          <w:rFonts w:ascii="Arial" w:hAnsi="Arial" w:cs="Arial"/>
          <w:sz w:val="20"/>
          <w:szCs w:val="20"/>
          <w:lang w:eastAsia="cs-CZ"/>
        </w:rPr>
      </w:pPr>
      <w:r>
        <w:rPr>
          <w:rFonts w:ascii="Arial" w:hAnsi="Arial" w:cs="Arial"/>
          <w:sz w:val="20"/>
          <w:szCs w:val="20"/>
          <w:lang w:eastAsia="cs-CZ"/>
        </w:rPr>
        <w:t xml:space="preserve">Sekretariát VVZPO zašle všem členům skupiny do 3. prosince 2014 upravené návrhy opatření na základě tohoto jednání, případně i samostatných schůzek. Členové skupiny byli požádáni, aby připomínky k tomuto dokumentu zaslali do 10. prosince 2014. Tyto připomínky budou následně zpracovány a upravený materiál bude projednáván na další, v pořadí čtvrté, schůzce, která se bude konat 15. prosince 2014 od 13 h v budově Úřadu vlády ČR. </w:t>
      </w:r>
    </w:p>
    <w:p w:rsidR="001E188C" w:rsidRDefault="001E188C" w:rsidP="005042B5">
      <w:pPr>
        <w:spacing w:after="0" w:line="240" w:lineRule="auto"/>
        <w:jc w:val="both"/>
        <w:rPr>
          <w:rFonts w:ascii="Arial" w:hAnsi="Arial" w:cs="Arial"/>
          <w:sz w:val="20"/>
          <w:szCs w:val="20"/>
          <w:lang w:eastAsia="cs-CZ"/>
        </w:rPr>
      </w:pPr>
    </w:p>
    <w:p w:rsidR="001E188C" w:rsidRDefault="001E188C" w:rsidP="005042B5">
      <w:pPr>
        <w:spacing w:after="0" w:line="240" w:lineRule="auto"/>
        <w:jc w:val="both"/>
        <w:rPr>
          <w:rFonts w:ascii="Arial" w:hAnsi="Arial" w:cs="Arial"/>
          <w:sz w:val="20"/>
          <w:szCs w:val="20"/>
          <w:lang w:eastAsia="cs-CZ"/>
        </w:rPr>
      </w:pPr>
      <w:r>
        <w:rPr>
          <w:rFonts w:ascii="Arial" w:hAnsi="Arial" w:cs="Arial"/>
          <w:sz w:val="20"/>
          <w:szCs w:val="20"/>
          <w:lang w:eastAsia="cs-CZ"/>
        </w:rPr>
        <w:t xml:space="preserve">JUDr. Pavel Ptáčník </w:t>
      </w:r>
      <w:r w:rsidRPr="00D51DF9">
        <w:rPr>
          <w:rFonts w:ascii="Arial" w:hAnsi="Arial" w:cs="Arial"/>
          <w:sz w:val="20"/>
          <w:szCs w:val="20"/>
          <w:lang w:eastAsia="cs-CZ"/>
        </w:rPr>
        <w:t xml:space="preserve">všem </w:t>
      </w:r>
      <w:r>
        <w:rPr>
          <w:rFonts w:ascii="Arial" w:hAnsi="Arial" w:cs="Arial"/>
          <w:sz w:val="20"/>
          <w:szCs w:val="20"/>
          <w:lang w:eastAsia="cs-CZ"/>
        </w:rPr>
        <w:t xml:space="preserve">poděkoval za účast na jednání a </w:t>
      </w:r>
      <w:r w:rsidRPr="00D51DF9">
        <w:rPr>
          <w:rFonts w:ascii="Arial" w:hAnsi="Arial" w:cs="Arial"/>
          <w:sz w:val="20"/>
          <w:szCs w:val="20"/>
          <w:lang w:eastAsia="cs-CZ"/>
        </w:rPr>
        <w:t xml:space="preserve">zasedání </w:t>
      </w:r>
      <w:r>
        <w:rPr>
          <w:rFonts w:ascii="Arial" w:hAnsi="Arial" w:cs="Arial"/>
          <w:sz w:val="20"/>
          <w:szCs w:val="20"/>
          <w:lang w:eastAsia="cs-CZ"/>
        </w:rPr>
        <w:t>ukončil.</w:t>
      </w:r>
    </w:p>
    <w:p w:rsidR="001E188C" w:rsidRDefault="001E188C" w:rsidP="005042B5">
      <w:pPr>
        <w:spacing w:after="0" w:line="240" w:lineRule="auto"/>
        <w:jc w:val="both"/>
        <w:rPr>
          <w:rFonts w:ascii="Arial" w:hAnsi="Arial" w:cs="Arial"/>
          <w:sz w:val="20"/>
          <w:szCs w:val="20"/>
          <w:lang w:eastAsia="cs-CZ"/>
        </w:rPr>
      </w:pPr>
    </w:p>
    <w:p w:rsidR="001E188C" w:rsidRPr="009C158C" w:rsidRDefault="001E188C" w:rsidP="005042B5">
      <w:pPr>
        <w:spacing w:after="0" w:line="240" w:lineRule="auto"/>
        <w:jc w:val="both"/>
        <w:rPr>
          <w:rFonts w:ascii="Arial" w:hAnsi="Arial" w:cs="Arial"/>
          <w:sz w:val="20"/>
          <w:szCs w:val="20"/>
          <w:lang w:eastAsia="cs-CZ"/>
        </w:rPr>
      </w:pPr>
    </w:p>
    <w:p w:rsidR="001E188C" w:rsidRPr="009C158C" w:rsidRDefault="001E188C" w:rsidP="005042B5">
      <w:pPr>
        <w:spacing w:after="0" w:line="240" w:lineRule="auto"/>
        <w:jc w:val="both"/>
        <w:rPr>
          <w:rFonts w:ascii="Arial" w:hAnsi="Arial" w:cs="Arial"/>
          <w:sz w:val="20"/>
          <w:szCs w:val="20"/>
          <w:lang w:eastAsia="cs-CZ"/>
        </w:rPr>
      </w:pPr>
      <w:r w:rsidRPr="009C158C">
        <w:rPr>
          <w:rFonts w:ascii="Arial" w:hAnsi="Arial" w:cs="Arial"/>
          <w:b/>
          <w:bCs/>
          <w:sz w:val="20"/>
          <w:szCs w:val="20"/>
          <w:lang w:eastAsia="cs-CZ"/>
        </w:rPr>
        <w:t>Zapsala:</w:t>
      </w:r>
      <w:r w:rsidRPr="009C158C">
        <w:rPr>
          <w:rFonts w:ascii="Arial" w:hAnsi="Arial" w:cs="Arial"/>
          <w:sz w:val="20"/>
          <w:szCs w:val="20"/>
          <w:lang w:eastAsia="cs-CZ"/>
        </w:rPr>
        <w:t xml:space="preserve"> Mgr. Petra Nováková</w:t>
      </w:r>
    </w:p>
    <w:p w:rsidR="001E188C" w:rsidRPr="009C158C" w:rsidRDefault="001E188C" w:rsidP="005042B5">
      <w:pPr>
        <w:spacing w:after="0" w:line="240" w:lineRule="auto"/>
        <w:jc w:val="both"/>
        <w:rPr>
          <w:rFonts w:ascii="Arial" w:hAnsi="Arial" w:cs="Arial"/>
          <w:b/>
          <w:bCs/>
          <w:sz w:val="20"/>
          <w:szCs w:val="20"/>
          <w:lang w:eastAsia="cs-CZ"/>
        </w:rPr>
      </w:pPr>
    </w:p>
    <w:p w:rsidR="001E188C" w:rsidRPr="009C158C" w:rsidRDefault="001E188C"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Za správnost:</w:t>
      </w:r>
      <w:r>
        <w:rPr>
          <w:rFonts w:ascii="Arial" w:hAnsi="Arial" w:cs="Arial"/>
          <w:b/>
          <w:bCs/>
          <w:sz w:val="20"/>
          <w:szCs w:val="20"/>
          <w:lang w:eastAsia="cs-CZ"/>
        </w:rPr>
        <w:t xml:space="preserve"> </w:t>
      </w:r>
      <w:r w:rsidRPr="003039C5">
        <w:rPr>
          <w:rFonts w:ascii="Arial" w:hAnsi="Arial" w:cs="Arial"/>
          <w:sz w:val="20"/>
          <w:szCs w:val="20"/>
          <w:lang w:eastAsia="cs-CZ"/>
        </w:rPr>
        <w:t xml:space="preserve">JUDr. Pavel </w:t>
      </w:r>
      <w:r>
        <w:rPr>
          <w:rFonts w:ascii="Arial" w:hAnsi="Arial" w:cs="Arial"/>
          <w:sz w:val="20"/>
          <w:szCs w:val="20"/>
          <w:lang w:eastAsia="cs-CZ"/>
        </w:rPr>
        <w:t>Ptáčník</w:t>
      </w:r>
      <w:r w:rsidR="00DC7CA8">
        <w:rPr>
          <w:rFonts w:ascii="Arial" w:hAnsi="Arial" w:cs="Arial"/>
          <w:sz w:val="20"/>
          <w:szCs w:val="20"/>
          <w:lang w:eastAsia="cs-CZ"/>
        </w:rPr>
        <w:t xml:space="preserve">, v. r. </w:t>
      </w:r>
      <w:bookmarkStart w:id="0" w:name="_GoBack"/>
      <w:bookmarkEnd w:id="0"/>
    </w:p>
    <w:p w:rsidR="001E188C" w:rsidRPr="009C158C" w:rsidRDefault="001E188C" w:rsidP="005042B5">
      <w:pPr>
        <w:spacing w:after="0" w:line="240" w:lineRule="auto"/>
        <w:jc w:val="both"/>
        <w:rPr>
          <w:rFonts w:ascii="Arial" w:hAnsi="Arial" w:cs="Arial"/>
          <w:sz w:val="20"/>
          <w:szCs w:val="20"/>
          <w:lang w:eastAsia="cs-CZ"/>
        </w:rPr>
      </w:pPr>
    </w:p>
    <w:sectPr w:rsidR="001E188C" w:rsidRPr="009C158C" w:rsidSect="00B60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38E"/>
    <w:multiLevelType w:val="hybridMultilevel"/>
    <w:tmpl w:val="CDD85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E13691"/>
    <w:multiLevelType w:val="hybridMultilevel"/>
    <w:tmpl w:val="65E8FAC4"/>
    <w:lvl w:ilvl="0" w:tplc="8B584C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5252E2"/>
    <w:multiLevelType w:val="hybridMultilevel"/>
    <w:tmpl w:val="2212584A"/>
    <w:lvl w:ilvl="0" w:tplc="2F08BCB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D64"/>
    <w:rsid w:val="00003C0A"/>
    <w:rsid w:val="00012658"/>
    <w:rsid w:val="000151A7"/>
    <w:rsid w:val="00017257"/>
    <w:rsid w:val="00062F6B"/>
    <w:rsid w:val="00063DB1"/>
    <w:rsid w:val="000E3009"/>
    <w:rsid w:val="000E6852"/>
    <w:rsid w:val="00106B5C"/>
    <w:rsid w:val="00152BE1"/>
    <w:rsid w:val="00193601"/>
    <w:rsid w:val="001D009E"/>
    <w:rsid w:val="001D195E"/>
    <w:rsid w:val="001E188C"/>
    <w:rsid w:val="001E2687"/>
    <w:rsid w:val="001F2FDD"/>
    <w:rsid w:val="002129E1"/>
    <w:rsid w:val="00225EED"/>
    <w:rsid w:val="002522A9"/>
    <w:rsid w:val="0029205C"/>
    <w:rsid w:val="002E730B"/>
    <w:rsid w:val="003039C5"/>
    <w:rsid w:val="00312ADE"/>
    <w:rsid w:val="00323270"/>
    <w:rsid w:val="00381AA7"/>
    <w:rsid w:val="003A5F54"/>
    <w:rsid w:val="00402FEE"/>
    <w:rsid w:val="00435D4E"/>
    <w:rsid w:val="00465B4F"/>
    <w:rsid w:val="004A64E0"/>
    <w:rsid w:val="004B570E"/>
    <w:rsid w:val="004F497E"/>
    <w:rsid w:val="005042B5"/>
    <w:rsid w:val="00505E7A"/>
    <w:rsid w:val="00513D59"/>
    <w:rsid w:val="00530D35"/>
    <w:rsid w:val="00574DD4"/>
    <w:rsid w:val="0057690F"/>
    <w:rsid w:val="00682E7D"/>
    <w:rsid w:val="006E4B55"/>
    <w:rsid w:val="00706DE1"/>
    <w:rsid w:val="00760659"/>
    <w:rsid w:val="00767DCF"/>
    <w:rsid w:val="007929B1"/>
    <w:rsid w:val="00796B11"/>
    <w:rsid w:val="007C1F36"/>
    <w:rsid w:val="007C4FDA"/>
    <w:rsid w:val="007D716A"/>
    <w:rsid w:val="007F00D1"/>
    <w:rsid w:val="007F5598"/>
    <w:rsid w:val="0080321D"/>
    <w:rsid w:val="00837529"/>
    <w:rsid w:val="00840FD6"/>
    <w:rsid w:val="00860772"/>
    <w:rsid w:val="008613E6"/>
    <w:rsid w:val="00861D6D"/>
    <w:rsid w:val="008D1999"/>
    <w:rsid w:val="0091755C"/>
    <w:rsid w:val="009424F8"/>
    <w:rsid w:val="00977CD7"/>
    <w:rsid w:val="009A6D64"/>
    <w:rsid w:val="009B3B98"/>
    <w:rsid w:val="009B5EB8"/>
    <w:rsid w:val="009C158C"/>
    <w:rsid w:val="009E6213"/>
    <w:rsid w:val="009F1FE4"/>
    <w:rsid w:val="00A32576"/>
    <w:rsid w:val="00A47692"/>
    <w:rsid w:val="00A57340"/>
    <w:rsid w:val="00A64FF9"/>
    <w:rsid w:val="00A876EA"/>
    <w:rsid w:val="00AC75F5"/>
    <w:rsid w:val="00AD48CD"/>
    <w:rsid w:val="00AE2F6D"/>
    <w:rsid w:val="00B10690"/>
    <w:rsid w:val="00B6017A"/>
    <w:rsid w:val="00BE2CDD"/>
    <w:rsid w:val="00C0068F"/>
    <w:rsid w:val="00C071B5"/>
    <w:rsid w:val="00C258B4"/>
    <w:rsid w:val="00C35EC5"/>
    <w:rsid w:val="00CA1BE5"/>
    <w:rsid w:val="00CA3B49"/>
    <w:rsid w:val="00CA7783"/>
    <w:rsid w:val="00CB11DA"/>
    <w:rsid w:val="00CB46CE"/>
    <w:rsid w:val="00CD1AB8"/>
    <w:rsid w:val="00D357AC"/>
    <w:rsid w:val="00D35BB3"/>
    <w:rsid w:val="00D51DF9"/>
    <w:rsid w:val="00D840EB"/>
    <w:rsid w:val="00DB278B"/>
    <w:rsid w:val="00DC7CA8"/>
    <w:rsid w:val="00DE5AEC"/>
    <w:rsid w:val="00E228F6"/>
    <w:rsid w:val="00E2311C"/>
    <w:rsid w:val="00E316FC"/>
    <w:rsid w:val="00E32A14"/>
    <w:rsid w:val="00E72F06"/>
    <w:rsid w:val="00E962D7"/>
    <w:rsid w:val="00EE553F"/>
    <w:rsid w:val="00F734B9"/>
    <w:rsid w:val="00F73BE8"/>
    <w:rsid w:val="00F96199"/>
    <w:rsid w:val="00FA245F"/>
    <w:rsid w:val="00FA7AD6"/>
    <w:rsid w:val="00FB033E"/>
    <w:rsid w:val="00FC2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7A"/>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A1BE5"/>
    <w:pPr>
      <w:ind w:left="720"/>
      <w:contextualSpacing/>
    </w:pPr>
  </w:style>
  <w:style w:type="character" w:styleId="Hypertextovodkaz">
    <w:name w:val="Hyperlink"/>
    <w:basedOn w:val="Standardnpsmoodstavce"/>
    <w:uiPriority w:val="99"/>
    <w:rsid w:val="000126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2</Pages>
  <Words>573</Words>
  <Characters>3381</Characters>
  <Application>Microsoft Office Word</Application>
  <DocSecurity>0</DocSecurity>
  <Lines>28</Lines>
  <Paragraphs>7</Paragraphs>
  <ScaleCrop>false</ScaleCrop>
  <Company>Úřad vlády ČR</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Petra</dc:creator>
  <cp:keywords/>
  <dc:description/>
  <cp:lastModifiedBy>Nováková Petra</cp:lastModifiedBy>
  <cp:revision>87</cp:revision>
  <cp:lastPrinted>2014-06-18T14:10:00Z</cp:lastPrinted>
  <dcterms:created xsi:type="dcterms:W3CDTF">2014-06-18T13:50:00Z</dcterms:created>
  <dcterms:modified xsi:type="dcterms:W3CDTF">2014-11-11T14:37:00Z</dcterms:modified>
</cp:coreProperties>
</file>