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29" w:rsidRPr="009C158C" w:rsidRDefault="00837529" w:rsidP="00F734B9">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Zasedání Pracovní skupiny VVZPO k přípravě Národního plánu</w:t>
      </w:r>
    </w:p>
    <w:p w:rsidR="00837529" w:rsidRPr="009C158C" w:rsidRDefault="00837529" w:rsidP="00F734B9">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pro osoby se zdravotním postižením na období 2015–2020</w:t>
      </w: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Datum: </w:t>
      </w:r>
      <w:proofErr w:type="gramStart"/>
      <w:r w:rsidRPr="009C158C">
        <w:rPr>
          <w:rFonts w:ascii="Arial" w:hAnsi="Arial" w:cs="Arial"/>
          <w:sz w:val="20"/>
          <w:szCs w:val="20"/>
          <w:lang w:eastAsia="cs-CZ"/>
        </w:rPr>
        <w:t>20.06.2014</w:t>
      </w:r>
      <w:proofErr w:type="gramEnd"/>
      <w:r w:rsidRPr="009C158C">
        <w:rPr>
          <w:rFonts w:ascii="Arial" w:hAnsi="Arial" w:cs="Arial"/>
          <w:b/>
          <w:bCs/>
          <w:sz w:val="20"/>
          <w:szCs w:val="20"/>
          <w:lang w:eastAsia="cs-CZ"/>
        </w:rPr>
        <w:t xml:space="preserve"> </w:t>
      </w:r>
    </w:p>
    <w:p w:rsidR="00837529" w:rsidRPr="009C158C" w:rsidRDefault="00837529" w:rsidP="003A5F54">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Poradu řídil: </w:t>
      </w:r>
      <w:r w:rsidRPr="009C158C">
        <w:rPr>
          <w:rFonts w:ascii="Arial" w:hAnsi="Arial" w:cs="Arial"/>
          <w:sz w:val="20"/>
          <w:szCs w:val="20"/>
          <w:lang w:eastAsia="cs-CZ"/>
        </w:rPr>
        <w:t>JUDr. Pavel Ptáčník</w:t>
      </w:r>
    </w:p>
    <w:p w:rsidR="00837529" w:rsidRPr="001E2687" w:rsidRDefault="00837529" w:rsidP="003A5F54">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 xml:space="preserve">Přítomni: </w:t>
      </w:r>
      <w:r>
        <w:rPr>
          <w:rFonts w:ascii="Arial" w:hAnsi="Arial" w:cs="Arial"/>
          <w:sz w:val="20"/>
          <w:szCs w:val="20"/>
          <w:lang w:eastAsia="cs-CZ"/>
        </w:rPr>
        <w:t xml:space="preserve">JUDr. Štefan Čulík, PhDr. Eva </w:t>
      </w:r>
      <w:proofErr w:type="spellStart"/>
      <w:r>
        <w:rPr>
          <w:rFonts w:ascii="Arial" w:hAnsi="Arial" w:cs="Arial"/>
          <w:sz w:val="20"/>
          <w:szCs w:val="20"/>
          <w:lang w:eastAsia="cs-CZ"/>
        </w:rPr>
        <w:t>Ferrarová</w:t>
      </w:r>
      <w:proofErr w:type="spellEnd"/>
      <w:r>
        <w:rPr>
          <w:rFonts w:ascii="Arial" w:hAnsi="Arial" w:cs="Arial"/>
          <w:sz w:val="20"/>
          <w:szCs w:val="20"/>
          <w:lang w:eastAsia="cs-CZ"/>
        </w:rPr>
        <w:t xml:space="preserve">, PhD., Ing. Libuše Jechová, Ing. Miloš </w:t>
      </w:r>
      <w:proofErr w:type="spellStart"/>
      <w:r>
        <w:rPr>
          <w:rFonts w:ascii="Arial" w:hAnsi="Arial" w:cs="Arial"/>
          <w:sz w:val="20"/>
          <w:szCs w:val="20"/>
          <w:lang w:eastAsia="cs-CZ"/>
        </w:rPr>
        <w:t>Kordač</w:t>
      </w:r>
      <w:proofErr w:type="spellEnd"/>
      <w:r>
        <w:rPr>
          <w:rFonts w:ascii="Arial" w:hAnsi="Arial" w:cs="Arial"/>
          <w:sz w:val="20"/>
          <w:szCs w:val="20"/>
          <w:lang w:eastAsia="cs-CZ"/>
        </w:rPr>
        <w:t xml:space="preserve">, Ing. Josef </w:t>
      </w:r>
      <w:proofErr w:type="spellStart"/>
      <w:r>
        <w:rPr>
          <w:rFonts w:ascii="Arial" w:hAnsi="Arial" w:cs="Arial"/>
          <w:sz w:val="20"/>
          <w:szCs w:val="20"/>
          <w:lang w:eastAsia="cs-CZ"/>
        </w:rPr>
        <w:t>Kotýnek</w:t>
      </w:r>
      <w:proofErr w:type="spellEnd"/>
      <w:r>
        <w:rPr>
          <w:rFonts w:ascii="Arial" w:hAnsi="Arial" w:cs="Arial"/>
          <w:sz w:val="20"/>
          <w:szCs w:val="20"/>
          <w:lang w:eastAsia="cs-CZ"/>
        </w:rPr>
        <w:t xml:space="preserve">, Mgr. Václav Krása, Ing. Andrea Lustigová, </w:t>
      </w:r>
      <w:r w:rsidRPr="00017257">
        <w:rPr>
          <w:rFonts w:ascii="Arial" w:hAnsi="Arial" w:cs="Arial"/>
          <w:sz w:val="20"/>
          <w:szCs w:val="20"/>
          <w:lang w:eastAsia="cs-CZ"/>
        </w:rPr>
        <w:t>Ing. Ludmila Mladá,</w:t>
      </w:r>
      <w:r>
        <w:rPr>
          <w:rFonts w:ascii="Arial" w:hAnsi="Arial" w:cs="Arial"/>
          <w:sz w:val="20"/>
          <w:szCs w:val="20"/>
          <w:lang w:eastAsia="cs-CZ"/>
        </w:rPr>
        <w:t xml:space="preserve"> Mgr. Iva Matějková, Ing. Petr Novák, Mgr. Petra Nováková, Mgr. Vladimír Provazník, JUDr. Pavel Ptáčník, Ing. Karel Rychtář, Mgr. Robert Spáčil, Ph.D., JUDr. Sandra </w:t>
      </w:r>
      <w:proofErr w:type="spellStart"/>
      <w:r>
        <w:rPr>
          <w:rFonts w:ascii="Arial" w:hAnsi="Arial" w:cs="Arial"/>
          <w:sz w:val="20"/>
          <w:szCs w:val="20"/>
          <w:lang w:eastAsia="cs-CZ"/>
        </w:rPr>
        <w:t>Šotová</w:t>
      </w:r>
      <w:proofErr w:type="spellEnd"/>
      <w:r>
        <w:rPr>
          <w:rFonts w:ascii="Arial" w:hAnsi="Arial" w:cs="Arial"/>
          <w:sz w:val="20"/>
          <w:szCs w:val="20"/>
          <w:lang w:eastAsia="cs-CZ"/>
        </w:rPr>
        <w:t>, Mgr. Klára Vítková Rulíková, PhDr. Ludmila Vostřáková</w:t>
      </w:r>
    </w:p>
    <w:p w:rsidR="00837529" w:rsidRPr="009C158C" w:rsidRDefault="00837529" w:rsidP="003A5F54">
      <w:pPr>
        <w:spacing w:after="0" w:line="240" w:lineRule="auto"/>
        <w:jc w:val="both"/>
        <w:rPr>
          <w:rFonts w:ascii="Arial" w:hAnsi="Arial" w:cs="Arial"/>
          <w:b/>
          <w:bCs/>
          <w:sz w:val="20"/>
          <w:szCs w:val="20"/>
          <w:lang w:eastAsia="cs-CZ"/>
        </w:rPr>
      </w:pPr>
    </w:p>
    <w:p w:rsidR="00837529" w:rsidRPr="009C158C" w:rsidRDefault="00837529" w:rsidP="003A5F54">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Program jednání:</w:t>
      </w:r>
    </w:p>
    <w:p w:rsidR="00837529" w:rsidRPr="009C158C" w:rsidRDefault="00837529" w:rsidP="003A5F54">
      <w:pPr>
        <w:pStyle w:val="Odstavecseseznamem"/>
        <w:numPr>
          <w:ilvl w:val="0"/>
          <w:numId w:val="2"/>
        </w:numPr>
        <w:spacing w:after="0" w:line="240" w:lineRule="auto"/>
        <w:jc w:val="both"/>
        <w:rPr>
          <w:rFonts w:ascii="Arial" w:hAnsi="Arial" w:cs="Arial"/>
          <w:sz w:val="20"/>
          <w:szCs w:val="20"/>
          <w:lang w:eastAsia="cs-CZ"/>
        </w:rPr>
      </w:pPr>
      <w:r w:rsidRPr="009C158C">
        <w:rPr>
          <w:rFonts w:ascii="Arial" w:hAnsi="Arial" w:cs="Arial"/>
          <w:sz w:val="20"/>
          <w:szCs w:val="20"/>
          <w:lang w:eastAsia="cs-CZ"/>
        </w:rPr>
        <w:t>Představení členů pracovní skupiny,</w:t>
      </w:r>
    </w:p>
    <w:p w:rsidR="00837529" w:rsidRPr="009C158C" w:rsidRDefault="00837529" w:rsidP="003A5F54">
      <w:pPr>
        <w:pStyle w:val="Odstavecseseznamem"/>
        <w:numPr>
          <w:ilvl w:val="0"/>
          <w:numId w:val="2"/>
        </w:numPr>
        <w:spacing w:after="0" w:line="240" w:lineRule="auto"/>
        <w:jc w:val="both"/>
        <w:rPr>
          <w:rFonts w:ascii="Arial" w:hAnsi="Arial" w:cs="Arial"/>
          <w:sz w:val="20"/>
          <w:szCs w:val="20"/>
          <w:lang w:eastAsia="cs-CZ"/>
        </w:rPr>
      </w:pPr>
      <w:r>
        <w:rPr>
          <w:rFonts w:ascii="Arial" w:hAnsi="Arial" w:cs="Arial"/>
          <w:sz w:val="20"/>
          <w:szCs w:val="20"/>
          <w:lang w:eastAsia="cs-CZ"/>
        </w:rPr>
        <w:t>Diskuse o struktuře,</w:t>
      </w:r>
      <w:r w:rsidRPr="009C158C">
        <w:rPr>
          <w:rFonts w:ascii="Arial" w:hAnsi="Arial" w:cs="Arial"/>
          <w:sz w:val="20"/>
          <w:szCs w:val="20"/>
          <w:lang w:eastAsia="cs-CZ"/>
        </w:rPr>
        <w:t xml:space="preserve"> formě </w:t>
      </w:r>
      <w:r>
        <w:rPr>
          <w:rFonts w:ascii="Arial" w:hAnsi="Arial" w:cs="Arial"/>
          <w:sz w:val="20"/>
          <w:szCs w:val="20"/>
          <w:lang w:eastAsia="cs-CZ"/>
        </w:rPr>
        <w:t xml:space="preserve">a vymezení oblastí </w:t>
      </w:r>
      <w:r w:rsidRPr="009C158C">
        <w:rPr>
          <w:rFonts w:ascii="Arial" w:hAnsi="Arial" w:cs="Arial"/>
          <w:sz w:val="20"/>
          <w:szCs w:val="20"/>
          <w:lang w:eastAsia="cs-CZ"/>
        </w:rPr>
        <w:t>připravovaného Národního plánu,</w:t>
      </w:r>
    </w:p>
    <w:p w:rsidR="00837529" w:rsidRPr="009C158C" w:rsidRDefault="00837529" w:rsidP="003A5F54">
      <w:pPr>
        <w:pStyle w:val="Odstavecseseznamem"/>
        <w:numPr>
          <w:ilvl w:val="0"/>
          <w:numId w:val="2"/>
        </w:numPr>
        <w:spacing w:after="0" w:line="240" w:lineRule="auto"/>
        <w:jc w:val="both"/>
        <w:rPr>
          <w:rFonts w:ascii="Arial" w:hAnsi="Arial" w:cs="Arial"/>
          <w:sz w:val="20"/>
          <w:szCs w:val="20"/>
          <w:lang w:eastAsia="cs-CZ"/>
        </w:rPr>
      </w:pPr>
      <w:r w:rsidRPr="009C158C">
        <w:rPr>
          <w:rFonts w:ascii="Arial" w:hAnsi="Arial" w:cs="Arial"/>
          <w:sz w:val="20"/>
          <w:szCs w:val="20"/>
          <w:lang w:eastAsia="cs-CZ"/>
        </w:rPr>
        <w:t>Stanovení harmonogramu prací na přípravě nového Národního plánu,</w:t>
      </w:r>
    </w:p>
    <w:p w:rsidR="00837529" w:rsidRPr="009C158C" w:rsidRDefault="00837529" w:rsidP="003A5F54">
      <w:pPr>
        <w:pStyle w:val="Odstavecseseznamem"/>
        <w:numPr>
          <w:ilvl w:val="0"/>
          <w:numId w:val="2"/>
        </w:numPr>
        <w:spacing w:after="0" w:line="240" w:lineRule="auto"/>
        <w:jc w:val="both"/>
        <w:rPr>
          <w:rFonts w:ascii="Arial" w:hAnsi="Arial" w:cs="Arial"/>
          <w:sz w:val="20"/>
          <w:szCs w:val="20"/>
          <w:lang w:eastAsia="cs-CZ"/>
        </w:rPr>
      </w:pPr>
      <w:r w:rsidRPr="009C158C">
        <w:rPr>
          <w:rFonts w:ascii="Arial" w:hAnsi="Arial" w:cs="Arial"/>
          <w:sz w:val="20"/>
          <w:szCs w:val="20"/>
          <w:lang w:eastAsia="cs-CZ"/>
        </w:rPr>
        <w:t>Závěr.</w:t>
      </w:r>
    </w:p>
    <w:p w:rsidR="00837529" w:rsidRPr="009C158C" w:rsidRDefault="00837529" w:rsidP="003A5F54">
      <w:pPr>
        <w:spacing w:after="0" w:line="240" w:lineRule="auto"/>
        <w:jc w:val="both"/>
        <w:rPr>
          <w:rFonts w:ascii="Arial" w:hAnsi="Arial" w:cs="Arial"/>
          <w:b/>
          <w:bCs/>
          <w:sz w:val="20"/>
          <w:szCs w:val="20"/>
          <w:lang w:eastAsia="cs-CZ"/>
        </w:rPr>
      </w:pPr>
    </w:p>
    <w:p w:rsidR="00837529" w:rsidRPr="009C158C" w:rsidRDefault="00837529" w:rsidP="003A5F54">
      <w:pPr>
        <w:spacing w:after="0" w:line="240" w:lineRule="auto"/>
        <w:jc w:val="both"/>
        <w:rPr>
          <w:rFonts w:ascii="Arial" w:hAnsi="Arial" w:cs="Arial"/>
          <w:b/>
          <w:bCs/>
          <w:sz w:val="20"/>
          <w:szCs w:val="20"/>
          <w:lang w:eastAsia="cs-CZ"/>
        </w:rPr>
      </w:pPr>
    </w:p>
    <w:p w:rsidR="00837529" w:rsidRPr="00012658" w:rsidRDefault="00837529" w:rsidP="003A5F54">
      <w:pPr>
        <w:pStyle w:val="Odstavecseseznamem"/>
        <w:numPr>
          <w:ilvl w:val="0"/>
          <w:numId w:val="1"/>
        </w:numPr>
        <w:spacing w:after="0" w:line="240" w:lineRule="auto"/>
        <w:jc w:val="both"/>
        <w:rPr>
          <w:rFonts w:ascii="Arial" w:hAnsi="Arial" w:cs="Arial"/>
          <w:b/>
          <w:bCs/>
          <w:sz w:val="20"/>
          <w:szCs w:val="20"/>
          <w:lang w:eastAsia="cs-CZ"/>
        </w:rPr>
      </w:pPr>
      <w:r w:rsidRPr="00012658">
        <w:rPr>
          <w:rFonts w:ascii="Arial" w:hAnsi="Arial" w:cs="Arial"/>
          <w:b/>
          <w:bCs/>
          <w:sz w:val="20"/>
          <w:szCs w:val="20"/>
          <w:lang w:eastAsia="cs-CZ"/>
        </w:rPr>
        <w:t>Pře</w:t>
      </w:r>
      <w:r>
        <w:rPr>
          <w:rFonts w:ascii="Arial" w:hAnsi="Arial" w:cs="Arial"/>
          <w:b/>
          <w:bCs/>
          <w:sz w:val="20"/>
          <w:szCs w:val="20"/>
          <w:lang w:eastAsia="cs-CZ"/>
        </w:rPr>
        <w:t>dstavení členů pracovní skupiny</w:t>
      </w: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Během představování byly členům skupiny předány jmenovací dekrety. Dvěma omluveným členkám, místo kterých dorazili zástupci, budou zaslány poštou.</w:t>
      </w: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p>
    <w:p w:rsidR="00837529" w:rsidRPr="00012658" w:rsidRDefault="00837529" w:rsidP="003A5F54">
      <w:pPr>
        <w:pStyle w:val="Odstavecseseznamem"/>
        <w:numPr>
          <w:ilvl w:val="0"/>
          <w:numId w:val="1"/>
        </w:numPr>
        <w:spacing w:after="0" w:line="240" w:lineRule="auto"/>
        <w:jc w:val="both"/>
        <w:rPr>
          <w:rFonts w:ascii="Arial" w:hAnsi="Arial" w:cs="Arial"/>
          <w:b/>
          <w:bCs/>
          <w:sz w:val="20"/>
          <w:szCs w:val="20"/>
          <w:lang w:eastAsia="cs-CZ"/>
        </w:rPr>
      </w:pPr>
      <w:r>
        <w:rPr>
          <w:rFonts w:ascii="Arial" w:hAnsi="Arial" w:cs="Arial"/>
          <w:b/>
          <w:bCs/>
          <w:sz w:val="20"/>
          <w:szCs w:val="20"/>
          <w:lang w:eastAsia="cs-CZ"/>
        </w:rPr>
        <w:t>Diskuse o struktuře,</w:t>
      </w:r>
      <w:r w:rsidRPr="00012658">
        <w:rPr>
          <w:rFonts w:ascii="Arial" w:hAnsi="Arial" w:cs="Arial"/>
          <w:b/>
          <w:bCs/>
          <w:sz w:val="20"/>
          <w:szCs w:val="20"/>
          <w:lang w:eastAsia="cs-CZ"/>
        </w:rPr>
        <w:t xml:space="preserve"> formě </w:t>
      </w:r>
      <w:r>
        <w:rPr>
          <w:rFonts w:ascii="Arial" w:hAnsi="Arial" w:cs="Arial"/>
          <w:b/>
          <w:bCs/>
          <w:sz w:val="20"/>
          <w:szCs w:val="20"/>
          <w:lang w:eastAsia="cs-CZ"/>
        </w:rPr>
        <w:t xml:space="preserve">a vymezení oblastí </w:t>
      </w:r>
      <w:r w:rsidRPr="00012658">
        <w:rPr>
          <w:rFonts w:ascii="Arial" w:hAnsi="Arial" w:cs="Arial"/>
          <w:b/>
          <w:bCs/>
          <w:sz w:val="20"/>
          <w:szCs w:val="20"/>
          <w:lang w:eastAsia="cs-CZ"/>
        </w:rPr>
        <w:t xml:space="preserve">připravovaného </w:t>
      </w:r>
      <w:r>
        <w:rPr>
          <w:rFonts w:ascii="Arial" w:hAnsi="Arial" w:cs="Arial"/>
          <w:b/>
          <w:bCs/>
          <w:sz w:val="20"/>
          <w:szCs w:val="20"/>
          <w:lang w:eastAsia="cs-CZ"/>
        </w:rPr>
        <w:t>Národního plánu</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Na úvod informoval JUDr. Pavel Ptáčník o tom, že platnost aktuálního </w:t>
      </w:r>
      <w:r w:rsidR="009F1FE4" w:rsidRPr="009F1FE4">
        <w:rPr>
          <w:rFonts w:ascii="Arial" w:hAnsi="Arial" w:cs="Arial"/>
          <w:sz w:val="20"/>
          <w:szCs w:val="20"/>
          <w:lang w:eastAsia="cs-CZ"/>
        </w:rPr>
        <w:t>Národního plánu vytváření rovných příležitostí pro osoby se zdravot</w:t>
      </w:r>
      <w:r w:rsidR="009F1FE4">
        <w:rPr>
          <w:rFonts w:ascii="Arial" w:hAnsi="Arial" w:cs="Arial"/>
          <w:sz w:val="20"/>
          <w:szCs w:val="20"/>
          <w:lang w:eastAsia="cs-CZ"/>
        </w:rPr>
        <w:t>ním postižením na období 2010–</w:t>
      </w:r>
      <w:r w:rsidR="009F1FE4" w:rsidRPr="009F1FE4">
        <w:rPr>
          <w:rFonts w:ascii="Arial" w:hAnsi="Arial" w:cs="Arial"/>
          <w:sz w:val="20"/>
          <w:szCs w:val="20"/>
          <w:lang w:eastAsia="cs-CZ"/>
        </w:rPr>
        <w:t>2014</w:t>
      </w:r>
      <w:r w:rsidR="009F1FE4">
        <w:rPr>
          <w:rFonts w:ascii="Arial" w:hAnsi="Arial" w:cs="Arial"/>
          <w:sz w:val="20"/>
          <w:szCs w:val="20"/>
          <w:lang w:eastAsia="cs-CZ"/>
        </w:rPr>
        <w:t xml:space="preserve"> (dále jen „Národní plán“)</w:t>
      </w:r>
      <w:r>
        <w:rPr>
          <w:rFonts w:ascii="Arial" w:hAnsi="Arial" w:cs="Arial"/>
          <w:sz w:val="20"/>
          <w:szCs w:val="20"/>
          <w:lang w:eastAsia="cs-CZ"/>
        </w:rPr>
        <w:t xml:space="preserve"> bude ukončena koncem tohoto roku, VVZPO z tohoto důvodu ustanovil pracovní skupinu pro</w:t>
      </w:r>
      <w:r w:rsidR="00513D59">
        <w:rPr>
          <w:rFonts w:ascii="Arial" w:hAnsi="Arial" w:cs="Arial"/>
          <w:sz w:val="20"/>
          <w:szCs w:val="20"/>
          <w:lang w:eastAsia="cs-CZ"/>
        </w:rPr>
        <w:t> </w:t>
      </w:r>
      <w:r>
        <w:rPr>
          <w:rFonts w:ascii="Arial" w:hAnsi="Arial" w:cs="Arial"/>
          <w:sz w:val="20"/>
          <w:szCs w:val="20"/>
          <w:lang w:eastAsia="cs-CZ"/>
        </w:rPr>
        <w:t xml:space="preserve">přípravu nového Národního plánu na období 2015–2020. Dále JUDr. Pavel Ptáčník stručně seznámil členy skupiny s historií plánů. Aktuálně je platný pátý Národní plán, který svou strukturou navazuje na Úmluvu </w:t>
      </w:r>
      <w:r w:rsidRPr="003A5F54">
        <w:rPr>
          <w:rFonts w:ascii="Arial" w:hAnsi="Arial" w:cs="Arial"/>
          <w:sz w:val="20"/>
          <w:szCs w:val="20"/>
          <w:lang w:eastAsia="cs-CZ"/>
        </w:rPr>
        <w:t xml:space="preserve">o právech osob </w:t>
      </w:r>
      <w:r>
        <w:rPr>
          <w:rFonts w:ascii="Arial" w:hAnsi="Arial" w:cs="Arial"/>
          <w:sz w:val="20"/>
          <w:szCs w:val="20"/>
          <w:lang w:eastAsia="cs-CZ"/>
        </w:rPr>
        <w:t>s</w:t>
      </w:r>
      <w:r w:rsidRPr="003A5F54">
        <w:rPr>
          <w:rFonts w:ascii="Arial" w:hAnsi="Arial" w:cs="Arial"/>
          <w:sz w:val="20"/>
          <w:szCs w:val="20"/>
          <w:lang w:eastAsia="cs-CZ"/>
        </w:rPr>
        <w:t>e</w:t>
      </w:r>
      <w:r>
        <w:rPr>
          <w:rFonts w:ascii="Arial" w:hAnsi="Arial" w:cs="Arial"/>
          <w:sz w:val="20"/>
          <w:szCs w:val="20"/>
          <w:lang w:eastAsia="cs-CZ"/>
        </w:rPr>
        <w:t> </w:t>
      </w:r>
      <w:r w:rsidRPr="003A5F54">
        <w:rPr>
          <w:rFonts w:ascii="Arial" w:hAnsi="Arial" w:cs="Arial"/>
          <w:sz w:val="20"/>
          <w:szCs w:val="20"/>
          <w:lang w:eastAsia="cs-CZ"/>
        </w:rPr>
        <w:t>zdravotním postižením</w:t>
      </w:r>
      <w:r>
        <w:rPr>
          <w:rFonts w:ascii="Arial" w:hAnsi="Arial" w:cs="Arial"/>
          <w:sz w:val="20"/>
          <w:szCs w:val="20"/>
          <w:lang w:eastAsia="cs-CZ"/>
        </w:rPr>
        <w:t>.</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Ing. Karel Rychtář (AZZP ČR) poukázal na to, že je třeba si říci, jakou roli plán plní a jakou ne. Problém také vidí </w:t>
      </w:r>
      <w:r w:rsidRPr="00E316FC">
        <w:rPr>
          <w:rFonts w:ascii="Arial" w:hAnsi="Arial" w:cs="Arial"/>
          <w:sz w:val="20"/>
          <w:szCs w:val="20"/>
          <w:lang w:eastAsia="cs-CZ"/>
        </w:rPr>
        <w:t xml:space="preserve">někdy </w:t>
      </w:r>
      <w:r>
        <w:rPr>
          <w:rFonts w:ascii="Arial" w:hAnsi="Arial" w:cs="Arial"/>
          <w:sz w:val="20"/>
          <w:szCs w:val="20"/>
          <w:lang w:eastAsia="cs-CZ"/>
        </w:rPr>
        <w:t>v tom, aby opatření byla dostatečně závazná. Chybí dle něj jasně dané indikátory kontroly. Úkoly by měly být stanoveny co nejvíce konkrétně, nemělo by jich být příliš velké množství. Důležitá je také komunikace mezi resorty a dalšími institucemi. Měly by být vyřešeny otázky financí, kompetencí a meziresortních opatření. Dále považuje za vhodné dospět k dohodě o společných prioritách, ze kterých by vycházelo více úrovní opatření: společné, meziresortní a</w:t>
      </w:r>
      <w:r w:rsidR="00513D59">
        <w:rPr>
          <w:rFonts w:ascii="Arial" w:hAnsi="Arial" w:cs="Arial"/>
          <w:sz w:val="20"/>
          <w:szCs w:val="20"/>
          <w:lang w:eastAsia="cs-CZ"/>
        </w:rPr>
        <w:t> </w:t>
      </w:r>
      <w:r>
        <w:rPr>
          <w:rFonts w:ascii="Arial" w:hAnsi="Arial" w:cs="Arial"/>
          <w:sz w:val="20"/>
          <w:szCs w:val="20"/>
          <w:lang w:eastAsia="cs-CZ"/>
        </w:rPr>
        <w:t xml:space="preserve">resortní.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Mgr. Iva Matějková (MK) by současný název plánu i způsob financování ponechala. Opatření umožňují vyhlásit výběrová řízení i konkrétně vyjádřit, co se v dané oblasti udělalo, a také jsou oporou pro zdůvodnění financování. U společných opatření by se mělo jasně vymezit, co má jaký resort dělat.</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Sandra </w:t>
      </w:r>
      <w:proofErr w:type="spellStart"/>
      <w:r>
        <w:rPr>
          <w:rFonts w:ascii="Arial" w:hAnsi="Arial" w:cs="Arial"/>
          <w:sz w:val="20"/>
          <w:szCs w:val="20"/>
          <w:lang w:eastAsia="cs-CZ"/>
        </w:rPr>
        <w:t>Šotová</w:t>
      </w:r>
      <w:proofErr w:type="spellEnd"/>
      <w:r>
        <w:rPr>
          <w:rFonts w:ascii="Arial" w:hAnsi="Arial" w:cs="Arial"/>
          <w:sz w:val="20"/>
          <w:szCs w:val="20"/>
          <w:lang w:eastAsia="cs-CZ"/>
        </w:rPr>
        <w:t xml:space="preserve"> (MŠMT) informovala, že se nyní MŠMT prioritně soustředí na systémové řešení terciálního vzdělávání. Mgr. Václav Krása dodal, že konkrétně ve školství je možné nastavit indikátory kontroly, např. počet žáků a studentů se zdravotním postižením v hlavním vzdělávacím proudu.</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Dle Ing. Petra Nováka (MMR) je současná struktura plánu, která navazuje na Úmluvu</w:t>
      </w:r>
      <w:r w:rsidRPr="00CA3B49">
        <w:rPr>
          <w:rFonts w:ascii="Arial" w:hAnsi="Arial" w:cs="Arial"/>
          <w:sz w:val="20"/>
          <w:szCs w:val="20"/>
          <w:lang w:eastAsia="cs-CZ"/>
        </w:rPr>
        <w:t xml:space="preserve"> o právech osob se zdravotním postižením</w:t>
      </w:r>
      <w:r>
        <w:rPr>
          <w:rFonts w:ascii="Arial" w:hAnsi="Arial" w:cs="Arial"/>
          <w:sz w:val="20"/>
          <w:szCs w:val="20"/>
          <w:lang w:eastAsia="cs-CZ"/>
        </w:rPr>
        <w:t xml:space="preserve">, přehledná.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sidRPr="00CA3B49">
        <w:rPr>
          <w:rFonts w:ascii="Arial" w:hAnsi="Arial" w:cs="Arial"/>
          <w:sz w:val="20"/>
          <w:szCs w:val="20"/>
          <w:lang w:eastAsia="cs-CZ"/>
        </w:rPr>
        <w:t>Mgr. </w:t>
      </w:r>
      <w:r>
        <w:rPr>
          <w:rFonts w:ascii="Arial" w:hAnsi="Arial" w:cs="Arial"/>
          <w:sz w:val="20"/>
          <w:szCs w:val="20"/>
          <w:lang w:eastAsia="cs-CZ"/>
        </w:rPr>
        <w:t>Robert Spáčil, Ph.D. (MD) upozornil, že obecný rámec jednotlivých opatření vytvářejí resorty, ale konkrétní realizaci provádějí kraje a obce, což v Národním plánu není zohledněno. Dále navrhnul, aby byli na příští jednání přizváni zástupci Svazu měst a obcí ČR a Asociace krajů ČR. Úkoly je třeba jasně stanovit, ne jen definovat základní potřebu. Opatření by měla mít dlouhodobý charakter. Indikátory kontroly přispějí k lepší kontrole. Mgr. Václav Krása reagoval, že kraje mají své Krajské plány vyrovnávání příležitostí osob se zdravotním postižením. Dále dodal, že Národní rada osob se</w:t>
      </w:r>
      <w:r w:rsidR="00513D59">
        <w:rPr>
          <w:rFonts w:ascii="Arial" w:hAnsi="Arial" w:cs="Arial"/>
          <w:sz w:val="20"/>
          <w:szCs w:val="20"/>
          <w:lang w:eastAsia="cs-CZ"/>
        </w:rPr>
        <w:t> </w:t>
      </w:r>
      <w:r>
        <w:rPr>
          <w:rFonts w:ascii="Arial" w:hAnsi="Arial" w:cs="Arial"/>
          <w:sz w:val="20"/>
          <w:szCs w:val="20"/>
          <w:lang w:eastAsia="cs-CZ"/>
        </w:rPr>
        <w:t xml:space="preserve">zdravotním postižením ČR očekává dodržování směrnic EU, například že všichni provozovatelé železniční dopravy, tedy i soukromí, mají zajišťovat bezbariérovou dopravu. Dále dodal, že </w:t>
      </w:r>
      <w:r>
        <w:rPr>
          <w:rFonts w:ascii="Arial" w:hAnsi="Arial" w:cs="Arial"/>
          <w:sz w:val="20"/>
          <w:szCs w:val="20"/>
          <w:lang w:eastAsia="cs-CZ"/>
        </w:rPr>
        <w:lastRenderedPageBreak/>
        <w:t xml:space="preserve">meziměstské autobusové linky nejsou bezbariérové, a navrhnul, že u případného opatření, které by se týkalo navázání spolupráce s kraji ve věci meziměstské dopravy, by mohl být indikátorem počet uzavřených smluv MD a krajů. </w:t>
      </w:r>
      <w:r w:rsidRPr="00CB46CE">
        <w:rPr>
          <w:rFonts w:ascii="Arial" w:hAnsi="Arial" w:cs="Arial"/>
          <w:sz w:val="20"/>
          <w:szCs w:val="20"/>
          <w:lang w:eastAsia="cs-CZ"/>
        </w:rPr>
        <w:t>JUDr. Pavel Ptáčník</w:t>
      </w:r>
      <w:r>
        <w:rPr>
          <w:rFonts w:ascii="Arial" w:hAnsi="Arial" w:cs="Arial"/>
          <w:sz w:val="20"/>
          <w:szCs w:val="20"/>
          <w:lang w:eastAsia="cs-CZ"/>
        </w:rPr>
        <w:t xml:space="preserve"> dodal, že dalším tématem by měly být technické podmínky vozidel. </w:t>
      </w:r>
      <w:r w:rsidRPr="00CB46CE">
        <w:rPr>
          <w:rFonts w:ascii="Arial" w:hAnsi="Arial" w:cs="Arial"/>
          <w:sz w:val="20"/>
          <w:szCs w:val="20"/>
          <w:lang w:eastAsia="cs-CZ"/>
        </w:rPr>
        <w:t>JUDr. Štefan Čulík</w:t>
      </w:r>
      <w:r>
        <w:rPr>
          <w:rFonts w:ascii="Arial" w:hAnsi="Arial" w:cs="Arial"/>
          <w:sz w:val="20"/>
          <w:szCs w:val="20"/>
          <w:lang w:eastAsia="cs-CZ"/>
        </w:rPr>
        <w:t xml:space="preserve"> doplnil, že je také třeba zvýšit počet bezbariérových železničních vozů.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sidRPr="008613E6">
        <w:rPr>
          <w:rFonts w:ascii="Arial" w:hAnsi="Arial" w:cs="Arial"/>
          <w:sz w:val="20"/>
          <w:szCs w:val="20"/>
          <w:lang w:eastAsia="cs-CZ"/>
        </w:rPr>
        <w:t>JUDr. Štefan Čulík</w:t>
      </w:r>
      <w:r>
        <w:rPr>
          <w:rFonts w:ascii="Arial" w:hAnsi="Arial" w:cs="Arial"/>
          <w:sz w:val="20"/>
          <w:szCs w:val="20"/>
          <w:lang w:eastAsia="cs-CZ"/>
        </w:rPr>
        <w:t xml:space="preserve"> (MPSV) sdělil, že Národní plán je vládním dokumentem, takže vláda vynucuje na resortech plnění opatření, stejně tak i o konečném znění opatření rozhoduje vláda a ne resorty. Navrhnul, aby byl název nového plánu upraven na „</w:t>
      </w:r>
      <w:r w:rsidRPr="008613E6">
        <w:rPr>
          <w:rFonts w:ascii="Arial" w:hAnsi="Arial" w:cs="Arial"/>
          <w:sz w:val="20"/>
          <w:szCs w:val="20"/>
          <w:lang w:eastAsia="cs-CZ"/>
        </w:rPr>
        <w:t xml:space="preserve">Národní plán </w:t>
      </w:r>
      <w:r>
        <w:rPr>
          <w:rFonts w:ascii="Arial" w:hAnsi="Arial" w:cs="Arial"/>
          <w:sz w:val="20"/>
          <w:szCs w:val="20"/>
          <w:lang w:eastAsia="cs-CZ"/>
        </w:rPr>
        <w:t>podpory</w:t>
      </w:r>
      <w:r w:rsidRPr="008613E6">
        <w:rPr>
          <w:rFonts w:ascii="Arial" w:hAnsi="Arial" w:cs="Arial"/>
          <w:sz w:val="20"/>
          <w:szCs w:val="20"/>
          <w:lang w:eastAsia="cs-CZ"/>
        </w:rPr>
        <w:t xml:space="preserve"> rovných příležitostí</w:t>
      </w:r>
      <w:r w:rsidRPr="008613E6">
        <w:rPr>
          <w:rFonts w:ascii="Arial" w:hAnsi="Arial" w:cs="Arial"/>
          <w:b/>
          <w:bCs/>
          <w:sz w:val="20"/>
          <w:szCs w:val="20"/>
          <w:lang w:eastAsia="cs-CZ"/>
        </w:rPr>
        <w:t xml:space="preserve"> </w:t>
      </w:r>
      <w:r w:rsidRPr="008613E6">
        <w:rPr>
          <w:rFonts w:ascii="Arial" w:hAnsi="Arial" w:cs="Arial"/>
          <w:sz w:val="20"/>
          <w:szCs w:val="20"/>
          <w:lang w:eastAsia="cs-CZ"/>
        </w:rPr>
        <w:t>pro osoby se zdravotním postižením</w:t>
      </w:r>
      <w:r>
        <w:rPr>
          <w:rFonts w:ascii="Arial" w:hAnsi="Arial" w:cs="Arial"/>
          <w:sz w:val="20"/>
          <w:szCs w:val="20"/>
          <w:lang w:eastAsia="cs-CZ"/>
        </w:rPr>
        <w:t xml:space="preserve">“. V novém plánu by se měly </w:t>
      </w:r>
      <w:proofErr w:type="spellStart"/>
      <w:r>
        <w:rPr>
          <w:rFonts w:ascii="Arial" w:hAnsi="Arial" w:cs="Arial"/>
          <w:sz w:val="20"/>
          <w:szCs w:val="20"/>
          <w:lang w:eastAsia="cs-CZ"/>
        </w:rPr>
        <w:t>prioritizovat</w:t>
      </w:r>
      <w:proofErr w:type="spellEnd"/>
      <w:r>
        <w:rPr>
          <w:rFonts w:ascii="Arial" w:hAnsi="Arial" w:cs="Arial"/>
          <w:sz w:val="20"/>
          <w:szCs w:val="20"/>
          <w:lang w:eastAsia="cs-CZ"/>
        </w:rPr>
        <w:t xml:space="preserve"> hlavní cíle. Kromě oblastí, jako je zaměstnanost, sociální systém, vzdělávání, by měl plán obsahovat opatření týkající se ratifikace Opčního protokolu, monitorovacího mechanismu dodržování Úmluvy o právech osob se zdravotním postižením a problematiky evropských sociálních fondů. Dále navrhnul, že by stanovení indikátorů kontroly mohlo být jedním z opatření, protože jejich stanovení bude časově náročné. Finanční prostředky na plnění opatření by v plánu měly být obsaženy. Domnívá se, že by zástupci měst, obcí a krajů měli být zastoupeni ve skupině s tím, že jim ale nebudou uložena žádná opatření. JUDr. Pavel Ptáčník navrhnul, aby se v Národním plánu řešily i problémy, které se týkají náhradního plnění za zaměstnávání osob se zdravotním postižením a převodu sociálních služeb na kraje.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sidRPr="00CA7783">
        <w:rPr>
          <w:rFonts w:ascii="Arial" w:hAnsi="Arial" w:cs="Arial"/>
          <w:sz w:val="20"/>
          <w:szCs w:val="20"/>
          <w:lang w:eastAsia="cs-CZ"/>
        </w:rPr>
        <w:t>PhDr. Ludmila Vostřáková</w:t>
      </w:r>
      <w:r>
        <w:rPr>
          <w:rFonts w:ascii="Arial" w:hAnsi="Arial" w:cs="Arial"/>
          <w:sz w:val="20"/>
          <w:szCs w:val="20"/>
          <w:lang w:eastAsia="cs-CZ"/>
        </w:rPr>
        <w:t xml:space="preserve"> (MZD) se domnívá, že uvádění konkrétních finančních prostředků na plnění opatření je kontraproduktivní, protože pak může dojít k problémům se schvalováním. Název (upravený dle návrhu </w:t>
      </w:r>
      <w:r w:rsidRPr="00CA7783">
        <w:rPr>
          <w:rFonts w:ascii="Arial" w:hAnsi="Arial" w:cs="Arial"/>
          <w:sz w:val="20"/>
          <w:szCs w:val="20"/>
          <w:lang w:eastAsia="cs-CZ"/>
        </w:rPr>
        <w:t>JUDr. Štefan</w:t>
      </w:r>
      <w:r>
        <w:rPr>
          <w:rFonts w:ascii="Arial" w:hAnsi="Arial" w:cs="Arial"/>
          <w:sz w:val="20"/>
          <w:szCs w:val="20"/>
          <w:lang w:eastAsia="cs-CZ"/>
        </w:rPr>
        <w:t>a</w:t>
      </w:r>
      <w:r w:rsidRPr="00CA7783">
        <w:rPr>
          <w:rFonts w:ascii="Arial" w:hAnsi="Arial" w:cs="Arial"/>
          <w:sz w:val="20"/>
          <w:szCs w:val="20"/>
          <w:lang w:eastAsia="cs-CZ"/>
        </w:rPr>
        <w:t xml:space="preserve"> Čulík</w:t>
      </w:r>
      <w:r>
        <w:rPr>
          <w:rFonts w:ascii="Arial" w:hAnsi="Arial" w:cs="Arial"/>
          <w:sz w:val="20"/>
          <w:szCs w:val="20"/>
          <w:lang w:eastAsia="cs-CZ"/>
        </w:rPr>
        <w:t>a) by zachovala, stejně tak i formu, tj. návaznost na Úmluvu o právech osob se zdravotním postižením, protože pak jsou opatření kontrolními orgány vnímána závazně. V novém Národním plánu by se měla objevit problematika psychiatrie, spolupráce se zdravotními pojišťovnami (např. oblast rehabilitace). Souhlasí s tím, že je vypracování indikátorů kontroly složité, a</w:t>
      </w:r>
      <w:r w:rsidR="00513D59">
        <w:rPr>
          <w:rFonts w:ascii="Arial" w:hAnsi="Arial" w:cs="Arial"/>
          <w:sz w:val="20"/>
          <w:szCs w:val="20"/>
          <w:lang w:eastAsia="cs-CZ"/>
        </w:rPr>
        <w:t> </w:t>
      </w:r>
      <w:r>
        <w:rPr>
          <w:rFonts w:ascii="Arial" w:hAnsi="Arial" w:cs="Arial"/>
          <w:sz w:val="20"/>
          <w:szCs w:val="20"/>
          <w:lang w:eastAsia="cs-CZ"/>
        </w:rPr>
        <w:t xml:space="preserve">proto by bylo vhodné je stanovit jako jedno z opatření. Mgr. Václav Krása doplnil, že by jedním z opatření měla také být legislativní příprava možnosti osobní asistence v lůžkových zařízeních.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Ohledně indikátorů kontroly dodal </w:t>
      </w:r>
      <w:r w:rsidRPr="003039C5">
        <w:rPr>
          <w:rFonts w:ascii="Arial" w:hAnsi="Arial" w:cs="Arial"/>
          <w:sz w:val="20"/>
          <w:szCs w:val="20"/>
          <w:lang w:eastAsia="cs-CZ"/>
        </w:rPr>
        <w:t>Mgr. </w:t>
      </w:r>
      <w:r>
        <w:rPr>
          <w:rFonts w:ascii="Arial" w:hAnsi="Arial" w:cs="Arial"/>
          <w:sz w:val="20"/>
          <w:szCs w:val="20"/>
          <w:lang w:eastAsia="cs-CZ"/>
        </w:rPr>
        <w:t xml:space="preserve">Robert Spáčil, Ph.D., že by z počátku stačily trendové, tedy zaznamenávající nárůst a pokles, kdežto databázové by se začaly používat až po jejich vytvoření. </w:t>
      </w:r>
      <w:r w:rsidRPr="003039C5">
        <w:rPr>
          <w:rFonts w:ascii="Arial" w:hAnsi="Arial" w:cs="Arial"/>
          <w:sz w:val="20"/>
          <w:szCs w:val="20"/>
          <w:lang w:eastAsia="cs-CZ"/>
        </w:rPr>
        <w:t>Ing.</w:t>
      </w:r>
      <w:r>
        <w:rPr>
          <w:rFonts w:ascii="Arial" w:hAnsi="Arial" w:cs="Arial"/>
          <w:sz w:val="20"/>
          <w:szCs w:val="20"/>
          <w:lang w:eastAsia="cs-CZ"/>
        </w:rPr>
        <w:t> </w:t>
      </w:r>
      <w:r w:rsidRPr="003039C5">
        <w:rPr>
          <w:rFonts w:ascii="Arial" w:hAnsi="Arial" w:cs="Arial"/>
          <w:sz w:val="20"/>
          <w:szCs w:val="20"/>
          <w:lang w:eastAsia="cs-CZ"/>
        </w:rPr>
        <w:t>Karel Rychtář</w:t>
      </w:r>
      <w:r>
        <w:rPr>
          <w:rFonts w:ascii="Arial" w:hAnsi="Arial" w:cs="Arial"/>
          <w:sz w:val="20"/>
          <w:szCs w:val="20"/>
          <w:lang w:eastAsia="cs-CZ"/>
        </w:rPr>
        <w:t xml:space="preserve"> doplnil, že by bylo možné používat tři typy indikátorů: trend nebo číslo, výčet jevů, slovní.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sidRPr="003039C5">
        <w:rPr>
          <w:rFonts w:ascii="Arial" w:hAnsi="Arial" w:cs="Arial"/>
          <w:sz w:val="20"/>
          <w:szCs w:val="20"/>
          <w:lang w:eastAsia="cs-CZ"/>
        </w:rPr>
        <w:t>Mgr. Vladimír Provazník</w:t>
      </w:r>
      <w:r>
        <w:rPr>
          <w:rFonts w:ascii="Arial" w:hAnsi="Arial" w:cs="Arial"/>
          <w:sz w:val="20"/>
          <w:szCs w:val="20"/>
          <w:lang w:eastAsia="cs-CZ"/>
        </w:rPr>
        <w:t xml:space="preserve"> (MPO) by rovněž strukturu Národního plánu zachoval a v již stanovených opatřeních pokračoval. Mgr. Václav Krása sdělil, že jedno z nových opatření by se mělo týkat kalkulace ceny kompenzačních pomůcek. </w:t>
      </w:r>
      <w:r w:rsidRPr="003039C5">
        <w:rPr>
          <w:rFonts w:ascii="Arial" w:hAnsi="Arial" w:cs="Arial"/>
          <w:sz w:val="20"/>
          <w:szCs w:val="20"/>
          <w:lang w:eastAsia="cs-CZ"/>
        </w:rPr>
        <w:t>JUDr. Pavel Ptáčník</w:t>
      </w:r>
      <w:r>
        <w:rPr>
          <w:rFonts w:ascii="Arial" w:hAnsi="Arial" w:cs="Arial"/>
          <w:sz w:val="20"/>
          <w:szCs w:val="20"/>
          <w:lang w:eastAsia="cs-CZ"/>
        </w:rPr>
        <w:t xml:space="preserve"> navrhnul, že další opatření by se mělo týkat apelu na výrobce kvůli zavádění úpravy design </w:t>
      </w:r>
      <w:proofErr w:type="spellStart"/>
      <w:r>
        <w:rPr>
          <w:rFonts w:ascii="Arial" w:hAnsi="Arial" w:cs="Arial"/>
          <w:sz w:val="20"/>
          <w:szCs w:val="20"/>
          <w:lang w:eastAsia="cs-CZ"/>
        </w:rPr>
        <w:t>for</w:t>
      </w:r>
      <w:proofErr w:type="spellEnd"/>
      <w:r>
        <w:rPr>
          <w:rFonts w:ascii="Arial" w:hAnsi="Arial" w:cs="Arial"/>
          <w:sz w:val="20"/>
          <w:szCs w:val="20"/>
          <w:lang w:eastAsia="cs-CZ"/>
        </w:rPr>
        <w:t xml:space="preserve"> </w:t>
      </w:r>
      <w:proofErr w:type="spellStart"/>
      <w:r>
        <w:rPr>
          <w:rFonts w:ascii="Arial" w:hAnsi="Arial" w:cs="Arial"/>
          <w:sz w:val="20"/>
          <w:szCs w:val="20"/>
          <w:lang w:eastAsia="cs-CZ"/>
        </w:rPr>
        <w:t>all</w:t>
      </w:r>
      <w:proofErr w:type="spellEnd"/>
      <w:r>
        <w:rPr>
          <w:rFonts w:ascii="Arial" w:hAnsi="Arial" w:cs="Arial"/>
          <w:sz w:val="20"/>
          <w:szCs w:val="20"/>
          <w:lang w:eastAsia="cs-CZ"/>
        </w:rPr>
        <w:t xml:space="preserve">. Podle </w:t>
      </w:r>
      <w:r w:rsidRPr="00CB46CE">
        <w:rPr>
          <w:rFonts w:ascii="Arial" w:hAnsi="Arial" w:cs="Arial"/>
          <w:sz w:val="20"/>
          <w:szCs w:val="20"/>
          <w:lang w:eastAsia="cs-CZ"/>
        </w:rPr>
        <w:t>JUDr. Štefan</w:t>
      </w:r>
      <w:r>
        <w:rPr>
          <w:rFonts w:ascii="Arial" w:hAnsi="Arial" w:cs="Arial"/>
          <w:sz w:val="20"/>
          <w:szCs w:val="20"/>
          <w:lang w:eastAsia="cs-CZ"/>
        </w:rPr>
        <w:t>a</w:t>
      </w:r>
      <w:r w:rsidRPr="00CB46CE">
        <w:rPr>
          <w:rFonts w:ascii="Arial" w:hAnsi="Arial" w:cs="Arial"/>
          <w:sz w:val="20"/>
          <w:szCs w:val="20"/>
          <w:lang w:eastAsia="cs-CZ"/>
        </w:rPr>
        <w:t xml:space="preserve"> Čulík</w:t>
      </w:r>
      <w:r>
        <w:rPr>
          <w:rFonts w:ascii="Arial" w:hAnsi="Arial" w:cs="Arial"/>
          <w:sz w:val="20"/>
          <w:szCs w:val="20"/>
          <w:lang w:eastAsia="cs-CZ"/>
        </w:rPr>
        <w:t>a jsou dalšími důležitými tématy ochrana spotřebitelů a sociální podnikání.</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sidRPr="00CB46CE">
        <w:rPr>
          <w:rFonts w:ascii="Arial" w:hAnsi="Arial" w:cs="Arial"/>
          <w:sz w:val="20"/>
          <w:szCs w:val="20"/>
          <w:lang w:eastAsia="cs-CZ"/>
        </w:rPr>
        <w:t xml:space="preserve">Ing. Miloš </w:t>
      </w:r>
      <w:proofErr w:type="spellStart"/>
      <w:r w:rsidRPr="00CB46CE">
        <w:rPr>
          <w:rFonts w:ascii="Arial" w:hAnsi="Arial" w:cs="Arial"/>
          <w:sz w:val="20"/>
          <w:szCs w:val="20"/>
          <w:lang w:eastAsia="cs-CZ"/>
        </w:rPr>
        <w:t>Kordač</w:t>
      </w:r>
      <w:proofErr w:type="spellEnd"/>
      <w:r>
        <w:rPr>
          <w:rFonts w:ascii="Arial" w:hAnsi="Arial" w:cs="Arial"/>
          <w:sz w:val="20"/>
          <w:szCs w:val="20"/>
          <w:lang w:eastAsia="cs-CZ"/>
        </w:rPr>
        <w:t xml:space="preserve"> (MZE) zmínil pracovní rehabilitaci, na kterou MZE poskytuje dotace. Ing. Karel Rychtář doplnil, že problematika sociálního podnikání je meziresortní záležitost.</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Podle </w:t>
      </w:r>
      <w:r w:rsidRPr="00CB46CE">
        <w:rPr>
          <w:rFonts w:ascii="Arial" w:hAnsi="Arial" w:cs="Arial"/>
          <w:sz w:val="20"/>
          <w:szCs w:val="20"/>
          <w:lang w:eastAsia="cs-CZ"/>
        </w:rPr>
        <w:t>Ing. Josef</w:t>
      </w:r>
      <w:r>
        <w:rPr>
          <w:rFonts w:ascii="Arial" w:hAnsi="Arial" w:cs="Arial"/>
          <w:sz w:val="20"/>
          <w:szCs w:val="20"/>
          <w:lang w:eastAsia="cs-CZ"/>
        </w:rPr>
        <w:t xml:space="preserve">a </w:t>
      </w:r>
      <w:proofErr w:type="spellStart"/>
      <w:r>
        <w:rPr>
          <w:rFonts w:ascii="Arial" w:hAnsi="Arial" w:cs="Arial"/>
          <w:sz w:val="20"/>
          <w:szCs w:val="20"/>
          <w:lang w:eastAsia="cs-CZ"/>
        </w:rPr>
        <w:t>Kotýn</w:t>
      </w:r>
      <w:r w:rsidRPr="00CB46CE">
        <w:rPr>
          <w:rFonts w:ascii="Arial" w:hAnsi="Arial" w:cs="Arial"/>
          <w:sz w:val="20"/>
          <w:szCs w:val="20"/>
          <w:lang w:eastAsia="cs-CZ"/>
        </w:rPr>
        <w:t>k</w:t>
      </w:r>
      <w:r>
        <w:rPr>
          <w:rFonts w:ascii="Arial" w:hAnsi="Arial" w:cs="Arial"/>
          <w:sz w:val="20"/>
          <w:szCs w:val="20"/>
          <w:lang w:eastAsia="cs-CZ"/>
        </w:rPr>
        <w:t>a</w:t>
      </w:r>
      <w:proofErr w:type="spellEnd"/>
      <w:r>
        <w:rPr>
          <w:rFonts w:ascii="Arial" w:hAnsi="Arial" w:cs="Arial"/>
          <w:sz w:val="20"/>
          <w:szCs w:val="20"/>
          <w:lang w:eastAsia="cs-CZ"/>
        </w:rPr>
        <w:t xml:space="preserve"> (ČSÚ) je stávající Národní plán přehledně strukturovaný. Zmínil, že by bylo vhodné ve statistickém šetření pokračovat, ale s kratší frekvencí, nejlépe 3 roky. K posunu termínu šetření došlo z finančních důvodů. Upozornil, že se v jiných evropských zemích takovéto šetření téměř nedělá. Mgr. Václav Krása poukázal na to, že by bylo vhodné některé údaje vzešlé ze šetření dále rozpracovat, například údaje o nezaměstnanosti nebo počtu osob s těžkým zdravotním postižením, které nemají k dispozici sociální služby.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PhDr. Eva </w:t>
      </w:r>
      <w:proofErr w:type="spellStart"/>
      <w:r>
        <w:rPr>
          <w:rFonts w:ascii="Arial" w:hAnsi="Arial" w:cs="Arial"/>
          <w:sz w:val="20"/>
          <w:szCs w:val="20"/>
          <w:lang w:eastAsia="cs-CZ"/>
        </w:rPr>
        <w:t>Ferrarová</w:t>
      </w:r>
      <w:proofErr w:type="spellEnd"/>
      <w:r>
        <w:rPr>
          <w:rFonts w:ascii="Arial" w:hAnsi="Arial" w:cs="Arial"/>
          <w:sz w:val="20"/>
          <w:szCs w:val="20"/>
          <w:lang w:eastAsia="cs-CZ"/>
        </w:rPr>
        <w:t>, PhD. (MV) informovala, že se chystá schůzka kompetenčních útvarů, na které se budou řešit návrhy opatření. Navrhla, že by se měla řešit možnost kontaktu mezi zaměstnavateli a</w:t>
      </w:r>
      <w:r w:rsidR="00513D59">
        <w:rPr>
          <w:rFonts w:ascii="Arial" w:hAnsi="Arial" w:cs="Arial"/>
          <w:sz w:val="20"/>
          <w:szCs w:val="20"/>
          <w:lang w:eastAsia="cs-CZ"/>
        </w:rPr>
        <w:t> </w:t>
      </w:r>
      <w:r>
        <w:rPr>
          <w:rFonts w:ascii="Arial" w:hAnsi="Arial" w:cs="Arial"/>
          <w:sz w:val="20"/>
          <w:szCs w:val="20"/>
          <w:lang w:eastAsia="cs-CZ"/>
        </w:rPr>
        <w:t xml:space="preserve">uchazeči o zaměstnání se zdravotním postižením. Mgr. Václav Krása uvedl, že se zaměstnáváním osob se zdravotním postižením je na některých resortech problém. </w:t>
      </w:r>
      <w:r w:rsidRPr="007F00D1">
        <w:rPr>
          <w:rFonts w:ascii="Arial" w:hAnsi="Arial" w:cs="Arial"/>
          <w:sz w:val="20"/>
          <w:szCs w:val="20"/>
          <w:lang w:eastAsia="cs-CZ"/>
        </w:rPr>
        <w:t xml:space="preserve">JUDr. Pavel Ptáčník </w:t>
      </w:r>
      <w:r>
        <w:rPr>
          <w:rFonts w:ascii="Arial" w:hAnsi="Arial" w:cs="Arial"/>
          <w:sz w:val="20"/>
          <w:szCs w:val="20"/>
          <w:lang w:eastAsia="cs-CZ"/>
        </w:rPr>
        <w:t xml:space="preserve">doplnil, že je také důležité téma vzdělávání úřadníků. </w:t>
      </w:r>
      <w:r w:rsidRPr="007F00D1">
        <w:rPr>
          <w:rFonts w:ascii="Arial" w:hAnsi="Arial" w:cs="Arial"/>
          <w:sz w:val="20"/>
          <w:szCs w:val="20"/>
          <w:lang w:eastAsia="cs-CZ"/>
        </w:rPr>
        <w:t>PhDr. Ludmila Vostřáková</w:t>
      </w:r>
      <w:r>
        <w:rPr>
          <w:rFonts w:ascii="Arial" w:hAnsi="Arial" w:cs="Arial"/>
          <w:sz w:val="20"/>
          <w:szCs w:val="20"/>
          <w:lang w:eastAsia="cs-CZ"/>
        </w:rPr>
        <w:t xml:space="preserve"> dodala, že je třeba, aby byli policisté školeni v komunikaci s osobami se zdravotním postižením a v rozpoznávání zdravotních problémů. </w:t>
      </w:r>
      <w:r w:rsidRPr="007F00D1">
        <w:rPr>
          <w:rFonts w:ascii="Arial" w:hAnsi="Arial" w:cs="Arial"/>
          <w:sz w:val="20"/>
          <w:szCs w:val="20"/>
          <w:lang w:eastAsia="cs-CZ"/>
        </w:rPr>
        <w:t>JUDr.</w:t>
      </w:r>
      <w:r>
        <w:rPr>
          <w:rFonts w:ascii="Arial" w:hAnsi="Arial" w:cs="Arial"/>
          <w:sz w:val="20"/>
          <w:szCs w:val="20"/>
          <w:lang w:eastAsia="cs-CZ"/>
        </w:rPr>
        <w:t> </w:t>
      </w:r>
      <w:r w:rsidRPr="007F00D1">
        <w:rPr>
          <w:rFonts w:ascii="Arial" w:hAnsi="Arial" w:cs="Arial"/>
          <w:sz w:val="20"/>
          <w:szCs w:val="20"/>
          <w:lang w:eastAsia="cs-CZ"/>
        </w:rPr>
        <w:t>Štefan Čulík</w:t>
      </w:r>
      <w:r>
        <w:rPr>
          <w:rFonts w:ascii="Arial" w:hAnsi="Arial" w:cs="Arial"/>
          <w:sz w:val="20"/>
          <w:szCs w:val="20"/>
          <w:lang w:eastAsia="cs-CZ"/>
        </w:rPr>
        <w:t xml:space="preserve"> zmínil také téma volebního práva a volebních zákonů. </w:t>
      </w: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 </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p>
    <w:p w:rsidR="00837529" w:rsidRPr="00012658" w:rsidRDefault="00837529" w:rsidP="003A5F54">
      <w:pPr>
        <w:pStyle w:val="Odstavecseseznamem"/>
        <w:numPr>
          <w:ilvl w:val="0"/>
          <w:numId w:val="1"/>
        </w:numPr>
        <w:spacing w:after="0" w:line="240" w:lineRule="auto"/>
        <w:jc w:val="both"/>
        <w:rPr>
          <w:rFonts w:ascii="Arial" w:hAnsi="Arial" w:cs="Arial"/>
          <w:b/>
          <w:bCs/>
          <w:sz w:val="20"/>
          <w:szCs w:val="20"/>
          <w:lang w:eastAsia="cs-CZ"/>
        </w:rPr>
      </w:pPr>
      <w:r w:rsidRPr="00012658">
        <w:rPr>
          <w:rFonts w:ascii="Arial" w:hAnsi="Arial" w:cs="Arial"/>
          <w:b/>
          <w:bCs/>
          <w:sz w:val="20"/>
          <w:szCs w:val="20"/>
          <w:lang w:eastAsia="cs-CZ"/>
        </w:rPr>
        <w:lastRenderedPageBreak/>
        <w:t xml:space="preserve">Stanovení harmonogramu prací na </w:t>
      </w:r>
      <w:r>
        <w:rPr>
          <w:rFonts w:ascii="Arial" w:hAnsi="Arial" w:cs="Arial"/>
          <w:b/>
          <w:bCs/>
          <w:sz w:val="20"/>
          <w:szCs w:val="20"/>
          <w:lang w:eastAsia="cs-CZ"/>
        </w:rPr>
        <w:t>přípravě nového Národního plánu</w:t>
      </w: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seznámil členy s plánovaným harmonogramem a zeptal se jich na případné připomínky. Do 28. února 2015 má být nový Národní plán předložen vládě. Aby před tímto datem mohl také projít meziresortním připomínkovým řízením a být projednán na zasedání VVZPO, je třeba ho dokončit do konce tohoto roku. </w:t>
      </w: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p>
    <w:p w:rsidR="00837529" w:rsidRPr="00012658" w:rsidRDefault="00837529" w:rsidP="003A5F54">
      <w:pPr>
        <w:pStyle w:val="Odstavecseseznamem"/>
        <w:numPr>
          <w:ilvl w:val="0"/>
          <w:numId w:val="1"/>
        </w:numPr>
        <w:spacing w:after="0" w:line="240" w:lineRule="auto"/>
        <w:jc w:val="both"/>
        <w:rPr>
          <w:rFonts w:ascii="Arial" w:hAnsi="Arial" w:cs="Arial"/>
          <w:b/>
          <w:bCs/>
          <w:sz w:val="20"/>
          <w:szCs w:val="20"/>
          <w:lang w:eastAsia="cs-CZ"/>
        </w:rPr>
      </w:pPr>
      <w:r w:rsidRPr="00012658">
        <w:rPr>
          <w:rFonts w:ascii="Arial" w:hAnsi="Arial" w:cs="Arial"/>
          <w:b/>
          <w:bCs/>
          <w:sz w:val="20"/>
          <w:szCs w:val="20"/>
          <w:lang w:eastAsia="cs-CZ"/>
        </w:rPr>
        <w:t>Závěr</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JUDr. Pavel Ptáčník informoval o tom, že příští schůzka se bude konat v první polovině září a zároveň požádal členy skupiny, aby do 20. srpna 2014 zaslali témata, včetně konkrétních návrhů na případná opatření spadajících do jejich působnosti, která by bylo vhodné zapracovat do nového plánu</w:t>
      </w:r>
      <w:r w:rsidR="00513D59">
        <w:rPr>
          <w:rFonts w:ascii="Arial" w:hAnsi="Arial" w:cs="Arial"/>
          <w:sz w:val="20"/>
          <w:szCs w:val="20"/>
          <w:lang w:eastAsia="cs-CZ"/>
        </w:rPr>
        <w:t>,</w:t>
      </w:r>
      <w:bookmarkStart w:id="0" w:name="_GoBack"/>
      <w:bookmarkEnd w:id="0"/>
      <w:r>
        <w:rPr>
          <w:rFonts w:ascii="Arial" w:hAnsi="Arial" w:cs="Arial"/>
          <w:sz w:val="20"/>
          <w:szCs w:val="20"/>
          <w:lang w:eastAsia="cs-CZ"/>
        </w:rPr>
        <w:t xml:space="preserve"> na</w:t>
      </w:r>
      <w:r w:rsidR="00513D59">
        <w:rPr>
          <w:rFonts w:ascii="Arial" w:hAnsi="Arial" w:cs="Arial"/>
          <w:sz w:val="20"/>
          <w:szCs w:val="20"/>
          <w:lang w:eastAsia="cs-CZ"/>
        </w:rPr>
        <w:t> </w:t>
      </w:r>
      <w:r>
        <w:rPr>
          <w:rFonts w:ascii="Arial" w:hAnsi="Arial" w:cs="Arial"/>
          <w:sz w:val="20"/>
          <w:szCs w:val="20"/>
          <w:lang w:eastAsia="cs-CZ"/>
        </w:rPr>
        <w:t xml:space="preserve">emailovou adresu: </w:t>
      </w:r>
      <w:hyperlink r:id="rId6" w:history="1">
        <w:r w:rsidRPr="004A64E0">
          <w:rPr>
            <w:rStyle w:val="Hypertextovodkaz"/>
            <w:rFonts w:ascii="Arial" w:hAnsi="Arial" w:cs="Arial"/>
            <w:sz w:val="20"/>
            <w:szCs w:val="20"/>
            <w:lang w:eastAsia="cs-CZ"/>
          </w:rPr>
          <w:t>novakova.petra@vlada.cz</w:t>
        </w:r>
      </w:hyperlink>
      <w:r>
        <w:rPr>
          <w:rFonts w:ascii="Arial" w:hAnsi="Arial" w:cs="Arial"/>
          <w:sz w:val="20"/>
          <w:szCs w:val="20"/>
          <w:lang w:eastAsia="cs-CZ"/>
        </w:rPr>
        <w:t>.</w:t>
      </w:r>
    </w:p>
    <w:p w:rsidR="00837529" w:rsidRDefault="00837529" w:rsidP="003A5F54">
      <w:pPr>
        <w:spacing w:after="0" w:line="240" w:lineRule="auto"/>
        <w:jc w:val="both"/>
        <w:rPr>
          <w:rFonts w:ascii="Arial" w:hAnsi="Arial" w:cs="Arial"/>
          <w:sz w:val="20"/>
          <w:szCs w:val="20"/>
          <w:lang w:eastAsia="cs-CZ"/>
        </w:rPr>
      </w:pPr>
    </w:p>
    <w:p w:rsidR="00837529" w:rsidRDefault="00837529" w:rsidP="003A5F54">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w:t>
      </w:r>
      <w:r w:rsidRPr="00D51DF9">
        <w:rPr>
          <w:rFonts w:ascii="Arial" w:hAnsi="Arial" w:cs="Arial"/>
          <w:sz w:val="20"/>
          <w:szCs w:val="20"/>
          <w:lang w:eastAsia="cs-CZ"/>
        </w:rPr>
        <w:t xml:space="preserve">všem </w:t>
      </w:r>
      <w:r>
        <w:rPr>
          <w:rFonts w:ascii="Arial" w:hAnsi="Arial" w:cs="Arial"/>
          <w:sz w:val="20"/>
          <w:szCs w:val="20"/>
          <w:lang w:eastAsia="cs-CZ"/>
        </w:rPr>
        <w:t xml:space="preserve">poděkoval za účast na jednání a </w:t>
      </w:r>
      <w:r w:rsidRPr="00D51DF9">
        <w:rPr>
          <w:rFonts w:ascii="Arial" w:hAnsi="Arial" w:cs="Arial"/>
          <w:sz w:val="20"/>
          <w:szCs w:val="20"/>
          <w:lang w:eastAsia="cs-CZ"/>
        </w:rPr>
        <w:t xml:space="preserve">zasedání </w:t>
      </w:r>
      <w:r>
        <w:rPr>
          <w:rFonts w:ascii="Arial" w:hAnsi="Arial" w:cs="Arial"/>
          <w:sz w:val="20"/>
          <w:szCs w:val="20"/>
          <w:lang w:eastAsia="cs-CZ"/>
        </w:rPr>
        <w:t>ukončil.</w:t>
      </w:r>
    </w:p>
    <w:p w:rsidR="00837529"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p>
    <w:p w:rsidR="00837529" w:rsidRPr="009C158C" w:rsidRDefault="00837529" w:rsidP="003A5F54">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Zapsala:</w:t>
      </w:r>
      <w:r w:rsidRPr="009C158C">
        <w:rPr>
          <w:rFonts w:ascii="Arial" w:hAnsi="Arial" w:cs="Arial"/>
          <w:sz w:val="20"/>
          <w:szCs w:val="20"/>
          <w:lang w:eastAsia="cs-CZ"/>
        </w:rPr>
        <w:t xml:space="preserve"> Mgr. Petra Nováková</w:t>
      </w:r>
    </w:p>
    <w:p w:rsidR="00837529" w:rsidRPr="009C158C" w:rsidRDefault="00837529" w:rsidP="003A5F54">
      <w:pPr>
        <w:spacing w:after="0" w:line="240" w:lineRule="auto"/>
        <w:jc w:val="both"/>
        <w:rPr>
          <w:rFonts w:ascii="Arial" w:hAnsi="Arial" w:cs="Arial"/>
          <w:b/>
          <w:bCs/>
          <w:sz w:val="20"/>
          <w:szCs w:val="20"/>
          <w:lang w:eastAsia="cs-CZ"/>
        </w:rPr>
      </w:pPr>
    </w:p>
    <w:p w:rsidR="00837529" w:rsidRPr="009C158C" w:rsidRDefault="00837529" w:rsidP="003A5F54">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Za správnost:</w:t>
      </w:r>
      <w:r>
        <w:rPr>
          <w:rFonts w:ascii="Arial" w:hAnsi="Arial" w:cs="Arial"/>
          <w:b/>
          <w:bCs/>
          <w:sz w:val="20"/>
          <w:szCs w:val="20"/>
          <w:lang w:eastAsia="cs-CZ"/>
        </w:rPr>
        <w:t xml:space="preserve"> </w:t>
      </w:r>
      <w:r w:rsidRPr="003039C5">
        <w:rPr>
          <w:rFonts w:ascii="Arial" w:hAnsi="Arial" w:cs="Arial"/>
          <w:sz w:val="20"/>
          <w:szCs w:val="20"/>
          <w:lang w:eastAsia="cs-CZ"/>
        </w:rPr>
        <w:t xml:space="preserve">JUDr. Pavel </w:t>
      </w:r>
      <w:r w:rsidRPr="00F73BE8">
        <w:rPr>
          <w:rFonts w:ascii="Arial" w:hAnsi="Arial" w:cs="Arial"/>
          <w:sz w:val="20"/>
          <w:szCs w:val="20"/>
          <w:lang w:eastAsia="cs-CZ"/>
        </w:rPr>
        <w:t>Ptáčník, v. r.</w:t>
      </w:r>
    </w:p>
    <w:p w:rsidR="00837529" w:rsidRPr="009C158C" w:rsidRDefault="00837529" w:rsidP="003A5F54">
      <w:pPr>
        <w:spacing w:after="0" w:line="240" w:lineRule="auto"/>
        <w:jc w:val="both"/>
        <w:rPr>
          <w:rFonts w:ascii="Arial" w:hAnsi="Arial" w:cs="Arial"/>
          <w:sz w:val="20"/>
          <w:szCs w:val="20"/>
          <w:lang w:eastAsia="cs-CZ"/>
        </w:rPr>
      </w:pPr>
    </w:p>
    <w:sectPr w:rsidR="00837529" w:rsidRPr="009C158C" w:rsidSect="00B60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691"/>
    <w:multiLevelType w:val="hybridMultilevel"/>
    <w:tmpl w:val="65E8FAC4"/>
    <w:lvl w:ilvl="0" w:tplc="8B584C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5252E2"/>
    <w:multiLevelType w:val="hybridMultilevel"/>
    <w:tmpl w:val="2212584A"/>
    <w:lvl w:ilvl="0" w:tplc="2F08BCB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64"/>
    <w:rsid w:val="00003C0A"/>
    <w:rsid w:val="00012658"/>
    <w:rsid w:val="000151A7"/>
    <w:rsid w:val="00017257"/>
    <w:rsid w:val="00062F6B"/>
    <w:rsid w:val="00063DB1"/>
    <w:rsid w:val="000E6852"/>
    <w:rsid w:val="00106B5C"/>
    <w:rsid w:val="00193601"/>
    <w:rsid w:val="001D195E"/>
    <w:rsid w:val="001E2687"/>
    <w:rsid w:val="002129E1"/>
    <w:rsid w:val="00225EED"/>
    <w:rsid w:val="002522A9"/>
    <w:rsid w:val="0029205C"/>
    <w:rsid w:val="002E730B"/>
    <w:rsid w:val="003039C5"/>
    <w:rsid w:val="00312ADE"/>
    <w:rsid w:val="00323270"/>
    <w:rsid w:val="00381AA7"/>
    <w:rsid w:val="003A5F54"/>
    <w:rsid w:val="00402FEE"/>
    <w:rsid w:val="00465B4F"/>
    <w:rsid w:val="004A64E0"/>
    <w:rsid w:val="004B570E"/>
    <w:rsid w:val="004F497E"/>
    <w:rsid w:val="00505E7A"/>
    <w:rsid w:val="00513D59"/>
    <w:rsid w:val="00530D35"/>
    <w:rsid w:val="00574DD4"/>
    <w:rsid w:val="0057690F"/>
    <w:rsid w:val="00682E7D"/>
    <w:rsid w:val="00706DE1"/>
    <w:rsid w:val="007929B1"/>
    <w:rsid w:val="00796B11"/>
    <w:rsid w:val="007D716A"/>
    <w:rsid w:val="007F00D1"/>
    <w:rsid w:val="007F5598"/>
    <w:rsid w:val="0080321D"/>
    <w:rsid w:val="00837529"/>
    <w:rsid w:val="00840FD6"/>
    <w:rsid w:val="00860772"/>
    <w:rsid w:val="008613E6"/>
    <w:rsid w:val="00861D6D"/>
    <w:rsid w:val="008D1999"/>
    <w:rsid w:val="0091755C"/>
    <w:rsid w:val="00977CD7"/>
    <w:rsid w:val="009A6D64"/>
    <w:rsid w:val="009B3B98"/>
    <w:rsid w:val="009B5EB8"/>
    <w:rsid w:val="009C158C"/>
    <w:rsid w:val="009F1FE4"/>
    <w:rsid w:val="00A32576"/>
    <w:rsid w:val="00A57340"/>
    <w:rsid w:val="00AE2F6D"/>
    <w:rsid w:val="00B10690"/>
    <w:rsid w:val="00B6017A"/>
    <w:rsid w:val="00BE2CDD"/>
    <w:rsid w:val="00C0068F"/>
    <w:rsid w:val="00CA1BE5"/>
    <w:rsid w:val="00CA3B49"/>
    <w:rsid w:val="00CA7783"/>
    <w:rsid w:val="00CB11DA"/>
    <w:rsid w:val="00CB46CE"/>
    <w:rsid w:val="00CD1AB8"/>
    <w:rsid w:val="00D357AC"/>
    <w:rsid w:val="00D51DF9"/>
    <w:rsid w:val="00DB278B"/>
    <w:rsid w:val="00DE5AEC"/>
    <w:rsid w:val="00E316FC"/>
    <w:rsid w:val="00E32A14"/>
    <w:rsid w:val="00E72F06"/>
    <w:rsid w:val="00F734B9"/>
    <w:rsid w:val="00F73BE8"/>
    <w:rsid w:val="00FA7AD6"/>
    <w:rsid w:val="00FC2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7A"/>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kova.petra@vlad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1316</Words>
  <Characters>7770</Characters>
  <Application>Microsoft Office Word</Application>
  <DocSecurity>0</DocSecurity>
  <Lines>64</Lines>
  <Paragraphs>18</Paragraphs>
  <ScaleCrop>false</ScaleCrop>
  <Company>Úřad vlády ČR</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70</cp:revision>
  <cp:lastPrinted>2014-06-18T14:10:00Z</cp:lastPrinted>
  <dcterms:created xsi:type="dcterms:W3CDTF">2014-06-18T13:50:00Z</dcterms:created>
  <dcterms:modified xsi:type="dcterms:W3CDTF">2014-07-01T07:39:00Z</dcterms:modified>
</cp:coreProperties>
</file>