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9623C7">
              <w:rPr>
                <w:lang w:val="cs-CZ"/>
              </w:rPr>
              <w:t xml:space="preserve">13. července 2020 </w:t>
            </w:r>
            <w:r w:rsidRPr="006F6693">
              <w:rPr>
                <w:lang w:val="cs-CZ"/>
              </w:rPr>
              <w:t xml:space="preserve">č. </w:t>
            </w:r>
            <w:r w:rsidR="009623C7">
              <w:rPr>
                <w:lang w:val="cs-CZ"/>
              </w:rPr>
              <w:t>34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3AA9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9623C7" w:rsidP="0086480C">
            <w:pPr>
              <w:rPr>
                <w:lang w:val="cs-CZ"/>
              </w:rPr>
            </w:pPr>
            <w:r w:rsidRPr="00837945">
              <w:rPr>
                <w:b/>
                <w:lang w:val="cs-CZ"/>
              </w:rPr>
              <w:t>Rámcová pozice ke sdělení Komise Evropskému parlamentu, Radě, Evropskému hospodářskému a sociálnímu výboru a Výboru regionů: Strategie „od zemědělce ke spotřebiteli“ pro spravedlivé, zdravé a</w:t>
            </w:r>
            <w:r>
              <w:rPr>
                <w:b/>
                <w:lang w:val="cs-CZ"/>
              </w:rPr>
              <w:t> </w:t>
            </w:r>
            <w:r w:rsidRPr="00837945">
              <w:rPr>
                <w:b/>
                <w:lang w:val="cs-CZ"/>
              </w:rPr>
              <w:t>ekologické potravinové systémy</w:t>
            </w:r>
          </w:p>
        </w:tc>
      </w:tr>
      <w:tr w:rsidR="0072237F" w:rsidRPr="00ED3AA9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3AA9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9623C7" w:rsidP="009623C7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9623C7" w:rsidRDefault="009623C7" w:rsidP="009623C7">
            <w:pPr>
              <w:rPr>
                <w:lang w:val="cs-CZ"/>
              </w:rPr>
            </w:pPr>
          </w:p>
          <w:p w:rsidR="009623C7" w:rsidRPr="006F6693" w:rsidRDefault="009623C7" w:rsidP="009623C7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Rámcovou pozici</w:t>
            </w:r>
            <w:r w:rsidRPr="00837945">
              <w:rPr>
                <w:lang w:val="cs-CZ"/>
              </w:rPr>
              <w:t xml:space="preserve"> ke sdělení Komise Evropskému parlamentu, Radě, Evropskému hospodářskému a sociálnímu výboru a Výboru</w:t>
            </w:r>
            <w:r>
              <w:rPr>
                <w:lang w:val="cs-CZ"/>
              </w:rPr>
              <w:t xml:space="preserve"> </w:t>
            </w:r>
            <w:r w:rsidRPr="00837945">
              <w:rPr>
                <w:lang w:val="cs-CZ"/>
              </w:rPr>
              <w:t>regionů: Strategie „od zemědělce ke spotřebiteli“ pro spravedlivé, zdravé a ekologické potravinové systémy</w:t>
            </w:r>
          </w:p>
        </w:tc>
      </w:tr>
      <w:tr w:rsidR="0072237F" w:rsidRPr="00ED3AA9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3AA9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ED3AA9" w:rsidRPr="001D0542" w:rsidTr="008074F5">
        <w:trPr>
          <w:trHeight w:val="266"/>
        </w:trPr>
        <w:tc>
          <w:tcPr>
            <w:tcW w:w="363" w:type="pct"/>
          </w:tcPr>
          <w:p w:rsidR="00ED3AA9" w:rsidRPr="006F6693" w:rsidRDefault="00ED3AA9" w:rsidP="008074F5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ED3AA9" w:rsidRDefault="00ED3AA9" w:rsidP="008074F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ED3AA9" w:rsidRDefault="00ED3AA9" w:rsidP="008074F5">
            <w:pPr>
              <w:rPr>
                <w:lang w:val="cs-CZ"/>
              </w:rPr>
            </w:pPr>
          </w:p>
          <w:p w:rsidR="00ED3AA9" w:rsidRPr="006F6693" w:rsidRDefault="00ED3AA9" w:rsidP="008074F5">
            <w:pPr>
              <w:rPr>
                <w:b/>
                <w:spacing w:val="100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> </w:t>
            </w:r>
            <w:r w:rsidRPr="00102A0D">
              <w:rPr>
                <w:lang w:val="cs-CZ"/>
              </w:rPr>
              <w:t xml:space="preserve">materiálem </w:t>
            </w:r>
            <w:r>
              <w:rPr>
                <w:lang w:val="cs-CZ"/>
              </w:rPr>
              <w:t xml:space="preserve">uvedeným </w:t>
            </w:r>
            <w:r w:rsidRPr="00102A0D">
              <w:rPr>
                <w:lang w:val="cs-CZ"/>
              </w:rPr>
              <w:t>v bodě I</w:t>
            </w:r>
            <w:r>
              <w:rPr>
                <w:szCs w:val="24"/>
                <w:lang w:val="cs-CZ"/>
              </w:rPr>
              <w:t>.</w:t>
            </w:r>
          </w:p>
        </w:tc>
      </w:tr>
      <w:tr w:rsidR="00ED3AA9" w:rsidRPr="001D0542" w:rsidTr="008074F5">
        <w:trPr>
          <w:trHeight w:val="569"/>
        </w:trPr>
        <w:tc>
          <w:tcPr>
            <w:tcW w:w="5000" w:type="pct"/>
            <w:gridSpan w:val="4"/>
          </w:tcPr>
          <w:p w:rsidR="00ED3AA9" w:rsidRPr="006F6693" w:rsidRDefault="00ED3AA9" w:rsidP="008074F5">
            <w:pPr>
              <w:rPr>
                <w:b/>
                <w:spacing w:val="100"/>
                <w:lang w:val="cs-CZ"/>
              </w:rPr>
            </w:pPr>
          </w:p>
        </w:tc>
      </w:tr>
    </w:tbl>
    <w:p w:rsidR="00ED3AA9" w:rsidRDefault="00ED3AA9" w:rsidP="00ED3AA9">
      <w:pPr>
        <w:tabs>
          <w:tab w:val="left" w:pos="540"/>
        </w:tabs>
        <w:spacing w:before="240" w:after="240"/>
        <w:rPr>
          <w:lang w:val="cs-CZ"/>
        </w:rPr>
      </w:pPr>
    </w:p>
    <w:p w:rsidR="00ED3AA9" w:rsidRDefault="00ED3AA9" w:rsidP="00ED3AA9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Provedou:</w:t>
      </w:r>
    </w:p>
    <w:p w:rsidR="00ED3AA9" w:rsidRPr="00B851DD" w:rsidRDefault="00ED3AA9" w:rsidP="00ED3AA9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ED3AA9" w:rsidRPr="00927EE5" w:rsidRDefault="00ED3AA9" w:rsidP="00ED3AA9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</w:t>
      </w:r>
      <w:r>
        <w:rPr>
          <w:szCs w:val="24"/>
          <w:lang w:val="cs-CZ"/>
        </w:rPr>
        <w:t>lenové Výboru pro Evropskou unii</w:t>
      </w:r>
    </w:p>
    <w:p w:rsidR="00142C31" w:rsidRDefault="00142C31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6D3379" w:rsidRDefault="006D3379" w:rsidP="006D3379">
      <w:pPr>
        <w:rPr>
          <w:u w:val="single"/>
          <w:lang w:val="cs-CZ"/>
        </w:rPr>
      </w:pPr>
    </w:p>
    <w:p w:rsidR="00ED3AA9" w:rsidRDefault="00ED3AA9" w:rsidP="006D3379">
      <w:pPr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6D3379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6D3379" w:rsidRPr="00E265EB" w:rsidRDefault="006D3379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6D3379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6D3379" w:rsidRPr="00E265EB" w:rsidRDefault="006D3379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 xml:space="preserve">Ing.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:rsidR="006D3379" w:rsidRDefault="006D3379" w:rsidP="006D3379">
      <w:pPr>
        <w:rPr>
          <w:lang w:val="cs-CZ"/>
        </w:rPr>
      </w:pPr>
    </w:p>
    <w:p w:rsidR="006D3379" w:rsidRPr="006D3379" w:rsidRDefault="006D3379" w:rsidP="006D3379">
      <w:pPr>
        <w:rPr>
          <w:lang w:val="cs-CZ"/>
        </w:rPr>
      </w:pPr>
    </w:p>
    <w:sectPr w:rsidR="006D3379" w:rsidRPr="006D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C31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3AA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379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549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3C7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AA9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09C2-731B-4936-A914-4733B643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6</cp:revision>
  <dcterms:created xsi:type="dcterms:W3CDTF">2020-07-13T10:15:00Z</dcterms:created>
  <dcterms:modified xsi:type="dcterms:W3CDTF">2020-07-13T11:14:00Z</dcterms:modified>
</cp:coreProperties>
</file>