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927EE5">
              <w:rPr>
                <w:lang w:val="cs-CZ"/>
              </w:rPr>
              <w:t xml:space="preserve">24. února </w:t>
            </w:r>
            <w:r w:rsidR="00222398">
              <w:rPr>
                <w:lang w:val="cs-CZ"/>
              </w:rPr>
              <w:t xml:space="preserve">2020 </w:t>
            </w:r>
            <w:r w:rsidRPr="006F6693">
              <w:rPr>
                <w:lang w:val="cs-CZ"/>
              </w:rPr>
              <w:t xml:space="preserve">č. </w:t>
            </w:r>
            <w:r w:rsidR="00927EE5">
              <w:rPr>
                <w:lang w:val="cs-CZ"/>
              </w:rPr>
              <w:t>23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6F6693" w:rsidRDefault="00927EE5" w:rsidP="0086480C">
            <w:pPr>
              <w:rPr>
                <w:lang w:val="cs-CZ"/>
              </w:rPr>
            </w:pPr>
            <w:r w:rsidRPr="009F74FC">
              <w:rPr>
                <w:b/>
                <w:szCs w:val="24"/>
                <w:lang w:val="cs-CZ"/>
              </w:rPr>
              <w:t>Rámcová pozice k návrhu nařízení, kterým se zřizuje Fond pro spravedlivou transformaci a pro pozměňovací návrh k návrhu nařízení Evropského parlamentu a Rady, o společných ustanoveních o Evropském fondu pro regionální rozvoj, Evropském sociálního fondu plus, Fondu soudržnosti a Evropském námořním a rybářském fondu a o finančních pravidlech pro tyto fondy a pro Azylový a migrační fond, Fond pro vnitřní bezpečnost a Nástroj pro správu hranic a víza.</w:t>
            </w:r>
          </w:p>
        </w:tc>
      </w:tr>
      <w:tr w:rsidR="0072237F" w:rsidRPr="00803EBC" w:rsidTr="0086480C">
        <w:trPr>
          <w:trHeight w:val="795"/>
        </w:trPr>
        <w:tc>
          <w:tcPr>
            <w:tcW w:w="5000" w:type="pct"/>
            <w:gridSpan w:val="4"/>
          </w:tcPr>
          <w:p w:rsidR="0072237F" w:rsidRPr="00A3173D" w:rsidRDefault="0072237F" w:rsidP="00A3173D">
            <w:pPr>
              <w:rPr>
                <w:sz w:val="22"/>
                <w:lang w:val="cs-CZ"/>
              </w:rPr>
            </w:pPr>
            <w:bookmarkStart w:id="0" w:name="_GoBack"/>
            <w:bookmarkEnd w:id="0"/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Default="00927EE5" w:rsidP="00927EE5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</w:t>
            </w:r>
            <w:r w:rsidR="0072237F" w:rsidRPr="006F6693">
              <w:rPr>
                <w:b/>
                <w:spacing w:val="100"/>
                <w:lang w:val="cs-CZ"/>
              </w:rPr>
              <w:t>chvaluje</w:t>
            </w:r>
          </w:p>
          <w:p w:rsidR="00927EE5" w:rsidRDefault="00927EE5" w:rsidP="00927EE5">
            <w:pPr>
              <w:rPr>
                <w:b/>
                <w:spacing w:val="100"/>
                <w:lang w:val="cs-CZ"/>
              </w:rPr>
            </w:pPr>
          </w:p>
          <w:p w:rsidR="00927EE5" w:rsidRPr="006F6693" w:rsidRDefault="00927EE5" w:rsidP="00927EE5">
            <w:pPr>
              <w:rPr>
                <w:b/>
                <w:spacing w:val="100"/>
                <w:lang w:val="cs-CZ"/>
              </w:rPr>
            </w:pPr>
            <w:r w:rsidRPr="00927EE5">
              <w:rPr>
                <w:lang w:val="cs-CZ"/>
              </w:rPr>
              <w:t xml:space="preserve">Rámcovou pozici </w:t>
            </w:r>
            <w:r w:rsidRPr="00927EE5">
              <w:rPr>
                <w:lang w:val="cs-CZ"/>
              </w:rPr>
              <w:t>k návrhu nařízení, kterým se zřizuje Fond pro spravedlivou transformaci a pro pozměňovací návrh k návrhu nařízení Evropského parlamentu a Rady, o společných ustanoveních o Evropském fondu pro regionální rozvoj, Evropském sociálního fondu plus, Fondu soudržnosti a Evropském námořním a rybářském fondu a o finančních pravidlech pro tyto fondy a pro Azylový a migrační fond, Fond pro vnitřní bezpečnost a Nástroj pro správu hranic a víza.</w:t>
            </w:r>
          </w:p>
        </w:tc>
      </w:tr>
      <w:tr w:rsidR="0072237F" w:rsidRPr="00B670D5" w:rsidTr="00A3173D">
        <w:trPr>
          <w:trHeight w:val="38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B31D14" w:rsidTr="0086480C">
        <w:trPr>
          <w:trHeight w:val="250"/>
        </w:trPr>
        <w:tc>
          <w:tcPr>
            <w:tcW w:w="5000" w:type="pct"/>
            <w:gridSpan w:val="4"/>
          </w:tcPr>
          <w:p w:rsidR="0072237F" w:rsidRPr="006F6693" w:rsidRDefault="0072237F" w:rsidP="00A3173D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72237F" w:rsidRDefault="00927EE5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="0072237F" w:rsidRPr="006F6693">
              <w:rPr>
                <w:b/>
                <w:spacing w:val="100"/>
                <w:lang w:val="cs-CZ"/>
              </w:rPr>
              <w:t>kládá</w:t>
            </w:r>
          </w:p>
          <w:p w:rsidR="00927EE5" w:rsidRDefault="00927EE5" w:rsidP="0086480C">
            <w:pPr>
              <w:rPr>
                <w:b/>
                <w:spacing w:val="100"/>
                <w:lang w:val="cs-CZ"/>
              </w:rPr>
            </w:pPr>
          </w:p>
          <w:p w:rsidR="00927EE5" w:rsidRPr="006F6693" w:rsidRDefault="00927EE5" w:rsidP="0086480C">
            <w:pPr>
              <w:rPr>
                <w:b/>
                <w:spacing w:val="100"/>
                <w:lang w:val="cs-CZ"/>
              </w:rPr>
            </w:pPr>
            <w:r w:rsidRPr="00102A0D">
              <w:rPr>
                <w:lang w:val="cs-CZ"/>
              </w:rPr>
              <w:t>členům a přidruženým členům Výboru pro Evropskou unii postupovat v souladu s</w:t>
            </w:r>
            <w:r>
              <w:rPr>
                <w:lang w:val="cs-CZ"/>
              </w:rPr>
              <w:t xml:space="preserve"> rámcovou pozicí uvedenou </w:t>
            </w:r>
            <w:r w:rsidRPr="00102A0D">
              <w:rPr>
                <w:lang w:val="cs-CZ"/>
              </w:rPr>
              <w:t>v bodě I.</w:t>
            </w:r>
          </w:p>
        </w:tc>
      </w:tr>
      <w:tr w:rsidR="0072237F" w:rsidRPr="004E33D8" w:rsidTr="00A3173D">
        <w:trPr>
          <w:trHeight w:val="238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</w:tbl>
    <w:p w:rsidR="0072237F" w:rsidRDefault="00927EE5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>P</w:t>
      </w:r>
      <w:r w:rsidR="0072237F">
        <w:rPr>
          <w:u w:val="single"/>
          <w:lang w:val="cs-CZ"/>
        </w:rPr>
        <w:t>rovedou</w:t>
      </w:r>
      <w:r>
        <w:rPr>
          <w:u w:val="single"/>
          <w:lang w:val="cs-CZ"/>
        </w:rPr>
        <w:t>:</w:t>
      </w:r>
    </w:p>
    <w:p w:rsidR="00927EE5" w:rsidRPr="00B851DD" w:rsidRDefault="00927EE5" w:rsidP="00927EE5">
      <w:pPr>
        <w:rPr>
          <w:szCs w:val="24"/>
          <w:lang w:val="cs-CZ"/>
        </w:rPr>
      </w:pPr>
      <w:r w:rsidRPr="00B851DD">
        <w:rPr>
          <w:szCs w:val="24"/>
          <w:lang w:val="cs-CZ"/>
        </w:rPr>
        <w:t>členové Výboru pro Evropskou unii,</w:t>
      </w:r>
    </w:p>
    <w:p w:rsidR="0072237F" w:rsidRPr="00927EE5" w:rsidRDefault="00927EE5" w:rsidP="00927EE5">
      <w:pPr>
        <w:rPr>
          <w:szCs w:val="24"/>
          <w:lang w:val="cs-CZ"/>
        </w:rPr>
      </w:pPr>
      <w:r w:rsidRPr="00B851DD">
        <w:rPr>
          <w:szCs w:val="24"/>
          <w:lang w:val="cs-CZ"/>
        </w:rPr>
        <w:t>přidružení č</w:t>
      </w:r>
      <w:r>
        <w:rPr>
          <w:szCs w:val="24"/>
          <w:lang w:val="cs-CZ"/>
        </w:rPr>
        <w:t>lenové Výboru pro Evropskou unii</w:t>
      </w:r>
    </w:p>
    <w:p w:rsidR="002F2911" w:rsidRDefault="002F2911" w:rsidP="002F2911">
      <w:pPr>
        <w:rPr>
          <w:lang w:val="cs-CZ"/>
        </w:rPr>
      </w:pPr>
    </w:p>
    <w:p w:rsidR="00A3173D" w:rsidRDefault="00A3173D" w:rsidP="002F2911">
      <w:pPr>
        <w:rPr>
          <w:lang w:val="cs-CZ"/>
        </w:rPr>
      </w:pPr>
    </w:p>
    <w:p w:rsidR="00A3173D" w:rsidRDefault="00A3173D" w:rsidP="002F2911">
      <w:pPr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2F2911" w:rsidTr="00104614">
        <w:trPr>
          <w:trHeight w:val="7"/>
        </w:trPr>
        <w:tc>
          <w:tcPr>
            <w:tcW w:w="3689" w:type="dxa"/>
            <w:vAlign w:val="bottom"/>
            <w:hideMark/>
          </w:tcPr>
          <w:p w:rsidR="002F2911" w:rsidRDefault="002F2911" w:rsidP="00104614">
            <w:pPr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předseda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vlády</w:t>
            </w:r>
            <w:proofErr w:type="spellEnd"/>
          </w:p>
        </w:tc>
      </w:tr>
      <w:tr w:rsidR="002F2911" w:rsidTr="00104614">
        <w:trPr>
          <w:trHeight w:val="7"/>
        </w:trPr>
        <w:tc>
          <w:tcPr>
            <w:tcW w:w="3689" w:type="dxa"/>
            <w:vAlign w:val="bottom"/>
            <w:hideMark/>
          </w:tcPr>
          <w:p w:rsidR="002F2911" w:rsidRDefault="002F2911" w:rsidP="00104614">
            <w:pPr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Ing</w:t>
            </w:r>
            <w:proofErr w:type="spellEnd"/>
            <w:r>
              <w:rPr>
                <w:bCs/>
                <w:szCs w:val="24"/>
              </w:rPr>
              <w:t xml:space="preserve">. Andrej </w:t>
            </w:r>
            <w:proofErr w:type="spellStart"/>
            <w:r>
              <w:rPr>
                <w:bCs/>
                <w:szCs w:val="24"/>
              </w:rPr>
              <w:t>Babiš</w:t>
            </w:r>
            <w:proofErr w:type="spellEnd"/>
          </w:p>
        </w:tc>
      </w:tr>
    </w:tbl>
    <w:p w:rsidR="002F2911" w:rsidRDefault="002F2911" w:rsidP="002F2911">
      <w:pPr>
        <w:rPr>
          <w:lang w:val="cs-CZ"/>
        </w:rPr>
      </w:pPr>
    </w:p>
    <w:p w:rsidR="002F2911" w:rsidRDefault="002F2911" w:rsidP="002F2911">
      <w:pPr>
        <w:rPr>
          <w:lang w:val="cs-CZ"/>
        </w:rPr>
      </w:pPr>
    </w:p>
    <w:p w:rsidR="002F2911" w:rsidRPr="002F2911" w:rsidRDefault="002F2911" w:rsidP="002F2911">
      <w:pPr>
        <w:rPr>
          <w:lang w:val="cs-CZ"/>
        </w:rPr>
      </w:pPr>
    </w:p>
    <w:sectPr w:rsidR="002F2911" w:rsidRPr="002F2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236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398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911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27EE5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73D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C997-1583-49A1-BD2C-13852480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13</cp:revision>
  <dcterms:created xsi:type="dcterms:W3CDTF">2020-02-24T10:17:00Z</dcterms:created>
  <dcterms:modified xsi:type="dcterms:W3CDTF">2020-02-24T10:30:00Z</dcterms:modified>
</cp:coreProperties>
</file>