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134D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3041B3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F95701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2F9EB0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8BA997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99DC12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74089125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7B5225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AF24A3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C1673E1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4684C4B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0438CA7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A77870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683353E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29E416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C3FB088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264406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B067D17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2F9A981" w14:textId="139F64CB" w:rsidR="0074787A" w:rsidRPr="0074787A" w:rsidRDefault="0074787A" w:rsidP="0074787A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74787A">
        <w:rPr>
          <w:rFonts w:ascii="Arial" w:hAnsi="Arial" w:cs="Arial"/>
          <w:b/>
          <w:sz w:val="36"/>
          <w:szCs w:val="36"/>
          <w:u w:val="single"/>
        </w:rPr>
        <w:t>Evidenční list využití speciálních výslechových místností za rok 202</w:t>
      </w:r>
      <w:r w:rsidR="00B6039E">
        <w:rPr>
          <w:rFonts w:ascii="Arial" w:hAnsi="Arial" w:cs="Arial"/>
          <w:b/>
          <w:sz w:val="36"/>
          <w:szCs w:val="36"/>
          <w:u w:val="single"/>
        </w:rPr>
        <w:t>4</w:t>
      </w:r>
    </w:p>
    <w:p w14:paraId="1EE8A503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E0F343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851F5F3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B551CF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B44A6E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3C3420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4C9188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1BDE06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C56E3ED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C72D56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C710C1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7E968A7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0060C58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B85C2DA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7590E8A1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33962FF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B97A9E0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45CDD06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5998298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D7E5E5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33F6D75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FB048B3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8E1CCEC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97F6808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7C6BCC5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2E449E7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97F3CD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BA613BE" w14:textId="77777777" w:rsidR="001D49B7" w:rsidRPr="0074787A" w:rsidRDefault="001D49B7" w:rsidP="001D49B7">
      <w:pPr>
        <w:jc w:val="both"/>
        <w:rPr>
          <w:rFonts w:ascii="Arial" w:hAnsi="Arial" w:cs="Arial"/>
          <w:i/>
          <w:sz w:val="20"/>
          <w:szCs w:val="20"/>
        </w:rPr>
      </w:pPr>
      <w:r w:rsidRPr="0074787A">
        <w:rPr>
          <w:rFonts w:ascii="Arial" w:hAnsi="Arial" w:cs="Arial"/>
          <w:i/>
          <w:sz w:val="20"/>
          <w:szCs w:val="20"/>
        </w:rPr>
        <w:t xml:space="preserve">Zpracovala: Mgr. Iva </w:t>
      </w:r>
      <w:proofErr w:type="spellStart"/>
      <w:r w:rsidRPr="0074787A">
        <w:rPr>
          <w:rFonts w:ascii="Arial" w:hAnsi="Arial" w:cs="Arial"/>
          <w:i/>
          <w:sz w:val="20"/>
          <w:szCs w:val="20"/>
        </w:rPr>
        <w:t>Fürbacherová</w:t>
      </w:r>
      <w:proofErr w:type="spellEnd"/>
    </w:p>
    <w:p w14:paraId="414D5A72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4F93A18D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6DA98BC4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C63CD79" w14:textId="77777777" w:rsidR="0074787A" w:rsidRDefault="0074787A" w:rsidP="0074787A">
      <w:pPr>
        <w:rPr>
          <w:rFonts w:ascii="Arial" w:hAnsi="Arial" w:cs="Arial"/>
          <w:b/>
          <w:u w:val="single"/>
        </w:rPr>
      </w:pPr>
    </w:p>
    <w:p w14:paraId="1E816FB3" w14:textId="77777777" w:rsidR="0074787A" w:rsidRPr="00067F69" w:rsidRDefault="0074787A" w:rsidP="0074787A">
      <w:r w:rsidRPr="00C13417">
        <w:rPr>
          <w:rFonts w:ascii="Arial" w:hAnsi="Arial" w:cs="Arial"/>
          <w:b/>
          <w:u w:val="single"/>
        </w:rPr>
        <w:t>Komentář</w:t>
      </w:r>
    </w:p>
    <w:p w14:paraId="66A6E87D" w14:textId="77777777" w:rsidR="0074787A" w:rsidRDefault="0074787A" w:rsidP="0074787A">
      <w:pPr>
        <w:rPr>
          <w:rFonts w:ascii="Arial" w:hAnsi="Arial" w:cs="Arial"/>
        </w:rPr>
      </w:pPr>
    </w:p>
    <w:p w14:paraId="2C31E1AC" w14:textId="77777777" w:rsidR="0074787A" w:rsidRPr="00494794" w:rsidRDefault="0074787A" w:rsidP="0074787A">
      <w:pPr>
        <w:rPr>
          <w:rFonts w:ascii="Arial" w:hAnsi="Arial" w:cs="Arial"/>
        </w:rPr>
      </w:pPr>
    </w:p>
    <w:p w14:paraId="10AB4A4B" w14:textId="7E6267EC" w:rsidR="0074787A" w:rsidRPr="00494794" w:rsidRDefault="0074787A" w:rsidP="007478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Graf</w:t>
      </w:r>
      <w:r w:rsidR="00B6039E">
        <w:rPr>
          <w:rFonts w:ascii="Arial" w:hAnsi="Arial" w:cs="Arial"/>
          <w:b/>
        </w:rPr>
        <w:t xml:space="preserve"> č. 1</w:t>
      </w:r>
    </w:p>
    <w:p w14:paraId="164DEBAD" w14:textId="178257AA" w:rsidR="0074787A" w:rsidRPr="00546B63" w:rsidRDefault="0074787A" w:rsidP="0074787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</w:t>
      </w:r>
      <w:r w:rsidR="00B6039E">
        <w:rPr>
          <w:rFonts w:ascii="Arial" w:hAnsi="Arial" w:cs="Arial"/>
        </w:rPr>
        <w:t> </w:t>
      </w:r>
      <w:r>
        <w:rPr>
          <w:rFonts w:ascii="Arial" w:hAnsi="Arial" w:cs="Arial"/>
        </w:rPr>
        <w:t>graf</w:t>
      </w:r>
      <w:r w:rsidR="00B6039E">
        <w:rPr>
          <w:rFonts w:ascii="Arial" w:hAnsi="Arial" w:cs="Arial"/>
        </w:rPr>
        <w:t>u č.1</w:t>
      </w:r>
      <w:r>
        <w:rPr>
          <w:rFonts w:ascii="Arial" w:hAnsi="Arial" w:cs="Arial"/>
        </w:rPr>
        <w:t xml:space="preserve"> j</w:t>
      </w:r>
      <w:r w:rsidR="00B6039E">
        <w:rPr>
          <w:rFonts w:ascii="Arial" w:hAnsi="Arial" w:cs="Arial"/>
        </w:rPr>
        <w:t>e zachycen celkový počet</w:t>
      </w:r>
      <w:r>
        <w:rPr>
          <w:rFonts w:ascii="Arial" w:hAnsi="Arial" w:cs="Arial"/>
        </w:rPr>
        <w:t xml:space="preserve"> úkon</w:t>
      </w:r>
      <w:r w:rsidR="00B6039E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</w:t>
      </w:r>
      <w:r w:rsidR="00B6039E">
        <w:rPr>
          <w:rFonts w:ascii="Arial" w:hAnsi="Arial" w:cs="Arial"/>
        </w:rPr>
        <w:t xml:space="preserve">a počet úkonů s dětmi, </w:t>
      </w:r>
      <w:r>
        <w:rPr>
          <w:rFonts w:ascii="Arial" w:hAnsi="Arial" w:cs="Arial"/>
        </w:rPr>
        <w:t>prováděn</w:t>
      </w:r>
      <w:r w:rsidR="00B6039E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ve speciálních výslechových místnostech v roce 202</w:t>
      </w:r>
      <w:r w:rsidR="00B6039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, tj. v celkem </w:t>
      </w:r>
      <w:r w:rsidRPr="00265678">
        <w:rPr>
          <w:rFonts w:ascii="Arial" w:hAnsi="Arial" w:cs="Arial"/>
          <w:b/>
          <w:bCs/>
        </w:rPr>
        <w:t>8</w:t>
      </w:r>
      <w:r w:rsidR="00B6039E">
        <w:rPr>
          <w:rFonts w:ascii="Arial" w:hAnsi="Arial" w:cs="Arial"/>
          <w:b/>
          <w:bCs/>
        </w:rPr>
        <w:t>6</w:t>
      </w:r>
      <w:r w:rsidRPr="00265678">
        <w:rPr>
          <w:rFonts w:ascii="Arial" w:hAnsi="Arial" w:cs="Arial"/>
          <w:b/>
          <w:bCs/>
        </w:rPr>
        <w:t xml:space="preserve"> SVM.</w:t>
      </w:r>
      <w:r w:rsidRPr="00265678">
        <w:rPr>
          <w:rFonts w:ascii="Arial" w:hAnsi="Arial" w:cs="Arial"/>
        </w:rPr>
        <w:t xml:space="preserve"> </w:t>
      </w:r>
      <w:r w:rsidR="000A3CA7">
        <w:rPr>
          <w:rFonts w:ascii="Arial" w:hAnsi="Arial" w:cs="Arial"/>
        </w:rPr>
        <w:t xml:space="preserve">Celkem bylo ve výslechových místnostech provedeno </w:t>
      </w:r>
      <w:r w:rsidR="000A3CA7" w:rsidRPr="000A3CA7">
        <w:rPr>
          <w:rFonts w:ascii="Arial" w:hAnsi="Arial" w:cs="Arial"/>
          <w:b/>
          <w:bCs/>
        </w:rPr>
        <w:t>2.</w:t>
      </w:r>
      <w:r w:rsidR="00B6039E">
        <w:rPr>
          <w:rFonts w:ascii="Arial" w:hAnsi="Arial" w:cs="Arial"/>
          <w:b/>
          <w:bCs/>
        </w:rPr>
        <w:t>990</w:t>
      </w:r>
      <w:r w:rsidR="000A3CA7" w:rsidRPr="000A3CA7">
        <w:rPr>
          <w:rFonts w:ascii="Arial" w:hAnsi="Arial" w:cs="Arial"/>
          <w:b/>
          <w:bCs/>
        </w:rPr>
        <w:t xml:space="preserve"> úkonů</w:t>
      </w:r>
      <w:r w:rsidR="000A3CA7">
        <w:rPr>
          <w:rFonts w:ascii="Arial" w:hAnsi="Arial" w:cs="Arial"/>
        </w:rPr>
        <w:t xml:space="preserve"> (</w:t>
      </w:r>
      <w:r w:rsidR="00B6039E">
        <w:rPr>
          <w:rFonts w:ascii="Arial" w:hAnsi="Arial" w:cs="Arial"/>
        </w:rPr>
        <w:t xml:space="preserve">v roce 2023 – 2.662, </w:t>
      </w:r>
      <w:r w:rsidR="000A3CA7">
        <w:rPr>
          <w:rFonts w:ascii="Arial" w:hAnsi="Arial" w:cs="Arial"/>
        </w:rPr>
        <w:t>v roce 2022 – 2.429, v roce 2021 – 2.266).</w:t>
      </w:r>
      <w:r w:rsidR="00B6039E">
        <w:rPr>
          <w:rFonts w:ascii="Arial" w:hAnsi="Arial" w:cs="Arial"/>
        </w:rPr>
        <w:t xml:space="preserve"> V grafu je statistika uvedená od r. 2014.</w:t>
      </w:r>
    </w:p>
    <w:p w14:paraId="465709D0" w14:textId="77777777" w:rsidR="0074787A" w:rsidRDefault="0074787A" w:rsidP="0074787A">
      <w:pPr>
        <w:jc w:val="both"/>
        <w:rPr>
          <w:rFonts w:ascii="Arial" w:hAnsi="Arial" w:cs="Arial"/>
          <w:b/>
        </w:rPr>
      </w:pPr>
    </w:p>
    <w:p w14:paraId="142052B9" w14:textId="3DCB7998" w:rsidR="0074787A" w:rsidRPr="00E54C4D" w:rsidRDefault="0074787A" w:rsidP="0074787A">
      <w:pPr>
        <w:jc w:val="both"/>
        <w:rPr>
          <w:rFonts w:ascii="Arial" w:hAnsi="Arial" w:cs="Arial"/>
          <w:b/>
        </w:rPr>
      </w:pPr>
      <w:r w:rsidRPr="00E54C4D">
        <w:rPr>
          <w:rFonts w:ascii="Arial" w:hAnsi="Arial" w:cs="Arial"/>
          <w:b/>
        </w:rPr>
        <w:t xml:space="preserve">Graf č. </w:t>
      </w:r>
      <w:r w:rsidR="00B6039E">
        <w:rPr>
          <w:rFonts w:ascii="Arial" w:hAnsi="Arial" w:cs="Arial"/>
          <w:b/>
        </w:rPr>
        <w:t>2</w:t>
      </w:r>
    </w:p>
    <w:p w14:paraId="371234BC" w14:textId="40B11424" w:rsidR="0074787A" w:rsidRDefault="0074787A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grafu č.</w:t>
      </w:r>
      <w:r w:rsidR="00B6039E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je uveden počet úkonů v SVM v rámci jednotlivých krajských ředitelství. </w:t>
      </w:r>
    </w:p>
    <w:p w14:paraId="507DEC9C" w14:textId="77777777" w:rsidR="0074787A" w:rsidRDefault="0074787A" w:rsidP="0074787A">
      <w:pPr>
        <w:jc w:val="both"/>
        <w:rPr>
          <w:rFonts w:ascii="Arial" w:hAnsi="Arial" w:cs="Arial"/>
          <w:b/>
        </w:rPr>
      </w:pPr>
    </w:p>
    <w:p w14:paraId="09EAEE1F" w14:textId="4600437B" w:rsidR="0074787A" w:rsidRPr="00E54C4D" w:rsidRDefault="0074787A" w:rsidP="0074787A">
      <w:pPr>
        <w:jc w:val="both"/>
        <w:rPr>
          <w:rFonts w:ascii="Arial" w:hAnsi="Arial" w:cs="Arial"/>
          <w:b/>
        </w:rPr>
      </w:pPr>
      <w:r w:rsidRPr="00E54C4D">
        <w:rPr>
          <w:rFonts w:ascii="Arial" w:hAnsi="Arial" w:cs="Arial"/>
          <w:b/>
        </w:rPr>
        <w:t xml:space="preserve">Graf č. </w:t>
      </w:r>
      <w:r w:rsidR="00B6039E">
        <w:rPr>
          <w:rFonts w:ascii="Arial" w:hAnsi="Arial" w:cs="Arial"/>
          <w:b/>
        </w:rPr>
        <w:t>3</w:t>
      </w:r>
    </w:p>
    <w:p w14:paraId="533D7CF9" w14:textId="00A1E8B8" w:rsidR="0074787A" w:rsidRDefault="0074787A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Graf č. </w:t>
      </w:r>
      <w:r w:rsidR="00B6039E">
        <w:rPr>
          <w:rFonts w:ascii="Arial" w:hAnsi="Arial" w:cs="Arial"/>
        </w:rPr>
        <w:t xml:space="preserve">3 </w:t>
      </w:r>
      <w:r>
        <w:rPr>
          <w:rFonts w:ascii="Arial" w:hAnsi="Arial" w:cs="Arial"/>
        </w:rPr>
        <w:t>zachycuje druhy úkonů prováděných v SVM v roce 202</w:t>
      </w:r>
      <w:r w:rsidR="00B6039E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Nejvíce jsou prováděny úkony ve vztahu k dětem – výslechy dětských obětí, </w:t>
      </w:r>
      <w:r w:rsidR="002D254E">
        <w:rPr>
          <w:rFonts w:ascii="Arial" w:hAnsi="Arial" w:cs="Arial"/>
        </w:rPr>
        <w:t xml:space="preserve">svědků a pachatelů </w:t>
      </w:r>
      <w:proofErr w:type="gramStart"/>
      <w:r w:rsidR="002D254E">
        <w:rPr>
          <w:rFonts w:ascii="Arial" w:hAnsi="Arial" w:cs="Arial"/>
        </w:rPr>
        <w:t xml:space="preserve">celkem  </w:t>
      </w:r>
      <w:r w:rsidR="00546B63" w:rsidRPr="00B6039E">
        <w:rPr>
          <w:rFonts w:ascii="Arial" w:hAnsi="Arial" w:cs="Arial"/>
          <w:b/>
          <w:bCs/>
        </w:rPr>
        <w:t>1.</w:t>
      </w:r>
      <w:r w:rsidR="00B6039E" w:rsidRPr="00B6039E">
        <w:rPr>
          <w:rFonts w:ascii="Arial" w:hAnsi="Arial" w:cs="Arial"/>
          <w:b/>
          <w:bCs/>
        </w:rPr>
        <w:t>967</w:t>
      </w:r>
      <w:proofErr w:type="gramEnd"/>
      <w:r w:rsidRPr="00B6039E">
        <w:rPr>
          <w:rFonts w:ascii="Arial" w:hAnsi="Arial" w:cs="Arial"/>
          <w:b/>
          <w:bCs/>
        </w:rPr>
        <w:t xml:space="preserve"> úkonů</w:t>
      </w:r>
      <w:r>
        <w:rPr>
          <w:rFonts w:ascii="Arial" w:hAnsi="Arial" w:cs="Arial"/>
        </w:rPr>
        <w:t xml:space="preserve"> (</w:t>
      </w:r>
      <w:r w:rsidR="00B6039E">
        <w:rPr>
          <w:rFonts w:ascii="Arial" w:hAnsi="Arial" w:cs="Arial"/>
        </w:rPr>
        <w:t xml:space="preserve">v roce 2023 – 1.718, </w:t>
      </w:r>
      <w:r>
        <w:rPr>
          <w:rFonts w:ascii="Arial" w:hAnsi="Arial" w:cs="Arial"/>
        </w:rPr>
        <w:t>v roce 202</w:t>
      </w:r>
      <w:r w:rsidR="00546B63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– </w:t>
      </w:r>
      <w:r w:rsidR="00546B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46B63">
        <w:rPr>
          <w:rFonts w:ascii="Arial" w:hAnsi="Arial" w:cs="Arial"/>
        </w:rPr>
        <w:t>1.688</w:t>
      </w:r>
      <w:r>
        <w:rPr>
          <w:rFonts w:ascii="Arial" w:hAnsi="Arial" w:cs="Arial"/>
        </w:rPr>
        <w:t xml:space="preserve">, 2021 - 1.378). </w:t>
      </w:r>
    </w:p>
    <w:p w14:paraId="112834D8" w14:textId="77777777" w:rsidR="000A3CA7" w:rsidRDefault="000A3CA7" w:rsidP="0074787A">
      <w:pPr>
        <w:jc w:val="both"/>
        <w:rPr>
          <w:rFonts w:ascii="Arial" w:hAnsi="Arial" w:cs="Arial"/>
          <w:b/>
        </w:rPr>
      </w:pPr>
    </w:p>
    <w:p w14:paraId="3C371AD6" w14:textId="43E2F2E0" w:rsidR="0074787A" w:rsidRDefault="00B6039E" w:rsidP="0074787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14:paraId="290D599D" w14:textId="77777777" w:rsidR="0074787A" w:rsidRDefault="0074787A" w:rsidP="0074787A">
      <w:pPr>
        <w:jc w:val="both"/>
      </w:pPr>
    </w:p>
    <w:p w14:paraId="003395A9" w14:textId="77777777" w:rsidR="00F61451" w:rsidRDefault="00F61451" w:rsidP="0074787A">
      <w:pPr>
        <w:jc w:val="both"/>
      </w:pPr>
    </w:p>
    <w:p w14:paraId="56011BA8" w14:textId="77777777" w:rsidR="0074787A" w:rsidRDefault="0074787A" w:rsidP="0074787A">
      <w:pPr>
        <w:jc w:val="both"/>
      </w:pPr>
    </w:p>
    <w:p w14:paraId="038EDCC5" w14:textId="77777777" w:rsidR="0074787A" w:rsidRDefault="0074787A" w:rsidP="0074787A">
      <w:pPr>
        <w:jc w:val="both"/>
      </w:pPr>
    </w:p>
    <w:p w14:paraId="1AB8202D" w14:textId="77777777" w:rsidR="0074787A" w:rsidRDefault="0074787A" w:rsidP="0074787A">
      <w:pPr>
        <w:jc w:val="both"/>
      </w:pPr>
    </w:p>
    <w:p w14:paraId="24B71113" w14:textId="77777777" w:rsidR="0074787A" w:rsidRDefault="0074787A" w:rsidP="0074787A">
      <w:pPr>
        <w:jc w:val="both"/>
      </w:pPr>
    </w:p>
    <w:p w14:paraId="1E16DE9F" w14:textId="77777777" w:rsidR="0074787A" w:rsidRDefault="0074787A" w:rsidP="0074787A">
      <w:pPr>
        <w:jc w:val="both"/>
      </w:pPr>
    </w:p>
    <w:p w14:paraId="6E672FA2" w14:textId="77777777" w:rsidR="0074787A" w:rsidRDefault="0074787A" w:rsidP="0074787A">
      <w:pPr>
        <w:jc w:val="both"/>
      </w:pPr>
    </w:p>
    <w:p w14:paraId="079B4AB3" w14:textId="77777777" w:rsidR="0074787A" w:rsidRDefault="0074787A" w:rsidP="0074787A">
      <w:pPr>
        <w:jc w:val="both"/>
      </w:pPr>
    </w:p>
    <w:p w14:paraId="6B8D576B" w14:textId="77777777" w:rsidR="0074787A" w:rsidRDefault="0074787A" w:rsidP="0074787A">
      <w:pPr>
        <w:jc w:val="both"/>
      </w:pPr>
    </w:p>
    <w:p w14:paraId="285F8C06" w14:textId="77777777" w:rsidR="0074787A" w:rsidRDefault="0074787A" w:rsidP="0074787A">
      <w:pPr>
        <w:jc w:val="both"/>
      </w:pPr>
    </w:p>
    <w:p w14:paraId="748B883C" w14:textId="77777777" w:rsidR="0074787A" w:rsidRDefault="0074787A" w:rsidP="0074787A">
      <w:pPr>
        <w:jc w:val="both"/>
      </w:pPr>
    </w:p>
    <w:p w14:paraId="27F65FA2" w14:textId="77777777" w:rsidR="0074787A" w:rsidRDefault="0074787A" w:rsidP="0074787A">
      <w:pPr>
        <w:jc w:val="both"/>
      </w:pPr>
    </w:p>
    <w:p w14:paraId="31BF8AD1" w14:textId="77777777" w:rsidR="0074787A" w:rsidRDefault="0074787A" w:rsidP="0074787A">
      <w:pPr>
        <w:jc w:val="both"/>
      </w:pPr>
    </w:p>
    <w:p w14:paraId="1C3D39E9" w14:textId="77777777" w:rsidR="0074787A" w:rsidRDefault="0074787A" w:rsidP="0074787A">
      <w:pPr>
        <w:jc w:val="both"/>
      </w:pPr>
    </w:p>
    <w:p w14:paraId="73E36C25" w14:textId="77777777" w:rsidR="0074787A" w:rsidRDefault="0074787A" w:rsidP="0074787A">
      <w:pPr>
        <w:jc w:val="both"/>
      </w:pPr>
    </w:p>
    <w:p w14:paraId="76B8B2BC" w14:textId="77777777" w:rsidR="0074787A" w:rsidRDefault="0074787A" w:rsidP="0074787A">
      <w:pPr>
        <w:jc w:val="both"/>
      </w:pPr>
    </w:p>
    <w:p w14:paraId="26ADDAB2" w14:textId="77777777" w:rsidR="0074787A" w:rsidRDefault="0074787A" w:rsidP="0074787A">
      <w:pPr>
        <w:jc w:val="both"/>
      </w:pPr>
    </w:p>
    <w:p w14:paraId="76ABB700" w14:textId="77777777" w:rsidR="0074787A" w:rsidRDefault="0074787A" w:rsidP="0074787A">
      <w:pPr>
        <w:jc w:val="both"/>
      </w:pPr>
    </w:p>
    <w:p w14:paraId="3498811F" w14:textId="77777777" w:rsidR="0074787A" w:rsidRDefault="0074787A" w:rsidP="0074787A">
      <w:pPr>
        <w:jc w:val="both"/>
      </w:pPr>
    </w:p>
    <w:p w14:paraId="599E617F" w14:textId="77777777" w:rsidR="0074787A" w:rsidRDefault="0074787A" w:rsidP="0074787A">
      <w:pPr>
        <w:jc w:val="both"/>
      </w:pPr>
    </w:p>
    <w:p w14:paraId="2C0F19CF" w14:textId="77777777" w:rsidR="0074787A" w:rsidRDefault="0074787A" w:rsidP="0074787A">
      <w:pPr>
        <w:jc w:val="both"/>
      </w:pPr>
    </w:p>
    <w:p w14:paraId="5A5DD76A" w14:textId="77777777" w:rsidR="0074787A" w:rsidRDefault="0074787A" w:rsidP="0074787A">
      <w:pPr>
        <w:jc w:val="both"/>
      </w:pPr>
    </w:p>
    <w:sectPr w:rsidR="007478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87A"/>
    <w:rsid w:val="000A3CA7"/>
    <w:rsid w:val="001D49B7"/>
    <w:rsid w:val="00265678"/>
    <w:rsid w:val="0028457B"/>
    <w:rsid w:val="002D254E"/>
    <w:rsid w:val="00546B63"/>
    <w:rsid w:val="0074787A"/>
    <w:rsid w:val="008C22E4"/>
    <w:rsid w:val="00B6039E"/>
    <w:rsid w:val="00BE439B"/>
    <w:rsid w:val="00F61451"/>
    <w:rsid w:val="00FD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92257"/>
  <w15:chartTrackingRefBased/>
  <w15:docId w15:val="{2C9627F8-F80A-4CA9-BA68-E2246770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7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FÜRBACHEROVÁ Iva, Mgr.</dc:creator>
  <cp:keywords/>
  <dc:description/>
  <cp:lastModifiedBy>Uhlířová Veronika, Mgr.</cp:lastModifiedBy>
  <cp:revision>2</cp:revision>
  <cp:lastPrinted>2025-01-27T11:28:00Z</cp:lastPrinted>
  <dcterms:created xsi:type="dcterms:W3CDTF">2025-02-07T11:44:00Z</dcterms:created>
  <dcterms:modified xsi:type="dcterms:W3CDTF">2025-02-07T11:44:00Z</dcterms:modified>
</cp:coreProperties>
</file>