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2746" w14:textId="77777777" w:rsidR="006C6593" w:rsidRPr="00A16192" w:rsidRDefault="006C6593" w:rsidP="006C6593">
      <w:pPr>
        <w:rPr>
          <w:rFonts w:ascii="Arial" w:hAnsi="Arial" w:cs="Arial"/>
        </w:rPr>
      </w:pPr>
    </w:p>
    <w:p w14:paraId="50008078" w14:textId="77777777" w:rsidR="006C6593" w:rsidRPr="00A16192" w:rsidRDefault="006C6593" w:rsidP="006C6593">
      <w:pPr>
        <w:rPr>
          <w:rFonts w:ascii="Arial" w:hAnsi="Arial" w:cs="Arial"/>
        </w:rPr>
      </w:pPr>
    </w:p>
    <w:p w14:paraId="3E4D65D8" w14:textId="77777777" w:rsidR="006C6593" w:rsidRPr="00A16192" w:rsidRDefault="006C6593" w:rsidP="006C659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A16192">
        <w:rPr>
          <w:rFonts w:ascii="Arial" w:hAnsi="Arial" w:cs="Arial"/>
          <w:b/>
          <w:sz w:val="28"/>
          <w:szCs w:val="28"/>
        </w:rPr>
        <w:t>Kritéria</w:t>
      </w:r>
      <w:r w:rsidRPr="00A1619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A16192">
        <w:rPr>
          <w:rFonts w:ascii="Arial" w:hAnsi="Arial" w:cs="Arial"/>
          <w:b/>
          <w:sz w:val="28"/>
          <w:szCs w:val="28"/>
        </w:rPr>
        <w:t>hodnocení</w:t>
      </w:r>
      <w:r w:rsidRPr="00A1619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A16192">
        <w:rPr>
          <w:rFonts w:ascii="Arial" w:hAnsi="Arial" w:cs="Arial"/>
          <w:b/>
          <w:sz w:val="28"/>
          <w:szCs w:val="28"/>
        </w:rPr>
        <w:t>žádostí</w:t>
      </w:r>
      <w:r w:rsidRPr="00A1619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A16192">
        <w:rPr>
          <w:rFonts w:ascii="Arial" w:hAnsi="Arial" w:cs="Arial"/>
          <w:b/>
          <w:sz w:val="28"/>
          <w:szCs w:val="28"/>
        </w:rPr>
        <w:t>o</w:t>
      </w:r>
      <w:r w:rsidRPr="00A1619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A16192">
        <w:rPr>
          <w:rFonts w:ascii="Arial" w:hAnsi="Arial" w:cs="Arial"/>
          <w:b/>
          <w:sz w:val="28"/>
          <w:szCs w:val="28"/>
        </w:rPr>
        <w:t>poskytnutí</w:t>
      </w:r>
      <w:r w:rsidRPr="00A1619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A16192">
        <w:rPr>
          <w:rFonts w:ascii="Arial" w:hAnsi="Arial" w:cs="Arial"/>
          <w:b/>
          <w:sz w:val="28"/>
          <w:szCs w:val="28"/>
        </w:rPr>
        <w:t>dotace</w:t>
      </w:r>
    </w:p>
    <w:p w14:paraId="3A48D8AD" w14:textId="77777777" w:rsidR="005344BA" w:rsidRPr="00A16192" w:rsidRDefault="005344BA" w:rsidP="006C659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17AD2A16" w14:textId="77777777" w:rsidR="006C6593" w:rsidRPr="00A16192" w:rsidRDefault="006C6593" w:rsidP="006C6593">
      <w:pPr>
        <w:jc w:val="center"/>
        <w:rPr>
          <w:rFonts w:ascii="Arial" w:hAnsi="Arial" w:cs="Arial"/>
        </w:rPr>
      </w:pPr>
    </w:p>
    <w:p w14:paraId="69343B2C" w14:textId="77777777" w:rsidR="005344BA" w:rsidRPr="00A16192" w:rsidRDefault="005344BA" w:rsidP="005344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16192">
        <w:rPr>
          <w:rFonts w:ascii="Arial" w:hAnsi="Arial" w:cs="Arial"/>
        </w:rPr>
        <w:t>Formální hodnocení</w:t>
      </w:r>
    </w:p>
    <w:p w14:paraId="13CEF522" w14:textId="77777777" w:rsidR="005344BA" w:rsidRPr="00A16192" w:rsidRDefault="005344BA" w:rsidP="005344BA">
      <w:pPr>
        <w:rPr>
          <w:rFonts w:ascii="Arial" w:hAnsi="Arial" w:cs="Arial"/>
        </w:rPr>
      </w:pPr>
    </w:p>
    <w:p w14:paraId="059ECD48" w14:textId="77777777" w:rsidR="005344BA" w:rsidRPr="00A16192" w:rsidRDefault="005344BA" w:rsidP="005344BA">
      <w:pPr>
        <w:pStyle w:val="Zkladntext"/>
        <w:spacing w:line="280" w:lineRule="auto"/>
        <w:ind w:left="216" w:right="656"/>
        <w:jc w:val="both"/>
        <w:rPr>
          <w:rFonts w:ascii="Arial" w:hAnsi="Arial" w:cs="Arial"/>
        </w:rPr>
      </w:pPr>
      <w:r w:rsidRPr="00A16192">
        <w:rPr>
          <w:rFonts w:ascii="Arial" w:hAnsi="Arial" w:cs="Arial"/>
        </w:rPr>
        <w:t>Formální hodnocení žádosti o poskytnutí dotace (dále jen „žádost“) je strukturováno do dvou</w:t>
      </w:r>
      <w:r w:rsidRPr="00A16192">
        <w:rPr>
          <w:rFonts w:ascii="Arial" w:hAnsi="Arial" w:cs="Arial"/>
          <w:spacing w:val="1"/>
        </w:rPr>
        <w:t xml:space="preserve"> </w:t>
      </w:r>
      <w:r w:rsidRPr="00A16192">
        <w:rPr>
          <w:rFonts w:ascii="Arial" w:hAnsi="Arial" w:cs="Arial"/>
        </w:rPr>
        <w:t>částí. První část hodnocení je společná všem dotačním programům. Druhá část formálního</w:t>
      </w:r>
      <w:r w:rsidRPr="00A16192">
        <w:rPr>
          <w:rFonts w:ascii="Arial" w:hAnsi="Arial" w:cs="Arial"/>
          <w:spacing w:val="1"/>
        </w:rPr>
        <w:t xml:space="preserve"> </w:t>
      </w:r>
      <w:r w:rsidRPr="00A16192">
        <w:rPr>
          <w:rFonts w:ascii="Arial" w:hAnsi="Arial" w:cs="Arial"/>
        </w:rPr>
        <w:t>hodnocení</w:t>
      </w:r>
      <w:r w:rsidRPr="00A16192">
        <w:rPr>
          <w:rFonts w:ascii="Arial" w:hAnsi="Arial" w:cs="Arial"/>
          <w:spacing w:val="-1"/>
        </w:rPr>
        <w:t xml:space="preserve"> </w:t>
      </w:r>
      <w:r w:rsidRPr="00A16192">
        <w:rPr>
          <w:rFonts w:ascii="Arial" w:hAnsi="Arial" w:cs="Arial"/>
        </w:rPr>
        <w:t>je</w:t>
      </w:r>
      <w:r w:rsidRPr="00A16192">
        <w:rPr>
          <w:rFonts w:ascii="Arial" w:hAnsi="Arial" w:cs="Arial"/>
          <w:spacing w:val="2"/>
        </w:rPr>
        <w:t xml:space="preserve"> </w:t>
      </w:r>
      <w:r w:rsidRPr="00A16192">
        <w:rPr>
          <w:rFonts w:ascii="Arial" w:hAnsi="Arial" w:cs="Arial"/>
        </w:rPr>
        <w:t>specifická</w:t>
      </w:r>
      <w:r w:rsidRPr="00A16192">
        <w:rPr>
          <w:rFonts w:ascii="Arial" w:hAnsi="Arial" w:cs="Arial"/>
          <w:spacing w:val="-2"/>
        </w:rPr>
        <w:t xml:space="preserve"> </w:t>
      </w:r>
      <w:r w:rsidRPr="00A16192">
        <w:rPr>
          <w:rFonts w:ascii="Arial" w:hAnsi="Arial" w:cs="Arial"/>
        </w:rPr>
        <w:t>pro</w:t>
      </w:r>
      <w:r w:rsidRPr="00A16192">
        <w:rPr>
          <w:rFonts w:ascii="Arial" w:hAnsi="Arial" w:cs="Arial"/>
          <w:spacing w:val="1"/>
        </w:rPr>
        <w:t xml:space="preserve"> </w:t>
      </w:r>
      <w:r w:rsidRPr="00A16192">
        <w:rPr>
          <w:rFonts w:ascii="Arial" w:hAnsi="Arial" w:cs="Arial"/>
        </w:rPr>
        <w:t>každý dotační program.</w:t>
      </w:r>
    </w:p>
    <w:p w14:paraId="3835F1EA" w14:textId="77777777" w:rsidR="005344BA" w:rsidRPr="00A16192" w:rsidRDefault="005344BA" w:rsidP="005344BA">
      <w:pPr>
        <w:pStyle w:val="Zkladntext"/>
        <w:spacing w:line="280" w:lineRule="auto"/>
        <w:ind w:left="216" w:right="656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67A0B87C" w14:textId="77777777" w:rsidTr="00F57ADA">
        <w:trPr>
          <w:trHeight w:val="820"/>
        </w:trPr>
        <w:tc>
          <w:tcPr>
            <w:tcW w:w="4679" w:type="dxa"/>
          </w:tcPr>
          <w:p w14:paraId="088E5EAD" w14:textId="77777777" w:rsidR="005344BA" w:rsidRPr="00A16192" w:rsidRDefault="005344BA" w:rsidP="00A16192">
            <w:pPr>
              <w:pStyle w:val="TableParagraph"/>
              <w:spacing w:before="1" w:line="244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</w:t>
            </w:r>
            <w:r w:rsidRPr="00A16192">
              <w:rPr>
                <w:rFonts w:ascii="Arial" w:hAnsi="Arial" w:cs="Arial"/>
                <w:spacing w:val="26"/>
              </w:rPr>
              <w:t xml:space="preserve"> </w:t>
            </w:r>
            <w:r w:rsidRPr="00A16192">
              <w:rPr>
                <w:rFonts w:ascii="Arial" w:hAnsi="Arial" w:cs="Arial"/>
              </w:rPr>
              <w:t>krycí</w:t>
            </w:r>
            <w:r w:rsidRPr="00A16192">
              <w:rPr>
                <w:rFonts w:ascii="Arial" w:hAnsi="Arial" w:cs="Arial"/>
                <w:spacing w:val="24"/>
              </w:rPr>
              <w:t xml:space="preserve"> </w:t>
            </w:r>
            <w:r w:rsidRPr="00A16192">
              <w:rPr>
                <w:rFonts w:ascii="Arial" w:hAnsi="Arial" w:cs="Arial"/>
              </w:rPr>
              <w:t>list</w:t>
            </w:r>
            <w:r w:rsidRPr="00A16192">
              <w:rPr>
                <w:rFonts w:ascii="Arial" w:hAnsi="Arial" w:cs="Arial"/>
                <w:spacing w:val="28"/>
              </w:rPr>
              <w:t xml:space="preserve"> </w:t>
            </w:r>
            <w:r w:rsidRPr="00A16192">
              <w:rPr>
                <w:rFonts w:ascii="Arial" w:hAnsi="Arial" w:cs="Arial"/>
              </w:rPr>
              <w:t>vygenerovaný</w:t>
            </w:r>
            <w:r w:rsidRPr="00A16192">
              <w:rPr>
                <w:rFonts w:ascii="Arial" w:hAnsi="Arial" w:cs="Arial"/>
                <w:spacing w:val="26"/>
              </w:rPr>
              <w:t xml:space="preserve"> </w:t>
            </w:r>
            <w:r w:rsidRPr="00A16192">
              <w:rPr>
                <w:rFonts w:ascii="Arial" w:hAnsi="Arial" w:cs="Arial"/>
              </w:rPr>
              <w:t>webovou</w:t>
            </w:r>
            <w:r w:rsidRPr="00A16192">
              <w:rPr>
                <w:rFonts w:ascii="Arial" w:hAnsi="Arial" w:cs="Arial"/>
                <w:spacing w:val="26"/>
              </w:rPr>
              <w:t xml:space="preserve"> </w:t>
            </w:r>
            <w:r w:rsidRPr="00A16192">
              <w:rPr>
                <w:rFonts w:ascii="Arial" w:hAnsi="Arial" w:cs="Arial"/>
              </w:rPr>
              <w:t>aplikací</w:t>
            </w:r>
            <w:r w:rsidRPr="00A16192">
              <w:rPr>
                <w:rFonts w:ascii="Arial" w:hAnsi="Arial" w:cs="Arial"/>
                <w:spacing w:val="-55"/>
              </w:rPr>
              <w:t xml:space="preserve"> </w:t>
            </w:r>
            <w:r w:rsidRPr="00A16192">
              <w:rPr>
                <w:rFonts w:ascii="Arial" w:hAnsi="Arial" w:cs="Arial"/>
              </w:rPr>
              <w:t>dodán</w:t>
            </w:r>
            <w:r w:rsidRPr="00A16192">
              <w:rPr>
                <w:rFonts w:ascii="Arial" w:hAnsi="Arial" w:cs="Arial"/>
                <w:spacing w:val="-7"/>
              </w:rPr>
              <w:t xml:space="preserve"> </w:t>
            </w:r>
            <w:r w:rsidRPr="00A16192">
              <w:rPr>
                <w:rFonts w:ascii="Arial" w:hAnsi="Arial" w:cs="Arial"/>
              </w:rPr>
              <w:t>ve</w:t>
            </w:r>
            <w:r w:rsidRPr="00A16192">
              <w:rPr>
                <w:rFonts w:ascii="Arial" w:hAnsi="Arial" w:cs="Arial"/>
                <w:spacing w:val="-6"/>
              </w:rPr>
              <w:t xml:space="preserve"> </w:t>
            </w:r>
            <w:r w:rsidRPr="00A16192">
              <w:rPr>
                <w:rFonts w:ascii="Arial" w:hAnsi="Arial" w:cs="Arial"/>
              </w:rPr>
              <w:t>lhůtě</w:t>
            </w:r>
            <w:r w:rsidRPr="00A16192">
              <w:rPr>
                <w:rFonts w:ascii="Arial" w:hAnsi="Arial" w:cs="Arial"/>
                <w:spacing w:val="-7"/>
              </w:rPr>
              <w:t xml:space="preserve"> </w:t>
            </w:r>
            <w:r w:rsidRPr="00A16192">
              <w:rPr>
                <w:rFonts w:ascii="Arial" w:hAnsi="Arial" w:cs="Arial"/>
              </w:rPr>
              <w:t>stanovené</w:t>
            </w:r>
            <w:r w:rsidRPr="00A16192">
              <w:rPr>
                <w:rFonts w:ascii="Arial" w:hAnsi="Arial" w:cs="Arial"/>
                <w:spacing w:val="-6"/>
              </w:rPr>
              <w:t xml:space="preserve"> </w:t>
            </w:r>
            <w:r w:rsidRPr="00A16192">
              <w:rPr>
                <w:rFonts w:ascii="Arial" w:hAnsi="Arial" w:cs="Arial"/>
              </w:rPr>
              <w:t>pro</w:t>
            </w:r>
            <w:r w:rsidRPr="00A16192">
              <w:rPr>
                <w:rFonts w:ascii="Arial" w:hAnsi="Arial" w:cs="Arial"/>
                <w:spacing w:val="-9"/>
              </w:rPr>
              <w:t xml:space="preserve"> </w:t>
            </w:r>
            <w:r w:rsidRPr="00A16192">
              <w:rPr>
                <w:rFonts w:ascii="Arial" w:hAnsi="Arial" w:cs="Arial"/>
              </w:rPr>
              <w:t>podání</w:t>
            </w:r>
            <w:r w:rsidRPr="00A16192">
              <w:rPr>
                <w:rFonts w:ascii="Arial" w:hAnsi="Arial" w:cs="Arial"/>
                <w:spacing w:val="-10"/>
              </w:rPr>
              <w:t xml:space="preserve"> </w:t>
            </w:r>
            <w:r w:rsidRPr="00A16192">
              <w:rPr>
                <w:rFonts w:ascii="Arial" w:hAnsi="Arial" w:cs="Arial"/>
              </w:rPr>
              <w:t>žádosti?</w:t>
            </w:r>
          </w:p>
        </w:tc>
        <w:tc>
          <w:tcPr>
            <w:tcW w:w="852" w:type="dxa"/>
          </w:tcPr>
          <w:p w14:paraId="58D2BCF5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7A7DFFE" w14:textId="77777777" w:rsidR="005344BA" w:rsidRPr="00A16192" w:rsidRDefault="005344BA" w:rsidP="00F57ADA">
            <w:pPr>
              <w:pStyle w:val="TableParagraph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6E48D6B5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B61C9DF" w14:textId="77777777" w:rsidR="005344BA" w:rsidRPr="00A16192" w:rsidRDefault="005344BA" w:rsidP="00F57ADA">
            <w:pPr>
              <w:pStyle w:val="TableParagraph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718A7468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6EABC0F8" w14:textId="77777777" w:rsidTr="00A16192">
        <w:trPr>
          <w:trHeight w:val="1326"/>
        </w:trPr>
        <w:tc>
          <w:tcPr>
            <w:tcW w:w="4679" w:type="dxa"/>
          </w:tcPr>
          <w:p w14:paraId="1BD24CE2" w14:textId="77777777" w:rsidR="005344BA" w:rsidRPr="00A16192" w:rsidRDefault="005344BA" w:rsidP="00A16192">
            <w:pPr>
              <w:pStyle w:val="TableParagraph"/>
              <w:spacing w:before="1" w:line="244" w:lineRule="auto"/>
              <w:ind w:left="112" w:right="81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 krycí list podepsán statutárním</w:t>
            </w:r>
            <w:r w:rsidRPr="001636DD">
              <w:rPr>
                <w:rFonts w:ascii="Arial" w:hAnsi="Arial" w:cs="Arial"/>
                <w:lang w:val="cs-CZ"/>
              </w:rPr>
              <w:t xml:space="preserve"> orgánem</w:t>
            </w:r>
            <w:r w:rsidRPr="001636DD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1636DD">
              <w:rPr>
                <w:rFonts w:ascii="Arial" w:hAnsi="Arial" w:cs="Arial"/>
                <w:lang w:val="cs-CZ"/>
              </w:rPr>
              <w:t>nebo</w:t>
            </w:r>
            <w:r w:rsidRPr="001636DD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1636DD">
              <w:rPr>
                <w:rFonts w:ascii="Arial" w:hAnsi="Arial" w:cs="Arial"/>
                <w:lang w:val="cs-CZ"/>
              </w:rPr>
              <w:t>jím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pověřenou</w:t>
            </w:r>
            <w:r w:rsidRPr="001636DD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1636DD">
              <w:rPr>
                <w:rFonts w:ascii="Arial" w:hAnsi="Arial" w:cs="Arial"/>
                <w:lang w:val="cs-CZ"/>
              </w:rPr>
              <w:t>osobou</w:t>
            </w:r>
            <w:r w:rsidRPr="001636DD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1636DD">
              <w:rPr>
                <w:rFonts w:ascii="Arial" w:hAnsi="Arial" w:cs="Arial"/>
                <w:lang w:val="cs-CZ"/>
              </w:rPr>
              <w:t>na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základě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přiloženého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originálu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plné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moci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nebo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její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ověřené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kopie?</w:t>
            </w:r>
          </w:p>
        </w:tc>
        <w:tc>
          <w:tcPr>
            <w:tcW w:w="852" w:type="dxa"/>
          </w:tcPr>
          <w:p w14:paraId="6DDC39CA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  <w:sz w:val="33"/>
              </w:rPr>
            </w:pPr>
          </w:p>
          <w:p w14:paraId="34A1E35C" w14:textId="77777777" w:rsidR="005344BA" w:rsidRPr="00A16192" w:rsidRDefault="005344BA" w:rsidP="00F57ADA">
            <w:pPr>
              <w:pStyle w:val="TableParagraph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419C0655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  <w:sz w:val="33"/>
              </w:rPr>
            </w:pPr>
          </w:p>
          <w:p w14:paraId="19ABB06A" w14:textId="77777777" w:rsidR="005344BA" w:rsidRPr="00A16192" w:rsidRDefault="005344BA" w:rsidP="00F57ADA">
            <w:pPr>
              <w:pStyle w:val="TableParagraph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6A9B9B90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7C6B7096" w14:textId="77777777" w:rsidTr="00A16192">
        <w:trPr>
          <w:trHeight w:val="991"/>
        </w:trPr>
        <w:tc>
          <w:tcPr>
            <w:tcW w:w="4679" w:type="dxa"/>
          </w:tcPr>
          <w:p w14:paraId="4E16EC3E" w14:textId="77777777" w:rsidR="005344BA" w:rsidRPr="00A16192" w:rsidRDefault="005344BA" w:rsidP="00A16192">
            <w:pPr>
              <w:pStyle w:val="TableParagraph"/>
              <w:spacing w:before="1" w:line="244" w:lineRule="auto"/>
              <w:ind w:left="112" w:right="9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Má žadatel právní formu, která je oprávněna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žádat o poskytnutí dotace v daném dotačním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programu?</w:t>
            </w:r>
          </w:p>
        </w:tc>
        <w:tc>
          <w:tcPr>
            <w:tcW w:w="852" w:type="dxa"/>
          </w:tcPr>
          <w:p w14:paraId="6071F3FE" w14:textId="77777777" w:rsidR="005344BA" w:rsidRPr="00A16192" w:rsidRDefault="005344BA" w:rsidP="00F57ADA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0EAA3F94" w14:textId="77777777" w:rsidR="005344BA" w:rsidRPr="00A16192" w:rsidRDefault="005344BA" w:rsidP="00F57ADA">
            <w:pPr>
              <w:pStyle w:val="TableParagraph"/>
              <w:spacing w:before="1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455BE40" w14:textId="77777777" w:rsidR="005344BA" w:rsidRPr="00A16192" w:rsidRDefault="005344BA" w:rsidP="00F57ADA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58705A8A" w14:textId="77777777" w:rsidR="005344BA" w:rsidRPr="00A16192" w:rsidRDefault="005344BA" w:rsidP="00F57ADA">
            <w:pPr>
              <w:pStyle w:val="TableParagraph"/>
              <w:spacing w:before="1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694E504C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5761FFCB" w14:textId="77777777" w:rsidTr="00F57ADA">
        <w:trPr>
          <w:trHeight w:val="414"/>
        </w:trPr>
        <w:tc>
          <w:tcPr>
            <w:tcW w:w="4679" w:type="dxa"/>
          </w:tcPr>
          <w:p w14:paraId="40CB29CC" w14:textId="77777777" w:rsidR="005344BA" w:rsidRPr="00A16192" w:rsidRDefault="005344BA" w:rsidP="00A16192">
            <w:pPr>
              <w:pStyle w:val="TableParagraph"/>
              <w:spacing w:line="248" w:lineRule="exact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žádost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řádně,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úplně a</w:t>
            </w:r>
            <w:r w:rsidRPr="00A16192">
              <w:rPr>
                <w:rFonts w:ascii="Arial" w:hAnsi="Arial" w:cs="Arial"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</w:rPr>
              <w:t>správně vyplněna?</w:t>
            </w:r>
          </w:p>
        </w:tc>
        <w:tc>
          <w:tcPr>
            <w:tcW w:w="852" w:type="dxa"/>
          </w:tcPr>
          <w:p w14:paraId="4D0F41F6" w14:textId="77777777" w:rsidR="005344BA" w:rsidRPr="00A16192" w:rsidRDefault="005344BA" w:rsidP="00F57ADA">
            <w:pPr>
              <w:pStyle w:val="TableParagraph"/>
              <w:spacing w:before="49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D6265D0" w14:textId="77777777" w:rsidR="005344BA" w:rsidRPr="00A16192" w:rsidRDefault="005344BA" w:rsidP="00F57ADA">
            <w:pPr>
              <w:pStyle w:val="TableParagraph"/>
              <w:spacing w:before="49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22E8C889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59E12DAE" w14:textId="77777777" w:rsidTr="00F57ADA">
        <w:trPr>
          <w:trHeight w:val="412"/>
        </w:trPr>
        <w:tc>
          <w:tcPr>
            <w:tcW w:w="4679" w:type="dxa"/>
          </w:tcPr>
          <w:p w14:paraId="659EE849" w14:textId="77777777" w:rsidR="005344BA" w:rsidRPr="00A16192" w:rsidRDefault="005344BA" w:rsidP="00A16192">
            <w:pPr>
              <w:pStyle w:val="TableParagraph"/>
              <w:spacing w:line="248" w:lineRule="exact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přiložena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bankovní</w:t>
            </w:r>
            <w:r w:rsidRPr="00A16192">
              <w:rPr>
                <w:rFonts w:ascii="Arial" w:hAnsi="Arial" w:cs="Arial"/>
                <w:spacing w:val="-4"/>
              </w:rPr>
              <w:t xml:space="preserve"> </w:t>
            </w:r>
            <w:r w:rsidRPr="00A16192">
              <w:rPr>
                <w:rFonts w:ascii="Arial" w:hAnsi="Arial" w:cs="Arial"/>
              </w:rPr>
              <w:t>identifikace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účtu?</w:t>
            </w:r>
          </w:p>
        </w:tc>
        <w:tc>
          <w:tcPr>
            <w:tcW w:w="852" w:type="dxa"/>
          </w:tcPr>
          <w:p w14:paraId="1C4214AF" w14:textId="77777777" w:rsidR="005344BA" w:rsidRPr="00A16192" w:rsidRDefault="005344BA" w:rsidP="00F57ADA">
            <w:pPr>
              <w:pStyle w:val="TableParagraph"/>
              <w:spacing w:before="49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2E204116" w14:textId="77777777" w:rsidR="005344BA" w:rsidRPr="00A16192" w:rsidRDefault="005344BA" w:rsidP="00F57ADA">
            <w:pPr>
              <w:pStyle w:val="TableParagraph"/>
              <w:spacing w:before="49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266DB5B8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EA2643F" w14:textId="77777777" w:rsidR="005344BA" w:rsidRPr="00A16192" w:rsidRDefault="005344BA" w:rsidP="005344BA">
      <w:pPr>
        <w:pStyle w:val="Zkladntext"/>
        <w:spacing w:line="280" w:lineRule="auto"/>
        <w:ind w:left="216" w:right="656"/>
        <w:jc w:val="both"/>
        <w:rPr>
          <w:rFonts w:ascii="Arial" w:hAnsi="Arial" w:cs="Arial"/>
        </w:rPr>
      </w:pPr>
    </w:p>
    <w:p w14:paraId="5E80D804" w14:textId="77777777" w:rsidR="005344BA" w:rsidRPr="00A16192" w:rsidRDefault="005344BA" w:rsidP="005344BA">
      <w:pPr>
        <w:pStyle w:val="Zkladntext"/>
        <w:spacing w:line="283" w:lineRule="auto"/>
        <w:ind w:left="216" w:right="743"/>
        <w:rPr>
          <w:rFonts w:ascii="Arial" w:hAnsi="Arial" w:cs="Arial"/>
        </w:rPr>
      </w:pPr>
      <w:r w:rsidRPr="00A16192">
        <w:rPr>
          <w:rFonts w:ascii="Arial" w:hAnsi="Arial" w:cs="Arial"/>
        </w:rPr>
        <w:t>Dle</w:t>
      </w:r>
      <w:r w:rsidRPr="00A16192">
        <w:rPr>
          <w:rFonts w:ascii="Arial" w:hAnsi="Arial" w:cs="Arial"/>
          <w:spacing w:val="1"/>
        </w:rPr>
        <w:t xml:space="preserve"> </w:t>
      </w:r>
      <w:r w:rsidRPr="00A16192">
        <w:rPr>
          <w:rFonts w:ascii="Arial" w:hAnsi="Arial" w:cs="Arial"/>
        </w:rPr>
        <w:t>specifik</w:t>
      </w:r>
      <w:r w:rsidRPr="00A16192">
        <w:rPr>
          <w:rFonts w:ascii="Arial" w:hAnsi="Arial" w:cs="Arial"/>
          <w:spacing w:val="3"/>
        </w:rPr>
        <w:t xml:space="preserve"> </w:t>
      </w:r>
      <w:r w:rsidRPr="00A16192">
        <w:rPr>
          <w:rFonts w:ascii="Arial" w:hAnsi="Arial" w:cs="Arial"/>
        </w:rPr>
        <w:t>jednotlivých</w:t>
      </w:r>
      <w:r w:rsidRPr="00A16192">
        <w:rPr>
          <w:rFonts w:ascii="Arial" w:hAnsi="Arial" w:cs="Arial"/>
          <w:spacing w:val="5"/>
        </w:rPr>
        <w:t xml:space="preserve"> </w:t>
      </w:r>
      <w:r w:rsidRPr="00A16192">
        <w:rPr>
          <w:rFonts w:ascii="Arial" w:hAnsi="Arial" w:cs="Arial"/>
        </w:rPr>
        <w:t>dotačních</w:t>
      </w:r>
      <w:r w:rsidRPr="00A16192">
        <w:rPr>
          <w:rFonts w:ascii="Arial" w:hAnsi="Arial" w:cs="Arial"/>
          <w:spacing w:val="2"/>
        </w:rPr>
        <w:t xml:space="preserve"> </w:t>
      </w:r>
      <w:r w:rsidRPr="00A16192">
        <w:rPr>
          <w:rFonts w:ascii="Arial" w:hAnsi="Arial" w:cs="Arial"/>
        </w:rPr>
        <w:t>programů</w:t>
      </w:r>
      <w:r w:rsidRPr="00A16192">
        <w:rPr>
          <w:rFonts w:ascii="Arial" w:hAnsi="Arial" w:cs="Arial"/>
          <w:spacing w:val="1"/>
        </w:rPr>
        <w:t xml:space="preserve"> </w:t>
      </w:r>
      <w:r w:rsidRPr="00A16192">
        <w:rPr>
          <w:rFonts w:ascii="Arial" w:hAnsi="Arial" w:cs="Arial"/>
        </w:rPr>
        <w:t>jsou dále</w:t>
      </w:r>
      <w:r w:rsidRPr="00A16192">
        <w:rPr>
          <w:rFonts w:ascii="Arial" w:hAnsi="Arial" w:cs="Arial"/>
          <w:spacing w:val="2"/>
        </w:rPr>
        <w:t xml:space="preserve"> </w:t>
      </w:r>
      <w:r w:rsidRPr="00A16192">
        <w:rPr>
          <w:rFonts w:ascii="Arial" w:hAnsi="Arial" w:cs="Arial"/>
        </w:rPr>
        <w:t>součástí</w:t>
      </w:r>
      <w:r w:rsidRPr="00A16192">
        <w:rPr>
          <w:rFonts w:ascii="Arial" w:hAnsi="Arial" w:cs="Arial"/>
          <w:spacing w:val="-1"/>
        </w:rPr>
        <w:t xml:space="preserve"> </w:t>
      </w:r>
      <w:r w:rsidRPr="00A16192">
        <w:rPr>
          <w:rFonts w:ascii="Arial" w:hAnsi="Arial" w:cs="Arial"/>
        </w:rPr>
        <w:t>formálního</w:t>
      </w:r>
      <w:r w:rsidRPr="00A16192">
        <w:rPr>
          <w:rFonts w:ascii="Arial" w:hAnsi="Arial" w:cs="Arial"/>
          <w:spacing w:val="2"/>
        </w:rPr>
        <w:t xml:space="preserve"> </w:t>
      </w:r>
      <w:r w:rsidRPr="00A16192">
        <w:rPr>
          <w:rFonts w:ascii="Arial" w:hAnsi="Arial" w:cs="Arial"/>
        </w:rPr>
        <w:t>hodnocení</w:t>
      </w:r>
      <w:r w:rsidRPr="00A16192">
        <w:rPr>
          <w:rFonts w:ascii="Arial" w:hAnsi="Arial" w:cs="Arial"/>
          <w:spacing w:val="-55"/>
        </w:rPr>
        <w:t xml:space="preserve"> </w:t>
      </w:r>
      <w:r w:rsidRPr="00A16192">
        <w:rPr>
          <w:rFonts w:ascii="Arial" w:hAnsi="Arial" w:cs="Arial"/>
        </w:rPr>
        <w:t>otázky:</w:t>
      </w:r>
    </w:p>
    <w:p w14:paraId="0FEC0392" w14:textId="77777777" w:rsidR="005344BA" w:rsidRPr="00A16192" w:rsidRDefault="005344BA" w:rsidP="005344BA">
      <w:pPr>
        <w:pStyle w:val="Zkladntext"/>
        <w:spacing w:before="10"/>
        <w:rPr>
          <w:rFonts w:ascii="Arial" w:hAnsi="Arial" w:cs="Arial"/>
          <w:sz w:val="8"/>
        </w:rPr>
      </w:pPr>
    </w:p>
    <w:p w14:paraId="6C51C404" w14:textId="77777777" w:rsidR="005344BA" w:rsidRPr="00A16192" w:rsidRDefault="005344BA" w:rsidP="005344BA">
      <w:pPr>
        <w:spacing w:before="93"/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veřejně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prospěšných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aktivit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spolků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osob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se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zdravotním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postižením</w:t>
      </w:r>
    </w:p>
    <w:p w14:paraId="17D9AE57" w14:textId="77777777" w:rsidR="005344BA" w:rsidRPr="00A16192" w:rsidRDefault="005344BA" w:rsidP="005344BA">
      <w:pPr>
        <w:pStyle w:val="Zkladntext"/>
        <w:spacing w:before="9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24DE5204" w14:textId="77777777" w:rsidTr="00A16192">
        <w:trPr>
          <w:trHeight w:val="800"/>
        </w:trPr>
        <w:tc>
          <w:tcPr>
            <w:tcW w:w="4679" w:type="dxa"/>
            <w:vAlign w:val="center"/>
          </w:tcPr>
          <w:p w14:paraId="1501EDD7" w14:textId="77777777" w:rsidR="005344BA" w:rsidRPr="00A16192" w:rsidRDefault="005344BA" w:rsidP="00A16192">
            <w:pPr>
              <w:pStyle w:val="TableParagraph"/>
              <w:spacing w:before="3" w:line="242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přiložen</w:t>
            </w:r>
            <w:r w:rsidRPr="00A16192">
              <w:rPr>
                <w:rFonts w:ascii="Arial" w:hAnsi="Arial" w:cs="Arial"/>
                <w:spacing w:val="4"/>
              </w:rPr>
              <w:t xml:space="preserve"> </w:t>
            </w:r>
            <w:r w:rsidRPr="00A16192">
              <w:rPr>
                <w:rFonts w:ascii="Arial" w:hAnsi="Arial" w:cs="Arial"/>
              </w:rPr>
              <w:t>doklad o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členství v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mezinárodní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organizaci,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pokud</w:t>
            </w:r>
            <w:r w:rsidRPr="00A16192">
              <w:rPr>
                <w:rFonts w:ascii="Arial" w:hAnsi="Arial" w:cs="Arial"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</w:rPr>
              <w:t>je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to relevantní?</w:t>
            </w:r>
          </w:p>
        </w:tc>
        <w:tc>
          <w:tcPr>
            <w:tcW w:w="852" w:type="dxa"/>
          </w:tcPr>
          <w:p w14:paraId="060E075B" w14:textId="77777777" w:rsidR="005344BA" w:rsidRPr="00A16192" w:rsidRDefault="005344BA" w:rsidP="00F57ADA">
            <w:pPr>
              <w:pStyle w:val="TableParagraph"/>
              <w:spacing w:before="128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633CF504" w14:textId="77777777" w:rsidR="005344BA" w:rsidRPr="00A16192" w:rsidRDefault="005344BA" w:rsidP="00F57ADA">
            <w:pPr>
              <w:pStyle w:val="TableParagraph"/>
              <w:spacing w:before="128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349074D1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2739FE8B" w14:textId="77777777" w:rsidTr="00A16192">
        <w:trPr>
          <w:trHeight w:val="698"/>
        </w:trPr>
        <w:tc>
          <w:tcPr>
            <w:tcW w:w="4679" w:type="dxa"/>
            <w:vAlign w:val="center"/>
          </w:tcPr>
          <w:p w14:paraId="7FFD1FFE" w14:textId="77777777" w:rsidR="005344BA" w:rsidRPr="00A16192" w:rsidRDefault="005344BA" w:rsidP="00A16192">
            <w:pPr>
              <w:pStyle w:val="TableParagraph"/>
              <w:spacing w:before="3" w:line="242" w:lineRule="auto"/>
              <w:ind w:left="112" w:right="21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minimálně 50 % členů spolku osobami se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ZTP?</w:t>
            </w:r>
          </w:p>
        </w:tc>
        <w:tc>
          <w:tcPr>
            <w:tcW w:w="852" w:type="dxa"/>
          </w:tcPr>
          <w:p w14:paraId="2CC14A7C" w14:textId="77777777" w:rsidR="005344BA" w:rsidRPr="00A16192" w:rsidRDefault="005344BA" w:rsidP="00F57ADA">
            <w:pPr>
              <w:pStyle w:val="TableParagraph"/>
              <w:spacing w:before="128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0E535097" w14:textId="77777777" w:rsidR="005344BA" w:rsidRPr="00A16192" w:rsidRDefault="005344BA" w:rsidP="00F57ADA">
            <w:pPr>
              <w:pStyle w:val="TableParagraph"/>
              <w:spacing w:before="128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2D4766A8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4B43933A" w14:textId="77777777" w:rsidTr="00A16192">
        <w:trPr>
          <w:trHeight w:val="568"/>
        </w:trPr>
        <w:tc>
          <w:tcPr>
            <w:tcW w:w="4679" w:type="dxa"/>
            <w:vAlign w:val="center"/>
          </w:tcPr>
          <w:p w14:paraId="76E6E738" w14:textId="77777777" w:rsidR="005344BA" w:rsidRPr="00A16192" w:rsidRDefault="005344BA" w:rsidP="00A16192">
            <w:pPr>
              <w:pStyle w:val="TableParagraph"/>
              <w:tabs>
                <w:tab w:val="left" w:pos="664"/>
                <w:tab w:val="left" w:pos="1617"/>
                <w:tab w:val="left" w:pos="2467"/>
                <w:tab w:val="left" w:pos="3485"/>
                <w:tab w:val="left" w:pos="4272"/>
              </w:tabs>
              <w:spacing w:before="3" w:line="242" w:lineRule="auto"/>
              <w:ind w:left="112" w:right="8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</w:t>
            </w:r>
            <w:r w:rsidRPr="00A16192">
              <w:rPr>
                <w:rFonts w:ascii="Arial" w:hAnsi="Arial" w:cs="Arial"/>
              </w:rPr>
              <w:tab/>
              <w:t>žadatel</w:t>
            </w:r>
            <w:r w:rsidRPr="00A16192">
              <w:rPr>
                <w:rFonts w:ascii="Arial" w:hAnsi="Arial" w:cs="Arial"/>
              </w:rPr>
              <w:tab/>
              <w:t>zřízen</w:t>
            </w:r>
            <w:r w:rsidRPr="00A16192">
              <w:rPr>
                <w:rFonts w:ascii="Arial" w:hAnsi="Arial" w:cs="Arial"/>
              </w:rPr>
              <w:tab/>
              <w:t>alespoň</w:t>
            </w:r>
            <w:r w:rsidRPr="00A16192">
              <w:rPr>
                <w:rFonts w:ascii="Arial" w:hAnsi="Arial" w:cs="Arial"/>
              </w:rPr>
              <w:tab/>
              <w:t>jeden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2"/>
              </w:rPr>
              <w:t>rok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před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podáním</w:t>
            </w:r>
            <w:r w:rsidRPr="00A16192">
              <w:rPr>
                <w:rFonts w:ascii="Arial" w:hAnsi="Arial" w:cs="Arial"/>
                <w:spacing w:val="5"/>
              </w:rPr>
              <w:t xml:space="preserve"> </w:t>
            </w:r>
            <w:r w:rsidRPr="00A16192">
              <w:rPr>
                <w:rFonts w:ascii="Arial" w:hAnsi="Arial" w:cs="Arial"/>
              </w:rPr>
              <w:t>žádosti?</w:t>
            </w:r>
          </w:p>
        </w:tc>
        <w:tc>
          <w:tcPr>
            <w:tcW w:w="852" w:type="dxa"/>
          </w:tcPr>
          <w:p w14:paraId="13414F8D" w14:textId="77777777" w:rsidR="005344BA" w:rsidRPr="00A16192" w:rsidRDefault="005344BA" w:rsidP="00F57ADA">
            <w:pPr>
              <w:pStyle w:val="TableParagraph"/>
              <w:spacing w:before="128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4B957F9B" w14:textId="77777777" w:rsidR="005344BA" w:rsidRPr="00A16192" w:rsidRDefault="005344BA" w:rsidP="00F57ADA">
            <w:pPr>
              <w:pStyle w:val="TableParagraph"/>
              <w:spacing w:before="128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414D3DAB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A73E432" w14:textId="77777777" w:rsidR="005344BA" w:rsidRPr="00A16192" w:rsidRDefault="005344BA" w:rsidP="005344BA">
      <w:pPr>
        <w:pStyle w:val="Zkladntext"/>
        <w:spacing w:before="5"/>
        <w:rPr>
          <w:rFonts w:ascii="Arial" w:hAnsi="Arial" w:cs="Arial"/>
          <w:b/>
          <w:i/>
          <w:sz w:val="20"/>
        </w:rPr>
      </w:pPr>
    </w:p>
    <w:p w14:paraId="4B0640FC" w14:textId="77777777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Prevence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sociálního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vyloučení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a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komunitní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práce</w:t>
      </w:r>
    </w:p>
    <w:p w14:paraId="49F7CFE6" w14:textId="77777777" w:rsidR="005344BA" w:rsidRPr="00A16192" w:rsidRDefault="005344BA" w:rsidP="005344BA">
      <w:pPr>
        <w:pStyle w:val="Zkladntext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12CB9280" w14:textId="77777777" w:rsidTr="00A16192">
        <w:trPr>
          <w:trHeight w:val="798"/>
        </w:trPr>
        <w:tc>
          <w:tcPr>
            <w:tcW w:w="4679" w:type="dxa"/>
            <w:vAlign w:val="center"/>
          </w:tcPr>
          <w:p w14:paraId="42EF87EA" w14:textId="56326225" w:rsidR="005344BA" w:rsidRPr="00A16192" w:rsidRDefault="00A16192" w:rsidP="00A16192">
            <w:pPr>
              <w:pStyle w:val="TableParagraph"/>
              <w:tabs>
                <w:tab w:val="left" w:pos="693"/>
                <w:tab w:val="left" w:pos="1931"/>
                <w:tab w:val="left" w:pos="3247"/>
                <w:tab w:val="left" w:pos="3717"/>
              </w:tabs>
              <w:spacing w:before="1" w:line="247" w:lineRule="auto"/>
              <w:ind w:left="112"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</w:rPr>
              <w:tab/>
              <w:t>přiložena</w:t>
            </w:r>
            <w:r>
              <w:rPr>
                <w:rFonts w:ascii="Arial" w:hAnsi="Arial" w:cs="Arial"/>
              </w:rPr>
              <w:tab/>
              <w:t>informace</w:t>
            </w:r>
            <w:r>
              <w:rPr>
                <w:rFonts w:ascii="Arial" w:hAnsi="Arial" w:cs="Arial"/>
              </w:rPr>
              <w:tab/>
              <w:t xml:space="preserve">o </w:t>
            </w:r>
            <w:proofErr w:type="gramStart"/>
            <w:r w:rsidR="005344BA" w:rsidRPr="00A16192">
              <w:rPr>
                <w:rFonts w:ascii="Arial" w:hAnsi="Arial" w:cs="Arial"/>
              </w:rPr>
              <w:t>externím</w:t>
            </w:r>
            <w:r>
              <w:rPr>
                <w:rFonts w:ascii="Arial" w:hAnsi="Arial" w:cs="Arial"/>
              </w:rPr>
              <w:t xml:space="preserve"> </w:t>
            </w:r>
            <w:r w:rsidR="005344BA" w:rsidRPr="00A16192">
              <w:rPr>
                <w:rFonts w:ascii="Arial" w:hAnsi="Arial" w:cs="Arial"/>
                <w:spacing w:val="-56"/>
              </w:rPr>
              <w:t xml:space="preserve"> </w:t>
            </w:r>
            <w:r w:rsidR="005344BA" w:rsidRPr="00A16192">
              <w:rPr>
                <w:rFonts w:ascii="Arial" w:hAnsi="Arial" w:cs="Arial"/>
              </w:rPr>
              <w:t>supervizorovi</w:t>
            </w:r>
            <w:proofErr w:type="gramEnd"/>
            <w:r w:rsidR="005344BA" w:rsidRPr="00A16192">
              <w:rPr>
                <w:rFonts w:ascii="Arial" w:hAnsi="Arial" w:cs="Arial"/>
              </w:rPr>
              <w:t>?</w:t>
            </w:r>
          </w:p>
        </w:tc>
        <w:tc>
          <w:tcPr>
            <w:tcW w:w="852" w:type="dxa"/>
          </w:tcPr>
          <w:p w14:paraId="7A3E0248" w14:textId="77777777" w:rsidR="005344BA" w:rsidRPr="00A16192" w:rsidRDefault="005344BA" w:rsidP="00F57ADA">
            <w:pPr>
              <w:pStyle w:val="TableParagraph"/>
              <w:spacing w:before="125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7EA8209" w14:textId="77777777" w:rsidR="005344BA" w:rsidRPr="00A16192" w:rsidRDefault="005344BA" w:rsidP="00F57ADA">
            <w:pPr>
              <w:pStyle w:val="TableParagraph"/>
              <w:spacing w:before="125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3A8B731A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221F7C57" w14:textId="77777777" w:rsidTr="00A16192">
        <w:trPr>
          <w:trHeight w:val="696"/>
        </w:trPr>
        <w:tc>
          <w:tcPr>
            <w:tcW w:w="4679" w:type="dxa"/>
            <w:vAlign w:val="center"/>
          </w:tcPr>
          <w:p w14:paraId="26BFFB1D" w14:textId="77777777" w:rsidR="005344BA" w:rsidRPr="00A16192" w:rsidRDefault="005344BA" w:rsidP="00A16192">
            <w:pPr>
              <w:pStyle w:val="TableParagraph"/>
              <w:tabs>
                <w:tab w:val="left" w:pos="664"/>
                <w:tab w:val="left" w:pos="1617"/>
                <w:tab w:val="left" w:pos="2465"/>
                <w:tab w:val="left" w:pos="3485"/>
                <w:tab w:val="left" w:pos="4272"/>
              </w:tabs>
              <w:spacing w:before="1" w:line="247" w:lineRule="auto"/>
              <w:ind w:left="112" w:right="8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</w:t>
            </w:r>
            <w:r w:rsidRPr="00A16192">
              <w:rPr>
                <w:rFonts w:ascii="Arial" w:hAnsi="Arial" w:cs="Arial"/>
              </w:rPr>
              <w:tab/>
              <w:t>žadatel</w:t>
            </w:r>
            <w:r w:rsidRPr="00A16192">
              <w:rPr>
                <w:rFonts w:ascii="Arial" w:hAnsi="Arial" w:cs="Arial"/>
              </w:rPr>
              <w:tab/>
              <w:t>zřízen</w:t>
            </w:r>
            <w:r w:rsidRPr="00A16192">
              <w:rPr>
                <w:rFonts w:ascii="Arial" w:hAnsi="Arial" w:cs="Arial"/>
              </w:rPr>
              <w:tab/>
              <w:t>alespoň</w:t>
            </w:r>
            <w:r w:rsidRPr="00A16192">
              <w:rPr>
                <w:rFonts w:ascii="Arial" w:hAnsi="Arial" w:cs="Arial"/>
              </w:rPr>
              <w:tab/>
              <w:t>jeden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2"/>
              </w:rPr>
              <w:t>rok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před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podáním</w:t>
            </w:r>
            <w:r w:rsidRPr="00A16192">
              <w:rPr>
                <w:rFonts w:ascii="Arial" w:hAnsi="Arial" w:cs="Arial"/>
                <w:spacing w:val="5"/>
              </w:rPr>
              <w:t xml:space="preserve"> </w:t>
            </w:r>
            <w:r w:rsidRPr="00A16192">
              <w:rPr>
                <w:rFonts w:ascii="Arial" w:hAnsi="Arial" w:cs="Arial"/>
              </w:rPr>
              <w:t>žádosti?</w:t>
            </w:r>
          </w:p>
        </w:tc>
        <w:tc>
          <w:tcPr>
            <w:tcW w:w="852" w:type="dxa"/>
          </w:tcPr>
          <w:p w14:paraId="2E114D5F" w14:textId="77777777" w:rsidR="005344BA" w:rsidRPr="00A16192" w:rsidRDefault="005344BA" w:rsidP="00F57ADA">
            <w:pPr>
              <w:pStyle w:val="TableParagraph"/>
              <w:spacing w:before="125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68D1F413" w14:textId="77777777" w:rsidR="005344BA" w:rsidRPr="00A16192" w:rsidRDefault="005344BA" w:rsidP="00F57ADA">
            <w:pPr>
              <w:pStyle w:val="TableParagraph"/>
              <w:spacing w:before="125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598D7071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CF1CE8D" w14:textId="77777777" w:rsidR="005344BA" w:rsidRPr="00A16192" w:rsidRDefault="005344BA" w:rsidP="005344BA">
      <w:pPr>
        <w:rPr>
          <w:rFonts w:ascii="Arial" w:hAnsi="Arial" w:cs="Arial"/>
        </w:rPr>
        <w:sectPr w:rsidR="005344BA" w:rsidRPr="00A16192" w:rsidSect="005344BA">
          <w:headerReference w:type="default" r:id="rId8"/>
          <w:footerReference w:type="default" r:id="rId9"/>
          <w:pgSz w:w="11920" w:h="16850"/>
          <w:pgMar w:top="1882" w:right="760" w:bottom="1599" w:left="1202" w:header="709" w:footer="528" w:gutter="0"/>
          <w:pgNumType w:start="1"/>
          <w:cols w:space="708"/>
        </w:sectPr>
      </w:pPr>
    </w:p>
    <w:p w14:paraId="538DD2DC" w14:textId="77777777" w:rsidR="005344BA" w:rsidRPr="00A16192" w:rsidRDefault="005344BA" w:rsidP="005344BA">
      <w:pPr>
        <w:pStyle w:val="Zkladntext"/>
        <w:spacing w:line="280" w:lineRule="auto"/>
        <w:ind w:left="216" w:right="656"/>
        <w:jc w:val="both"/>
        <w:rPr>
          <w:rFonts w:ascii="Arial" w:hAnsi="Arial" w:cs="Arial"/>
        </w:rPr>
      </w:pPr>
    </w:p>
    <w:p w14:paraId="02DF2162" w14:textId="77777777" w:rsidR="005344BA" w:rsidRPr="00A16192" w:rsidRDefault="005344BA" w:rsidP="005344BA">
      <w:pPr>
        <w:spacing w:before="94"/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1"/>
        </w:rPr>
        <w:t xml:space="preserve"> </w:t>
      </w:r>
      <w:r w:rsidRPr="00A16192">
        <w:rPr>
          <w:rFonts w:ascii="Arial" w:hAnsi="Arial" w:cs="Arial"/>
          <w:b/>
          <w:i/>
        </w:rPr>
        <w:t>terénní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práce</w:t>
      </w:r>
    </w:p>
    <w:p w14:paraId="45106FD0" w14:textId="77777777" w:rsidR="005344BA" w:rsidRPr="00A16192" w:rsidRDefault="005344BA" w:rsidP="005344BA">
      <w:pPr>
        <w:pStyle w:val="Zkladntext"/>
        <w:spacing w:before="11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0E12A820" w14:textId="77777777" w:rsidTr="00213E00">
        <w:trPr>
          <w:trHeight w:val="687"/>
        </w:trPr>
        <w:tc>
          <w:tcPr>
            <w:tcW w:w="4679" w:type="dxa"/>
            <w:vAlign w:val="center"/>
          </w:tcPr>
          <w:p w14:paraId="229E55C9" w14:textId="5A9655FA" w:rsidR="005344BA" w:rsidRPr="00A16192" w:rsidRDefault="00A16192" w:rsidP="00213E00">
            <w:pPr>
              <w:pStyle w:val="TableParagraph"/>
              <w:tabs>
                <w:tab w:val="left" w:pos="693"/>
                <w:tab w:val="left" w:pos="1931"/>
                <w:tab w:val="left" w:pos="3247"/>
                <w:tab w:val="left" w:pos="3717"/>
              </w:tabs>
              <w:spacing w:before="1" w:line="244" w:lineRule="auto"/>
              <w:ind w:left="112"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</w:rPr>
              <w:tab/>
              <w:t>přiložena</w:t>
            </w:r>
            <w:r>
              <w:rPr>
                <w:rFonts w:ascii="Arial" w:hAnsi="Arial" w:cs="Arial"/>
              </w:rPr>
              <w:tab/>
              <w:t>informace</w:t>
            </w:r>
            <w:r>
              <w:rPr>
                <w:rFonts w:ascii="Arial" w:hAnsi="Arial" w:cs="Arial"/>
              </w:rPr>
              <w:tab/>
              <w:t xml:space="preserve">o </w:t>
            </w:r>
            <w:proofErr w:type="gramStart"/>
            <w:r w:rsidR="005344BA" w:rsidRPr="00A16192">
              <w:rPr>
                <w:rFonts w:ascii="Arial" w:hAnsi="Arial" w:cs="Arial"/>
              </w:rPr>
              <w:t>externím</w:t>
            </w:r>
            <w:r>
              <w:rPr>
                <w:rFonts w:ascii="Arial" w:hAnsi="Arial" w:cs="Arial"/>
              </w:rPr>
              <w:t xml:space="preserve"> </w:t>
            </w:r>
            <w:r w:rsidR="005344BA" w:rsidRPr="00A16192">
              <w:rPr>
                <w:rFonts w:ascii="Arial" w:hAnsi="Arial" w:cs="Arial"/>
                <w:spacing w:val="-56"/>
              </w:rPr>
              <w:t xml:space="preserve"> </w:t>
            </w:r>
            <w:r w:rsidR="005344BA" w:rsidRPr="00A16192">
              <w:rPr>
                <w:rFonts w:ascii="Arial" w:hAnsi="Arial" w:cs="Arial"/>
              </w:rPr>
              <w:t>supervizorovi</w:t>
            </w:r>
            <w:proofErr w:type="gramEnd"/>
            <w:r w:rsidR="005344BA" w:rsidRPr="00A16192">
              <w:rPr>
                <w:rFonts w:ascii="Arial" w:hAnsi="Arial" w:cs="Arial"/>
              </w:rPr>
              <w:t>?</w:t>
            </w:r>
          </w:p>
        </w:tc>
        <w:tc>
          <w:tcPr>
            <w:tcW w:w="852" w:type="dxa"/>
          </w:tcPr>
          <w:p w14:paraId="2F4DB49F" w14:textId="77777777" w:rsidR="005344BA" w:rsidRPr="00A16192" w:rsidRDefault="005344BA" w:rsidP="00F57ADA">
            <w:pPr>
              <w:pStyle w:val="TableParagraph"/>
              <w:spacing w:before="125"/>
              <w:ind w:left="248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316FEDE" w14:textId="77777777" w:rsidR="005344BA" w:rsidRPr="00A16192" w:rsidRDefault="005344BA" w:rsidP="00F57ADA">
            <w:pPr>
              <w:pStyle w:val="TableParagraph"/>
              <w:spacing w:before="125"/>
              <w:ind w:left="23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343C72F3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CC890EA" w14:textId="77777777" w:rsidR="005344BA" w:rsidRPr="00A16192" w:rsidRDefault="005344BA" w:rsidP="005344BA">
      <w:pPr>
        <w:pStyle w:val="Zkladntext"/>
        <w:spacing w:before="5"/>
        <w:rPr>
          <w:rFonts w:ascii="Arial" w:hAnsi="Arial" w:cs="Arial"/>
          <w:b/>
          <w:i/>
          <w:sz w:val="20"/>
        </w:rPr>
      </w:pPr>
    </w:p>
    <w:p w14:paraId="356C512D" w14:textId="77777777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koordinátorů</w:t>
      </w:r>
      <w:r w:rsidRPr="00A16192">
        <w:rPr>
          <w:rFonts w:ascii="Arial" w:hAnsi="Arial" w:cs="Arial"/>
          <w:b/>
          <w:i/>
          <w:spacing w:val="-6"/>
        </w:rPr>
        <w:t xml:space="preserve"> </w:t>
      </w:r>
      <w:r w:rsidRPr="00A16192">
        <w:rPr>
          <w:rFonts w:ascii="Arial" w:hAnsi="Arial" w:cs="Arial"/>
          <w:b/>
          <w:i/>
        </w:rPr>
        <w:t>pro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romské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záležitosti</w:t>
      </w:r>
    </w:p>
    <w:p w14:paraId="1773020B" w14:textId="77777777" w:rsidR="005344BA" w:rsidRPr="00A16192" w:rsidRDefault="005344BA" w:rsidP="005344BA">
      <w:pPr>
        <w:pStyle w:val="Zkladntext"/>
        <w:spacing w:before="2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6080085F" w14:textId="77777777" w:rsidTr="00213E00">
        <w:trPr>
          <w:trHeight w:val="807"/>
        </w:trPr>
        <w:tc>
          <w:tcPr>
            <w:tcW w:w="4679" w:type="dxa"/>
            <w:vAlign w:val="center"/>
          </w:tcPr>
          <w:p w14:paraId="3222198B" w14:textId="77777777" w:rsidR="005344BA" w:rsidRPr="00A16192" w:rsidRDefault="005344BA" w:rsidP="00213E00">
            <w:pPr>
              <w:pStyle w:val="TableParagraph"/>
              <w:spacing w:before="1" w:line="244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přiložen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strategický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plán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či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jiný</w:t>
            </w:r>
            <w:r w:rsidRPr="00A16192">
              <w:rPr>
                <w:rFonts w:ascii="Arial" w:hAnsi="Arial" w:cs="Arial"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</w:rPr>
              <w:t>koncepční</w:t>
            </w:r>
            <w:r w:rsidRPr="00A16192">
              <w:rPr>
                <w:rFonts w:ascii="Arial" w:hAnsi="Arial" w:cs="Arial"/>
                <w:spacing w:val="-55"/>
              </w:rPr>
              <w:t xml:space="preserve"> </w:t>
            </w:r>
            <w:r w:rsidRPr="00A16192">
              <w:rPr>
                <w:rFonts w:ascii="Arial" w:hAnsi="Arial" w:cs="Arial"/>
              </w:rPr>
              <w:t>materiál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kraje?</w:t>
            </w:r>
          </w:p>
        </w:tc>
        <w:tc>
          <w:tcPr>
            <w:tcW w:w="852" w:type="dxa"/>
          </w:tcPr>
          <w:p w14:paraId="613AB027" w14:textId="77777777" w:rsidR="005344BA" w:rsidRPr="00A16192" w:rsidRDefault="005344BA" w:rsidP="00F57ADA">
            <w:pPr>
              <w:pStyle w:val="TableParagraph"/>
              <w:spacing w:before="125"/>
              <w:ind w:left="248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2384AD06" w14:textId="77777777" w:rsidR="005344BA" w:rsidRPr="00A16192" w:rsidRDefault="005344BA" w:rsidP="00F57ADA">
            <w:pPr>
              <w:pStyle w:val="TableParagraph"/>
              <w:spacing w:before="125"/>
              <w:ind w:left="23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33EE8563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1ED06145" w14:textId="77777777" w:rsidTr="00213E00">
        <w:trPr>
          <w:trHeight w:val="989"/>
        </w:trPr>
        <w:tc>
          <w:tcPr>
            <w:tcW w:w="4679" w:type="dxa"/>
            <w:vAlign w:val="center"/>
          </w:tcPr>
          <w:p w14:paraId="2ACE0373" w14:textId="77777777" w:rsidR="005344BA" w:rsidRPr="00A16192" w:rsidRDefault="005344BA" w:rsidP="00213E00">
            <w:pPr>
              <w:pStyle w:val="TableParagraph"/>
              <w:spacing w:before="1" w:line="244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správně vypočítána požadovaná výše dotace vzhledem k úvazku krajského koordinátora?</w:t>
            </w:r>
          </w:p>
        </w:tc>
        <w:tc>
          <w:tcPr>
            <w:tcW w:w="852" w:type="dxa"/>
          </w:tcPr>
          <w:p w14:paraId="3C670B93" w14:textId="77777777" w:rsidR="005344BA" w:rsidRPr="00A16192" w:rsidRDefault="005344BA" w:rsidP="00F57ADA">
            <w:pPr>
              <w:pStyle w:val="TableParagraph"/>
              <w:spacing w:before="125"/>
              <w:ind w:left="248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833D41A" w14:textId="77777777" w:rsidR="005344BA" w:rsidRPr="00A16192" w:rsidRDefault="005344BA" w:rsidP="00F57ADA">
            <w:pPr>
              <w:pStyle w:val="TableParagraph"/>
              <w:spacing w:before="125"/>
              <w:ind w:left="23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575CD125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25794707" w14:textId="77777777" w:rsidTr="00213E00">
        <w:trPr>
          <w:trHeight w:val="975"/>
        </w:trPr>
        <w:tc>
          <w:tcPr>
            <w:tcW w:w="4679" w:type="dxa"/>
            <w:vAlign w:val="center"/>
          </w:tcPr>
          <w:p w14:paraId="3B304BF7" w14:textId="77777777" w:rsidR="005344BA" w:rsidRPr="00A16192" w:rsidRDefault="005344BA" w:rsidP="00213E00">
            <w:pPr>
              <w:pStyle w:val="TableParagraph"/>
              <w:spacing w:before="1" w:line="244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Obsahuje žádost všechny povinné výstupy (indikátory) včetně jejich kvantitativního nastavení a plánu k jejich realizaci?</w:t>
            </w:r>
          </w:p>
        </w:tc>
        <w:tc>
          <w:tcPr>
            <w:tcW w:w="852" w:type="dxa"/>
          </w:tcPr>
          <w:p w14:paraId="46DF098A" w14:textId="77777777" w:rsidR="005344BA" w:rsidRPr="00A16192" w:rsidRDefault="005344BA" w:rsidP="00F57ADA">
            <w:pPr>
              <w:pStyle w:val="TableParagraph"/>
              <w:spacing w:before="125"/>
              <w:ind w:left="248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757DBF8F" w14:textId="77777777" w:rsidR="005344BA" w:rsidRPr="00A16192" w:rsidRDefault="005344BA" w:rsidP="00F57ADA">
            <w:pPr>
              <w:pStyle w:val="TableParagraph"/>
              <w:spacing w:before="125"/>
              <w:ind w:left="23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742AB546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8A6901D" w14:textId="77777777" w:rsidR="005344BA" w:rsidRPr="00A16192" w:rsidRDefault="005344BA" w:rsidP="005344BA">
      <w:pPr>
        <w:pStyle w:val="Zkladntext"/>
        <w:spacing w:before="3"/>
        <w:rPr>
          <w:rFonts w:ascii="Arial" w:hAnsi="Arial" w:cs="Arial"/>
          <w:b/>
          <w:i/>
          <w:sz w:val="20"/>
        </w:rPr>
      </w:pPr>
    </w:p>
    <w:p w14:paraId="68F387B1" w14:textId="77777777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implementace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Evropské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charty</w:t>
      </w:r>
      <w:r w:rsidRPr="00A16192">
        <w:rPr>
          <w:rFonts w:ascii="Arial" w:hAnsi="Arial" w:cs="Arial"/>
          <w:b/>
          <w:i/>
          <w:spacing w:val="-6"/>
        </w:rPr>
        <w:t xml:space="preserve"> </w:t>
      </w:r>
      <w:r w:rsidRPr="00A16192">
        <w:rPr>
          <w:rFonts w:ascii="Arial" w:hAnsi="Arial" w:cs="Arial"/>
          <w:b/>
          <w:i/>
        </w:rPr>
        <w:t>regionálních</w:t>
      </w:r>
      <w:r w:rsidRPr="00A16192">
        <w:rPr>
          <w:rFonts w:ascii="Arial" w:hAnsi="Arial" w:cs="Arial"/>
          <w:b/>
          <w:i/>
          <w:spacing w:val="-6"/>
        </w:rPr>
        <w:t xml:space="preserve"> </w:t>
      </w:r>
      <w:r w:rsidRPr="00A16192">
        <w:rPr>
          <w:rFonts w:ascii="Arial" w:hAnsi="Arial" w:cs="Arial"/>
          <w:b/>
          <w:i/>
        </w:rPr>
        <w:t>či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menšinových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jazyků</w:t>
      </w:r>
    </w:p>
    <w:p w14:paraId="61A9855D" w14:textId="77777777" w:rsidR="005344BA" w:rsidRPr="00A16192" w:rsidRDefault="005344BA" w:rsidP="005344BA">
      <w:pPr>
        <w:pStyle w:val="Zkladntext"/>
        <w:spacing w:before="2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7E899D6E" w14:textId="77777777" w:rsidTr="000E270B">
        <w:trPr>
          <w:trHeight w:val="1005"/>
        </w:trPr>
        <w:tc>
          <w:tcPr>
            <w:tcW w:w="4679" w:type="dxa"/>
            <w:vAlign w:val="center"/>
          </w:tcPr>
          <w:p w14:paraId="3F6E287C" w14:textId="77777777" w:rsidR="005344BA" w:rsidRPr="00A16192" w:rsidRDefault="005344BA" w:rsidP="000E270B">
            <w:pPr>
              <w:pStyle w:val="TableParagraph"/>
              <w:spacing w:line="242" w:lineRule="auto"/>
              <w:ind w:left="112" w:right="496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přiložen formulář čestného prohlášení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o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podpoře v režimu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de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minimis?</w:t>
            </w:r>
          </w:p>
        </w:tc>
        <w:tc>
          <w:tcPr>
            <w:tcW w:w="852" w:type="dxa"/>
          </w:tcPr>
          <w:p w14:paraId="001405E0" w14:textId="77777777" w:rsidR="005344BA" w:rsidRPr="00A16192" w:rsidRDefault="005344BA" w:rsidP="00F57ADA">
            <w:pPr>
              <w:pStyle w:val="TableParagraph"/>
              <w:spacing w:before="125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1B321A46" w14:textId="77777777" w:rsidR="005344BA" w:rsidRPr="00A16192" w:rsidRDefault="005344BA" w:rsidP="00F57ADA">
            <w:pPr>
              <w:pStyle w:val="TableParagraph"/>
              <w:spacing w:before="125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6C26B63C" w14:textId="77777777" w:rsidR="005344BA" w:rsidRPr="00A16192" w:rsidRDefault="005344BA" w:rsidP="00F57ADA">
            <w:pPr>
              <w:pStyle w:val="TableParagraph"/>
              <w:ind w:left="253" w:right="133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Pokud je žadatelem obec, kraj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nebo</w:t>
            </w:r>
            <w:r w:rsidRPr="00A16192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příspěvková</w:t>
            </w:r>
            <w:r w:rsidRPr="00A16192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organizace</w:t>
            </w:r>
          </w:p>
          <w:p w14:paraId="242A1C3A" w14:textId="77777777" w:rsidR="005344BA" w:rsidRPr="00A16192" w:rsidRDefault="005344BA" w:rsidP="00F57ADA">
            <w:pPr>
              <w:pStyle w:val="TableParagraph"/>
              <w:spacing w:line="252" w:lineRule="exact"/>
              <w:ind w:left="253" w:right="134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obce nebo kraje tak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nerelevantní</w:t>
            </w:r>
          </w:p>
        </w:tc>
      </w:tr>
      <w:tr w:rsidR="005344BA" w:rsidRPr="00A16192" w14:paraId="16664452" w14:textId="77777777" w:rsidTr="000E270B">
        <w:trPr>
          <w:trHeight w:val="1007"/>
        </w:trPr>
        <w:tc>
          <w:tcPr>
            <w:tcW w:w="4679" w:type="dxa"/>
            <w:vAlign w:val="center"/>
          </w:tcPr>
          <w:p w14:paraId="0069864B" w14:textId="77777777" w:rsidR="005344BA" w:rsidRPr="00A16192" w:rsidRDefault="005344BA" w:rsidP="000E270B">
            <w:pPr>
              <w:pStyle w:val="TableParagraph"/>
              <w:spacing w:line="244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žadatel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zřízen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alespoň jeden</w:t>
            </w:r>
            <w:r w:rsidRPr="00A16192">
              <w:rPr>
                <w:rFonts w:ascii="Arial" w:hAnsi="Arial" w:cs="Arial"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</w:rPr>
              <w:t>rok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před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podáním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žádosti?</w:t>
            </w:r>
          </w:p>
        </w:tc>
        <w:tc>
          <w:tcPr>
            <w:tcW w:w="852" w:type="dxa"/>
          </w:tcPr>
          <w:p w14:paraId="6B518C23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  <w:b/>
                <w:i/>
                <w:sz w:val="21"/>
              </w:rPr>
            </w:pPr>
          </w:p>
          <w:p w14:paraId="327A10F4" w14:textId="77777777" w:rsidR="005344BA" w:rsidRPr="00A16192" w:rsidRDefault="005344BA" w:rsidP="00F57ADA">
            <w:pPr>
              <w:pStyle w:val="TableParagraph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0FE93AA2" w14:textId="77777777" w:rsidR="005344BA" w:rsidRPr="00A16192" w:rsidRDefault="005344BA" w:rsidP="00F57ADA">
            <w:pPr>
              <w:pStyle w:val="TableParagraph"/>
              <w:spacing w:before="4"/>
              <w:rPr>
                <w:rFonts w:ascii="Arial" w:hAnsi="Arial" w:cs="Arial"/>
                <w:b/>
                <w:i/>
                <w:sz w:val="21"/>
              </w:rPr>
            </w:pPr>
          </w:p>
          <w:p w14:paraId="017B121A" w14:textId="77777777" w:rsidR="005344BA" w:rsidRPr="00A16192" w:rsidRDefault="005344BA" w:rsidP="00F57ADA">
            <w:pPr>
              <w:pStyle w:val="TableParagraph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69721A3A" w14:textId="77777777" w:rsidR="005344BA" w:rsidRPr="00A16192" w:rsidRDefault="005344BA" w:rsidP="00F57ADA">
            <w:pPr>
              <w:pStyle w:val="TableParagraph"/>
              <w:spacing w:line="242" w:lineRule="auto"/>
              <w:ind w:left="232" w:right="197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Pokud je žadatelem obec, kraj,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příspěvková</w:t>
            </w:r>
            <w:r w:rsidRPr="00A16192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organizace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obce</w:t>
            </w:r>
          </w:p>
          <w:p w14:paraId="59651868" w14:textId="77777777" w:rsidR="005344BA" w:rsidRPr="00A16192" w:rsidRDefault="005344BA" w:rsidP="00F57ADA">
            <w:pPr>
              <w:pStyle w:val="TableParagraph"/>
              <w:spacing w:line="252" w:lineRule="exact"/>
              <w:ind w:left="223" w:right="197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nebo kraje, škola nebo vysoká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škola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tak</w:t>
            </w:r>
            <w:r w:rsidRPr="00A1619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nerelevantní</w:t>
            </w:r>
          </w:p>
        </w:tc>
      </w:tr>
    </w:tbl>
    <w:p w14:paraId="6C57BEE6" w14:textId="77777777" w:rsidR="005344BA" w:rsidRPr="00A16192" w:rsidRDefault="005344BA" w:rsidP="005344BA">
      <w:pPr>
        <w:pStyle w:val="Zkladntext"/>
        <w:spacing w:before="5"/>
        <w:rPr>
          <w:rFonts w:ascii="Arial" w:hAnsi="Arial" w:cs="Arial"/>
          <w:b/>
          <w:i/>
          <w:sz w:val="20"/>
        </w:rPr>
      </w:pPr>
    </w:p>
    <w:p w14:paraId="7D4377D6" w14:textId="2199ADC6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veřejně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prospěšných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aktivit</w:t>
      </w:r>
      <w:r w:rsidRPr="00A16192">
        <w:rPr>
          <w:rFonts w:ascii="Arial" w:hAnsi="Arial" w:cs="Arial"/>
          <w:b/>
          <w:i/>
          <w:spacing w:val="-1"/>
        </w:rPr>
        <w:t xml:space="preserve"> </w:t>
      </w:r>
      <w:r w:rsidRPr="00A16192">
        <w:rPr>
          <w:rFonts w:ascii="Arial" w:hAnsi="Arial" w:cs="Arial"/>
          <w:b/>
          <w:i/>
        </w:rPr>
        <w:t>v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oblasti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rovnosti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žen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a</w:t>
      </w:r>
      <w:r w:rsidRPr="00A16192">
        <w:rPr>
          <w:rFonts w:ascii="Arial" w:hAnsi="Arial" w:cs="Arial"/>
          <w:b/>
          <w:i/>
          <w:spacing w:val="-1"/>
        </w:rPr>
        <w:t xml:space="preserve"> </w:t>
      </w:r>
      <w:r w:rsidRPr="00A16192">
        <w:rPr>
          <w:rFonts w:ascii="Arial" w:hAnsi="Arial" w:cs="Arial"/>
          <w:b/>
          <w:i/>
        </w:rPr>
        <w:t>mužů</w:t>
      </w:r>
      <w:r w:rsidR="0090691F">
        <w:rPr>
          <w:rFonts w:ascii="Arial" w:hAnsi="Arial" w:cs="Arial"/>
          <w:b/>
          <w:i/>
        </w:rPr>
        <w:t xml:space="preserve"> a </w:t>
      </w:r>
      <w:r w:rsidR="0093187D">
        <w:rPr>
          <w:rFonts w:ascii="Arial" w:hAnsi="Arial" w:cs="Arial"/>
          <w:b/>
          <w:i/>
        </w:rPr>
        <w:t xml:space="preserve">prevence </w:t>
      </w:r>
      <w:r w:rsidR="0090691F">
        <w:rPr>
          <w:rFonts w:ascii="Arial" w:hAnsi="Arial" w:cs="Arial"/>
          <w:b/>
          <w:i/>
        </w:rPr>
        <w:t>násilí</w:t>
      </w:r>
    </w:p>
    <w:p w14:paraId="2059375E" w14:textId="77777777" w:rsidR="005344BA" w:rsidRPr="00A16192" w:rsidRDefault="005344BA" w:rsidP="005344BA">
      <w:pPr>
        <w:pStyle w:val="Zkladntext"/>
        <w:spacing w:before="2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97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2"/>
        <w:gridCol w:w="708"/>
        <w:gridCol w:w="3486"/>
      </w:tblGrid>
      <w:tr w:rsidR="005344BA" w:rsidRPr="00A16192" w14:paraId="39549FE4" w14:textId="77777777" w:rsidTr="001547A4">
        <w:trPr>
          <w:trHeight w:val="1017"/>
        </w:trPr>
        <w:tc>
          <w:tcPr>
            <w:tcW w:w="4679" w:type="dxa"/>
            <w:vAlign w:val="center"/>
          </w:tcPr>
          <w:p w14:paraId="5474618F" w14:textId="77777777" w:rsidR="005344BA" w:rsidRPr="00A16192" w:rsidRDefault="005344BA" w:rsidP="000E270B">
            <w:pPr>
              <w:pStyle w:val="TableParagraph"/>
              <w:spacing w:before="1" w:line="242" w:lineRule="auto"/>
              <w:ind w:left="1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Byl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žadatel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zřízen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alespoň jeden</w:t>
            </w:r>
            <w:r w:rsidRPr="00A16192">
              <w:rPr>
                <w:rFonts w:ascii="Arial" w:hAnsi="Arial" w:cs="Arial"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</w:rPr>
              <w:t>rok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před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podáním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žádosti?</w:t>
            </w:r>
          </w:p>
        </w:tc>
        <w:tc>
          <w:tcPr>
            <w:tcW w:w="852" w:type="dxa"/>
          </w:tcPr>
          <w:p w14:paraId="0FCF7FC5" w14:textId="77777777" w:rsidR="005344BA" w:rsidRPr="00A16192" w:rsidRDefault="005344BA" w:rsidP="00F57ADA">
            <w:pPr>
              <w:pStyle w:val="TableParagraph"/>
              <w:spacing w:before="125"/>
              <w:ind w:left="226" w:right="208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266573B9" w14:textId="77777777" w:rsidR="005344BA" w:rsidRPr="00A16192" w:rsidRDefault="005344BA" w:rsidP="00F57ADA">
            <w:pPr>
              <w:pStyle w:val="TableParagraph"/>
              <w:spacing w:before="125"/>
              <w:ind w:left="211" w:right="196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6" w:type="dxa"/>
          </w:tcPr>
          <w:p w14:paraId="1D153ACE" w14:textId="77777777" w:rsidR="005344BA" w:rsidRPr="00A16192" w:rsidRDefault="005344BA" w:rsidP="00F57ADA">
            <w:pPr>
              <w:pStyle w:val="TableParagraph"/>
              <w:spacing w:line="242" w:lineRule="auto"/>
              <w:ind w:left="240" w:right="197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Pokud je žadatelem obec, kraj,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příspěvková</w:t>
            </w:r>
            <w:r w:rsidRPr="00A16192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organizace obce</w:t>
            </w:r>
          </w:p>
          <w:p w14:paraId="527DA5F6" w14:textId="77777777" w:rsidR="005344BA" w:rsidRPr="00A16192" w:rsidRDefault="005344BA" w:rsidP="00F57ADA">
            <w:pPr>
              <w:pStyle w:val="TableParagraph"/>
              <w:spacing w:line="252" w:lineRule="exact"/>
              <w:ind w:left="202" w:right="197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nebo kraje, škola nebo vysoká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škola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tak</w:t>
            </w:r>
            <w:r w:rsidRPr="00A1619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nerelevantní</w:t>
            </w:r>
          </w:p>
        </w:tc>
      </w:tr>
    </w:tbl>
    <w:p w14:paraId="7E86B947" w14:textId="77777777" w:rsidR="005344BA" w:rsidRPr="00A16192" w:rsidRDefault="005344BA" w:rsidP="005344BA">
      <w:pPr>
        <w:rPr>
          <w:rFonts w:ascii="Arial" w:hAnsi="Arial" w:cs="Arial"/>
        </w:rPr>
      </w:pPr>
    </w:p>
    <w:p w14:paraId="117ED5A0" w14:textId="77777777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celostátních</w:t>
      </w:r>
      <w:r w:rsidRPr="00A16192">
        <w:rPr>
          <w:rFonts w:ascii="Arial" w:hAnsi="Arial" w:cs="Arial"/>
          <w:b/>
          <w:i/>
          <w:spacing w:val="-7"/>
        </w:rPr>
        <w:t xml:space="preserve"> </w:t>
      </w:r>
      <w:r w:rsidRPr="00A16192">
        <w:rPr>
          <w:rFonts w:ascii="Arial" w:hAnsi="Arial" w:cs="Arial"/>
          <w:b/>
          <w:i/>
        </w:rPr>
        <w:t>mezioborových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sítí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nestátních</w:t>
      </w:r>
      <w:r w:rsidRPr="00A16192">
        <w:rPr>
          <w:rFonts w:ascii="Arial" w:hAnsi="Arial" w:cs="Arial"/>
          <w:b/>
          <w:i/>
          <w:spacing w:val="-1"/>
        </w:rPr>
        <w:t xml:space="preserve"> </w:t>
      </w:r>
      <w:r w:rsidRPr="00A16192">
        <w:rPr>
          <w:rFonts w:ascii="Arial" w:hAnsi="Arial" w:cs="Arial"/>
          <w:b/>
          <w:i/>
        </w:rPr>
        <w:t>neziskových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organizací</w:t>
      </w:r>
    </w:p>
    <w:p w14:paraId="49D62647" w14:textId="77777777" w:rsidR="005344BA" w:rsidRPr="00A16192" w:rsidRDefault="005344BA" w:rsidP="005344BA">
      <w:pPr>
        <w:ind w:left="924"/>
        <w:rPr>
          <w:rFonts w:ascii="Arial" w:hAnsi="Arial" w:cs="Arial"/>
          <w:b/>
          <w:i/>
        </w:rPr>
      </w:pPr>
    </w:p>
    <w:tbl>
      <w:tblPr>
        <w:tblStyle w:val="TableNormal"/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2"/>
        <w:gridCol w:w="708"/>
        <w:gridCol w:w="3483"/>
      </w:tblGrid>
      <w:tr w:rsidR="005344BA" w:rsidRPr="00A16192" w14:paraId="50272802" w14:textId="77777777" w:rsidTr="000E270B">
        <w:trPr>
          <w:trHeight w:val="1178"/>
        </w:trPr>
        <w:tc>
          <w:tcPr>
            <w:tcW w:w="4678" w:type="dxa"/>
            <w:vAlign w:val="center"/>
          </w:tcPr>
          <w:p w14:paraId="378752C0" w14:textId="77777777" w:rsidR="005344BA" w:rsidRPr="00A16192" w:rsidRDefault="005344BA" w:rsidP="000E270B">
            <w:pPr>
              <w:pStyle w:val="TableParagraph"/>
              <w:ind w:left="107" w:right="9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Jsou charakteristiky žadatele v souladu s vymezením celostátní mezioborové sítě NNO dle definice poskytovatele?</w:t>
            </w:r>
          </w:p>
        </w:tc>
        <w:tc>
          <w:tcPr>
            <w:tcW w:w="852" w:type="dxa"/>
          </w:tcPr>
          <w:p w14:paraId="5D7E6B3C" w14:textId="77777777" w:rsidR="005344BA" w:rsidRPr="00A16192" w:rsidRDefault="005344BA" w:rsidP="00F57ADA">
            <w:pPr>
              <w:pStyle w:val="TableParagraph"/>
              <w:spacing w:before="124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5E4D4AE" w14:textId="77777777" w:rsidR="005344BA" w:rsidRPr="00A16192" w:rsidRDefault="005344BA" w:rsidP="00F57ADA">
            <w:pPr>
              <w:pStyle w:val="TableParagraph"/>
              <w:spacing w:before="124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46C00907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7A1D53F0" w14:textId="77777777" w:rsidTr="000E270B">
        <w:trPr>
          <w:trHeight w:val="1015"/>
        </w:trPr>
        <w:tc>
          <w:tcPr>
            <w:tcW w:w="4678" w:type="dxa"/>
            <w:vAlign w:val="center"/>
          </w:tcPr>
          <w:p w14:paraId="0936C619" w14:textId="77777777" w:rsidR="005344BA" w:rsidRPr="00A16192" w:rsidRDefault="005344BA" w:rsidP="000E270B">
            <w:pPr>
              <w:pStyle w:val="TableParagraph"/>
              <w:ind w:left="107" w:right="9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účelem/posláním uvedeným ve stanovách hájení a prosazování zájmů svých členů a vzdělávací, informační a poradenské aktivity?</w:t>
            </w:r>
          </w:p>
        </w:tc>
        <w:tc>
          <w:tcPr>
            <w:tcW w:w="852" w:type="dxa"/>
            <w:vAlign w:val="center"/>
          </w:tcPr>
          <w:p w14:paraId="155A59BE" w14:textId="77777777" w:rsidR="005344BA" w:rsidRPr="00A16192" w:rsidRDefault="005344BA" w:rsidP="00F57ADA">
            <w:pPr>
              <w:pStyle w:val="TableParagraph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  <w:vAlign w:val="center"/>
          </w:tcPr>
          <w:p w14:paraId="46318B64" w14:textId="77777777" w:rsidR="005344BA" w:rsidRPr="00A16192" w:rsidRDefault="005344BA" w:rsidP="00F57ADA">
            <w:pPr>
              <w:pStyle w:val="TableParagraph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75BD4C19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60F89E67" w14:textId="77777777" w:rsidTr="000E270B">
        <w:trPr>
          <w:trHeight w:val="703"/>
        </w:trPr>
        <w:tc>
          <w:tcPr>
            <w:tcW w:w="4678" w:type="dxa"/>
            <w:vAlign w:val="center"/>
          </w:tcPr>
          <w:p w14:paraId="522A1DF1" w14:textId="77777777" w:rsidR="005344BA" w:rsidRPr="00A16192" w:rsidRDefault="005344BA" w:rsidP="000E270B">
            <w:pPr>
              <w:pStyle w:val="TableParagraph"/>
              <w:spacing w:line="242" w:lineRule="auto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lastRenderedPageBreak/>
              <w:t>Byl žadatel zřízen alespoň jeden rok před podáním žádosti?</w:t>
            </w:r>
          </w:p>
        </w:tc>
        <w:tc>
          <w:tcPr>
            <w:tcW w:w="852" w:type="dxa"/>
          </w:tcPr>
          <w:p w14:paraId="34CB74DA" w14:textId="77777777" w:rsidR="005344BA" w:rsidRPr="00A16192" w:rsidRDefault="005344BA" w:rsidP="00F57ADA">
            <w:pPr>
              <w:pStyle w:val="TableParagraph"/>
              <w:spacing w:before="124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7C4EA1EA" w14:textId="77777777" w:rsidR="005344BA" w:rsidRPr="00A16192" w:rsidRDefault="005344BA" w:rsidP="00F57ADA">
            <w:pPr>
              <w:pStyle w:val="TableParagraph"/>
              <w:spacing w:before="124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6FA67C3A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179AC1FD" w14:textId="77777777" w:rsidTr="000E270B">
        <w:trPr>
          <w:trHeight w:val="969"/>
        </w:trPr>
        <w:tc>
          <w:tcPr>
            <w:tcW w:w="4678" w:type="dxa"/>
            <w:vAlign w:val="center"/>
          </w:tcPr>
          <w:p w14:paraId="3CE1AD76" w14:textId="77777777" w:rsidR="005344BA" w:rsidRPr="00A16192" w:rsidRDefault="005344BA" w:rsidP="000E270B">
            <w:pPr>
              <w:pStyle w:val="TableParagraph"/>
              <w:ind w:left="107" w:right="93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Má žadatel alespoň jeden rok zkušenosti se stejným nebo obdobným typem aktivit, na které žádá o dotaci?</w:t>
            </w:r>
          </w:p>
        </w:tc>
        <w:tc>
          <w:tcPr>
            <w:tcW w:w="852" w:type="dxa"/>
          </w:tcPr>
          <w:p w14:paraId="38C84BC1" w14:textId="77777777" w:rsidR="005344BA" w:rsidRPr="00A16192" w:rsidRDefault="005344BA" w:rsidP="00F57ADA">
            <w:pPr>
              <w:pStyle w:val="TableParagraph"/>
              <w:spacing w:before="10"/>
              <w:rPr>
                <w:rFonts w:ascii="Arial" w:hAnsi="Arial" w:cs="Arial"/>
                <w:b/>
                <w:i/>
                <w:sz w:val="21"/>
              </w:rPr>
            </w:pPr>
          </w:p>
          <w:p w14:paraId="770EF451" w14:textId="77777777" w:rsidR="005344BA" w:rsidRPr="00A16192" w:rsidRDefault="005344BA" w:rsidP="00F57ADA">
            <w:pPr>
              <w:pStyle w:val="TableParagraph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13BFB307" w14:textId="77777777" w:rsidR="005344BA" w:rsidRPr="00A16192" w:rsidRDefault="005344BA" w:rsidP="00F57ADA">
            <w:pPr>
              <w:pStyle w:val="TableParagraph"/>
              <w:spacing w:before="10"/>
              <w:rPr>
                <w:rFonts w:ascii="Arial" w:hAnsi="Arial" w:cs="Arial"/>
                <w:b/>
                <w:i/>
                <w:sz w:val="21"/>
              </w:rPr>
            </w:pPr>
          </w:p>
          <w:p w14:paraId="3C43C0BA" w14:textId="77777777" w:rsidR="005344BA" w:rsidRPr="00A16192" w:rsidRDefault="005344BA" w:rsidP="00F57ADA">
            <w:pPr>
              <w:pStyle w:val="TableParagraph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0E45675B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64454E46" w14:textId="77777777" w:rsidTr="000E270B">
        <w:trPr>
          <w:trHeight w:val="841"/>
        </w:trPr>
        <w:tc>
          <w:tcPr>
            <w:tcW w:w="4678" w:type="dxa"/>
            <w:vAlign w:val="center"/>
          </w:tcPr>
          <w:p w14:paraId="2710B5AB" w14:textId="77777777" w:rsidR="005344BA" w:rsidRPr="00A16192" w:rsidRDefault="005344BA" w:rsidP="000E270B">
            <w:pPr>
              <w:pStyle w:val="TableParagraph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dodržena podmínka finanční spoluúčasti žadatele ve výši nejméně 30 %?</w:t>
            </w:r>
          </w:p>
        </w:tc>
        <w:tc>
          <w:tcPr>
            <w:tcW w:w="852" w:type="dxa"/>
          </w:tcPr>
          <w:p w14:paraId="471621C9" w14:textId="77777777" w:rsidR="005344BA" w:rsidRPr="00A16192" w:rsidRDefault="005344BA" w:rsidP="00F57ADA">
            <w:pPr>
              <w:pStyle w:val="TableParagraph"/>
              <w:spacing w:before="124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71AEC7E" w14:textId="77777777" w:rsidR="005344BA" w:rsidRPr="00A16192" w:rsidRDefault="005344BA" w:rsidP="00F57ADA">
            <w:pPr>
              <w:pStyle w:val="TableParagraph"/>
              <w:spacing w:before="124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1EEF7AC3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1103475B" w14:textId="77777777" w:rsidTr="000E270B">
        <w:trPr>
          <w:trHeight w:val="414"/>
        </w:trPr>
        <w:tc>
          <w:tcPr>
            <w:tcW w:w="4678" w:type="dxa"/>
            <w:vAlign w:val="center"/>
          </w:tcPr>
          <w:p w14:paraId="51D8BF8D" w14:textId="77777777" w:rsidR="005344BA" w:rsidRPr="00A16192" w:rsidRDefault="005344BA" w:rsidP="000E270B">
            <w:pPr>
              <w:pStyle w:val="TableParagraph"/>
              <w:spacing w:before="50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Vede žadatel seznam svých členů?</w:t>
            </w:r>
          </w:p>
          <w:p w14:paraId="03396230" w14:textId="77777777" w:rsidR="005344BA" w:rsidRPr="00A16192" w:rsidRDefault="005344BA" w:rsidP="000E270B">
            <w:pPr>
              <w:pStyle w:val="TableParagraph"/>
              <w:spacing w:before="5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4B78765F" w14:textId="77777777" w:rsidR="005344BA" w:rsidRPr="00A16192" w:rsidRDefault="005344BA" w:rsidP="00F57ADA">
            <w:pPr>
              <w:pStyle w:val="TableParagraph"/>
              <w:spacing w:before="50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6761F76C" w14:textId="77777777" w:rsidR="005344BA" w:rsidRPr="00A16192" w:rsidRDefault="005344BA" w:rsidP="00F57ADA">
            <w:pPr>
              <w:pStyle w:val="TableParagraph"/>
              <w:spacing w:before="50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345DE412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754DB927" w14:textId="77777777" w:rsidTr="000E270B">
        <w:trPr>
          <w:trHeight w:val="1500"/>
        </w:trPr>
        <w:tc>
          <w:tcPr>
            <w:tcW w:w="4678" w:type="dxa"/>
            <w:vAlign w:val="center"/>
          </w:tcPr>
          <w:p w14:paraId="45D5261B" w14:textId="77777777" w:rsidR="005344BA" w:rsidRPr="00A16192" w:rsidRDefault="005344BA" w:rsidP="000E270B">
            <w:pPr>
              <w:pStyle w:val="TableParagraph"/>
              <w:tabs>
                <w:tab w:val="left" w:pos="1564"/>
                <w:tab w:val="left" w:pos="2515"/>
                <w:tab w:val="left" w:pos="2868"/>
              </w:tabs>
              <w:spacing w:line="242" w:lineRule="auto"/>
              <w:ind w:left="107" w:right="93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Zaměstnává</w:t>
            </w:r>
            <w:r w:rsidRPr="00A16192">
              <w:rPr>
                <w:rFonts w:ascii="Arial" w:hAnsi="Arial" w:cs="Arial"/>
              </w:rPr>
              <w:tab/>
              <w:t>žadatel</w:t>
            </w:r>
            <w:r w:rsidRPr="00A16192">
              <w:rPr>
                <w:rFonts w:ascii="Arial" w:hAnsi="Arial" w:cs="Arial"/>
              </w:rPr>
              <w:tab/>
              <w:t>v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1"/>
              </w:rPr>
              <w:t xml:space="preserve">pracovněprávním </w:t>
            </w:r>
            <w:r w:rsidRPr="00A16192">
              <w:rPr>
                <w:rFonts w:ascii="Arial" w:hAnsi="Arial" w:cs="Arial"/>
              </w:rPr>
              <w:t>vztahu</w:t>
            </w:r>
            <w:r w:rsidRPr="00A16192">
              <w:rPr>
                <w:rFonts w:ascii="Arial" w:hAnsi="Arial" w:cs="Arial"/>
                <w:spacing w:val="37"/>
              </w:rPr>
              <w:t xml:space="preserve"> </w:t>
            </w:r>
            <w:r w:rsidRPr="00A16192">
              <w:rPr>
                <w:rFonts w:ascii="Arial" w:hAnsi="Arial" w:cs="Arial"/>
              </w:rPr>
              <w:t>alespoň</w:t>
            </w:r>
            <w:r w:rsidRPr="00A16192">
              <w:rPr>
                <w:rFonts w:ascii="Arial" w:hAnsi="Arial" w:cs="Arial"/>
                <w:spacing w:val="36"/>
              </w:rPr>
              <w:t xml:space="preserve"> </w:t>
            </w:r>
            <w:r w:rsidRPr="00A16192">
              <w:rPr>
                <w:rFonts w:ascii="Arial" w:hAnsi="Arial" w:cs="Arial"/>
              </w:rPr>
              <w:t>jednoho</w:t>
            </w:r>
            <w:r w:rsidRPr="00A16192">
              <w:rPr>
                <w:rFonts w:ascii="Arial" w:hAnsi="Arial" w:cs="Arial"/>
                <w:spacing w:val="36"/>
              </w:rPr>
              <w:t xml:space="preserve"> </w:t>
            </w:r>
            <w:r w:rsidRPr="00A16192">
              <w:rPr>
                <w:rFonts w:ascii="Arial" w:hAnsi="Arial" w:cs="Arial"/>
              </w:rPr>
              <w:t>zaměstnance,</w:t>
            </w:r>
            <w:r w:rsidRPr="00A16192">
              <w:rPr>
                <w:rFonts w:ascii="Arial" w:hAnsi="Arial" w:cs="Arial"/>
                <w:spacing w:val="36"/>
              </w:rPr>
              <w:t xml:space="preserve"> </w:t>
            </w:r>
            <w:r w:rsidRPr="00A16192">
              <w:rPr>
                <w:rFonts w:ascii="Arial" w:hAnsi="Arial" w:cs="Arial"/>
              </w:rPr>
              <w:t>který</w:t>
            </w:r>
          </w:p>
          <w:p w14:paraId="1D23AE8E" w14:textId="77777777" w:rsidR="005344BA" w:rsidRPr="00A16192" w:rsidRDefault="005344BA" w:rsidP="000E270B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 xml:space="preserve">činnost organizace řídí a koordinuje? Byla tato pracovní pozice zřízena </w:t>
            </w:r>
            <w:proofErr w:type="gramStart"/>
            <w:r w:rsidRPr="00A16192">
              <w:rPr>
                <w:rFonts w:ascii="Arial" w:hAnsi="Arial" w:cs="Arial"/>
              </w:rPr>
              <w:t>a</w:t>
            </w:r>
            <w:proofErr w:type="gramEnd"/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obsazena alespoň 6 měsíců před podáním žádosti?</w:t>
            </w:r>
          </w:p>
        </w:tc>
        <w:tc>
          <w:tcPr>
            <w:tcW w:w="852" w:type="dxa"/>
          </w:tcPr>
          <w:p w14:paraId="7CEC41C4" w14:textId="77777777" w:rsidR="005344BA" w:rsidRPr="00A16192" w:rsidRDefault="005344BA" w:rsidP="00F57ADA">
            <w:pPr>
              <w:pStyle w:val="TableParagraph"/>
              <w:spacing w:before="2"/>
              <w:rPr>
                <w:rFonts w:ascii="Arial" w:hAnsi="Arial" w:cs="Arial"/>
                <w:b/>
                <w:i/>
                <w:sz w:val="30"/>
              </w:rPr>
            </w:pPr>
          </w:p>
          <w:p w14:paraId="0EA407A6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45C62021" w14:textId="77777777" w:rsidR="005344BA" w:rsidRPr="00A16192" w:rsidRDefault="005344BA" w:rsidP="00F57ADA">
            <w:pPr>
              <w:pStyle w:val="TableParagraph"/>
              <w:spacing w:before="2"/>
              <w:rPr>
                <w:rFonts w:ascii="Arial" w:hAnsi="Arial" w:cs="Arial"/>
                <w:b/>
                <w:i/>
                <w:sz w:val="30"/>
              </w:rPr>
            </w:pPr>
          </w:p>
          <w:p w14:paraId="5CCB6E00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0347D1F1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103136E5" w14:textId="77777777" w:rsidTr="000E270B">
        <w:trPr>
          <w:trHeight w:val="699"/>
        </w:trPr>
        <w:tc>
          <w:tcPr>
            <w:tcW w:w="4678" w:type="dxa"/>
            <w:vAlign w:val="center"/>
          </w:tcPr>
          <w:p w14:paraId="41C50CA0" w14:textId="0FAEAF83" w:rsidR="005344BA" w:rsidRPr="00A16192" w:rsidRDefault="005344BA" w:rsidP="000E270B">
            <w:pPr>
              <w:pStyle w:val="TableParagraph"/>
              <w:spacing w:line="242" w:lineRule="auto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Provozuje</w:t>
            </w:r>
            <w:r w:rsidR="0056255A">
              <w:rPr>
                <w:rFonts w:ascii="Arial" w:hAnsi="Arial" w:cs="Arial"/>
              </w:rPr>
              <w:t xml:space="preserve"> žadatel minimálně od 1. 8. 202</w:t>
            </w:r>
            <w:r w:rsidR="00977F00">
              <w:rPr>
                <w:rFonts w:ascii="Arial" w:hAnsi="Arial" w:cs="Arial"/>
              </w:rPr>
              <w:t>3</w:t>
            </w:r>
            <w:r w:rsidRPr="00A16192">
              <w:rPr>
                <w:rFonts w:ascii="Arial" w:hAnsi="Arial" w:cs="Arial"/>
              </w:rPr>
              <w:t xml:space="preserve"> do dne předložení žádosti webové stránky?</w:t>
            </w:r>
          </w:p>
        </w:tc>
        <w:tc>
          <w:tcPr>
            <w:tcW w:w="852" w:type="dxa"/>
          </w:tcPr>
          <w:p w14:paraId="3F821F7B" w14:textId="77777777" w:rsidR="005344BA" w:rsidRPr="00A16192" w:rsidRDefault="005344BA" w:rsidP="00F57ADA">
            <w:pPr>
              <w:pStyle w:val="TableParagraph"/>
              <w:spacing w:before="124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7DFE84DA" w14:textId="77777777" w:rsidR="005344BA" w:rsidRPr="00A16192" w:rsidRDefault="005344BA" w:rsidP="00F57ADA">
            <w:pPr>
              <w:pStyle w:val="TableParagraph"/>
              <w:spacing w:before="124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283B90DD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72E7D6F4" w14:textId="77777777" w:rsidTr="000E270B">
        <w:trPr>
          <w:trHeight w:val="1546"/>
        </w:trPr>
        <w:tc>
          <w:tcPr>
            <w:tcW w:w="4678" w:type="dxa"/>
            <w:vAlign w:val="center"/>
          </w:tcPr>
          <w:p w14:paraId="4B13A30B" w14:textId="77777777" w:rsidR="005344BA" w:rsidRPr="00A16192" w:rsidRDefault="005344BA" w:rsidP="000E270B">
            <w:pPr>
              <w:pStyle w:val="TableParagraph"/>
              <w:ind w:left="107" w:right="9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Nemá žadatel žádné splatné závazky ve vztahu</w:t>
            </w:r>
            <w:r w:rsidRPr="001636DD">
              <w:rPr>
                <w:rFonts w:ascii="Arial" w:hAnsi="Arial" w:cs="Arial"/>
                <w:lang w:val="cs-CZ"/>
              </w:rPr>
              <w:t xml:space="preserve"> ke</w:t>
            </w:r>
            <w:r w:rsidRPr="00A16192">
              <w:rPr>
                <w:rFonts w:ascii="Arial" w:hAnsi="Arial" w:cs="Arial"/>
              </w:rPr>
              <w:t xml:space="preserve"> státnímu rozpočtu, ke státním fondům, zdravotní pojišťovně, orgánům sociálního zabezpečení nebo rozpočtu </w:t>
            </w:r>
            <w:r w:rsidRPr="001636DD">
              <w:rPr>
                <w:rFonts w:ascii="Arial" w:hAnsi="Arial" w:cs="Arial"/>
                <w:lang w:val="cs-CZ"/>
              </w:rPr>
              <w:t>územního</w:t>
            </w:r>
            <w:r w:rsidRPr="00A16192">
              <w:rPr>
                <w:rFonts w:ascii="Arial" w:hAnsi="Arial" w:cs="Arial"/>
              </w:rPr>
              <w:t xml:space="preserve"> samosprávného celku?</w:t>
            </w:r>
          </w:p>
        </w:tc>
        <w:tc>
          <w:tcPr>
            <w:tcW w:w="852" w:type="dxa"/>
          </w:tcPr>
          <w:p w14:paraId="4B62AB25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34C9597" w14:textId="77777777" w:rsidR="005344BA" w:rsidRPr="00A16192" w:rsidRDefault="005344BA" w:rsidP="00F57ADA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4C1391F4" w14:textId="77777777" w:rsidR="005344BA" w:rsidRPr="00A16192" w:rsidRDefault="005344BA" w:rsidP="00F57ADA">
            <w:pPr>
              <w:pStyle w:val="TableParagraph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25D31E26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F386FD9" w14:textId="77777777" w:rsidR="005344BA" w:rsidRPr="00A16192" w:rsidRDefault="005344BA" w:rsidP="00F57ADA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23279BB8" w14:textId="77777777" w:rsidR="005344BA" w:rsidRPr="00A16192" w:rsidRDefault="005344BA" w:rsidP="00F57ADA">
            <w:pPr>
              <w:pStyle w:val="TableParagraph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418DAB0D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2ED2788C" w14:textId="77777777" w:rsidTr="000E270B">
        <w:trPr>
          <w:trHeight w:val="2971"/>
        </w:trPr>
        <w:tc>
          <w:tcPr>
            <w:tcW w:w="4678" w:type="dxa"/>
            <w:vAlign w:val="center"/>
          </w:tcPr>
          <w:p w14:paraId="432E488D" w14:textId="77777777" w:rsidR="005344BA" w:rsidRPr="00A16192" w:rsidRDefault="005344BA" w:rsidP="000E270B">
            <w:pPr>
              <w:pStyle w:val="TableParagraph"/>
              <w:ind w:left="107" w:right="95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splněna podmínka, že u Žadatele ke dni podání Žádosti neprobíhá vůči jeho majetku,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      </w:r>
          </w:p>
        </w:tc>
        <w:tc>
          <w:tcPr>
            <w:tcW w:w="852" w:type="dxa"/>
          </w:tcPr>
          <w:p w14:paraId="61A21114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1760D86" w14:textId="77777777" w:rsidR="005344BA" w:rsidRPr="00A16192" w:rsidRDefault="005344BA" w:rsidP="00F57ADA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48F19EAD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</w:p>
          <w:p w14:paraId="78613A3F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</w:p>
          <w:p w14:paraId="45047634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7377158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5042F9D" w14:textId="77777777" w:rsidR="005344BA" w:rsidRPr="00A16192" w:rsidRDefault="005344BA" w:rsidP="00F57ADA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0CA34A11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</w:p>
          <w:p w14:paraId="6F5D3235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</w:p>
          <w:p w14:paraId="655C18C2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192EADE9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3CA0597D" w14:textId="77777777" w:rsidTr="000E270B">
        <w:trPr>
          <w:trHeight w:val="1072"/>
        </w:trPr>
        <w:tc>
          <w:tcPr>
            <w:tcW w:w="4678" w:type="dxa"/>
            <w:vAlign w:val="center"/>
          </w:tcPr>
          <w:p w14:paraId="5B674F7A" w14:textId="77777777" w:rsidR="005344BA" w:rsidRPr="00A16192" w:rsidRDefault="005344BA" w:rsidP="000E270B">
            <w:pPr>
              <w:pStyle w:val="TableParagraph"/>
              <w:ind w:left="107" w:right="93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Je členská základna žadatele tvořena alespoň z 51 % NNO (tj. spolky, obecně prospěšnými organizacemi, nadacemi, nadačními fondy, ústavy nebo účelovými zařízeními</w:t>
            </w:r>
            <w:r w:rsidRPr="00A16192">
              <w:rPr>
                <w:rFonts w:ascii="Arial" w:hAnsi="Arial" w:cs="Arial"/>
                <w:spacing w:val="-15"/>
              </w:rPr>
              <w:t xml:space="preserve"> </w:t>
            </w:r>
            <w:r w:rsidRPr="00A16192">
              <w:rPr>
                <w:rFonts w:ascii="Arial" w:hAnsi="Arial" w:cs="Arial"/>
              </w:rPr>
              <w:t>církví)?</w:t>
            </w:r>
          </w:p>
        </w:tc>
        <w:tc>
          <w:tcPr>
            <w:tcW w:w="852" w:type="dxa"/>
          </w:tcPr>
          <w:p w14:paraId="2560D323" w14:textId="77777777" w:rsidR="005344BA" w:rsidRPr="00A16192" w:rsidRDefault="005344BA" w:rsidP="00F57ADA">
            <w:pPr>
              <w:pStyle w:val="TableParagraph"/>
              <w:spacing w:before="8"/>
              <w:rPr>
                <w:rFonts w:ascii="Arial" w:hAnsi="Arial" w:cs="Arial"/>
                <w:sz w:val="32"/>
              </w:rPr>
            </w:pPr>
          </w:p>
          <w:p w14:paraId="0E90BB10" w14:textId="77777777" w:rsidR="005344BA" w:rsidRPr="00A16192" w:rsidRDefault="005344BA" w:rsidP="00F57ADA">
            <w:pPr>
              <w:pStyle w:val="TableParagraph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61650404" w14:textId="77777777" w:rsidR="005344BA" w:rsidRPr="00A16192" w:rsidRDefault="005344BA" w:rsidP="00F57ADA">
            <w:pPr>
              <w:pStyle w:val="TableParagraph"/>
              <w:spacing w:before="8"/>
              <w:rPr>
                <w:rFonts w:ascii="Arial" w:hAnsi="Arial" w:cs="Arial"/>
                <w:sz w:val="32"/>
              </w:rPr>
            </w:pPr>
          </w:p>
          <w:p w14:paraId="7B57F7EC" w14:textId="77777777" w:rsidR="005344BA" w:rsidRPr="00A16192" w:rsidRDefault="005344BA" w:rsidP="00F57ADA">
            <w:pPr>
              <w:pStyle w:val="TableParagraph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78CF1D34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25B58CBC" w14:textId="77777777" w:rsidTr="000E270B">
        <w:trPr>
          <w:trHeight w:val="1583"/>
        </w:trPr>
        <w:tc>
          <w:tcPr>
            <w:tcW w:w="4678" w:type="dxa"/>
            <w:vAlign w:val="center"/>
          </w:tcPr>
          <w:p w14:paraId="6E95E527" w14:textId="77777777" w:rsidR="005344BA" w:rsidRPr="00A16192" w:rsidRDefault="005344BA" w:rsidP="000E270B">
            <w:pPr>
              <w:pStyle w:val="TableParagraph"/>
              <w:ind w:left="107" w:right="93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Má členská základna žadatele, která je tvořena NNO (tj. spolky, obecně prospěšnými organizacemi, nadacemi, nadačními fondy, ústavy nebo účelovými zařízeními</w:t>
            </w:r>
            <w:r w:rsidRPr="00A16192">
              <w:rPr>
                <w:rFonts w:ascii="Arial" w:hAnsi="Arial" w:cs="Arial"/>
                <w:spacing w:val="-15"/>
              </w:rPr>
              <w:t xml:space="preserve"> </w:t>
            </w:r>
            <w:r w:rsidRPr="00A16192">
              <w:rPr>
                <w:rFonts w:ascii="Arial" w:hAnsi="Arial" w:cs="Arial"/>
              </w:rPr>
              <w:t>církví) sídla minimálně ve 3 krajích České republiky?</w:t>
            </w:r>
          </w:p>
        </w:tc>
        <w:tc>
          <w:tcPr>
            <w:tcW w:w="852" w:type="dxa"/>
          </w:tcPr>
          <w:p w14:paraId="0784F3B8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28698B6" w14:textId="77777777" w:rsidR="005344BA" w:rsidRPr="00A16192" w:rsidRDefault="005344BA" w:rsidP="00F57ADA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509D40CD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BCBEBA3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91BAD06" w14:textId="77777777" w:rsidR="005344BA" w:rsidRPr="00A16192" w:rsidRDefault="005344BA" w:rsidP="00F57ADA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55C98CBB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3028BBB3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3F910626" w14:textId="77777777" w:rsidTr="000E270B">
        <w:trPr>
          <w:trHeight w:val="981"/>
        </w:trPr>
        <w:tc>
          <w:tcPr>
            <w:tcW w:w="4678" w:type="dxa"/>
            <w:vAlign w:val="center"/>
          </w:tcPr>
          <w:p w14:paraId="40E4BF72" w14:textId="77777777" w:rsidR="005344BA" w:rsidRPr="00A16192" w:rsidRDefault="005344BA" w:rsidP="000E270B">
            <w:pPr>
              <w:pStyle w:val="TableParagraph"/>
              <w:ind w:left="107" w:right="96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lastRenderedPageBreak/>
              <w:t>Má žadatel zřízen kontrolní orgán dle zákona č. 89/2012 Sb., občanský zákoník, ve znění pozdějších předpisů?</w:t>
            </w:r>
          </w:p>
        </w:tc>
        <w:tc>
          <w:tcPr>
            <w:tcW w:w="852" w:type="dxa"/>
          </w:tcPr>
          <w:p w14:paraId="22914644" w14:textId="77777777" w:rsidR="005344BA" w:rsidRPr="00A16192" w:rsidRDefault="005344BA" w:rsidP="00F57ADA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14:paraId="3A416DFA" w14:textId="77777777" w:rsidR="005344BA" w:rsidRPr="00A16192" w:rsidRDefault="005344BA" w:rsidP="00F57ADA">
            <w:pPr>
              <w:pStyle w:val="TableParagraph"/>
              <w:spacing w:before="1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7B24F066" w14:textId="77777777" w:rsidR="005344BA" w:rsidRPr="00A16192" w:rsidRDefault="005344BA" w:rsidP="00F57ADA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14:paraId="53277E6D" w14:textId="77777777" w:rsidR="005344BA" w:rsidRPr="00A16192" w:rsidRDefault="005344BA" w:rsidP="00F57ADA">
            <w:pPr>
              <w:pStyle w:val="TableParagraph"/>
              <w:spacing w:before="1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2D2A01BA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48D21984" w14:textId="77777777" w:rsidTr="000E270B">
        <w:trPr>
          <w:trHeight w:val="697"/>
        </w:trPr>
        <w:tc>
          <w:tcPr>
            <w:tcW w:w="4678" w:type="dxa"/>
            <w:vAlign w:val="center"/>
          </w:tcPr>
          <w:p w14:paraId="39A5C7E1" w14:textId="77777777" w:rsidR="005344BA" w:rsidRPr="00A16192" w:rsidRDefault="005344BA" w:rsidP="000E270B">
            <w:pPr>
              <w:pStyle w:val="TableParagraph"/>
              <w:spacing w:line="242" w:lineRule="auto"/>
              <w:ind w:left="107" w:right="65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Platí členská základna žadatele členské příspěvky?</w:t>
            </w:r>
          </w:p>
        </w:tc>
        <w:tc>
          <w:tcPr>
            <w:tcW w:w="852" w:type="dxa"/>
          </w:tcPr>
          <w:p w14:paraId="27F1E80B" w14:textId="77777777" w:rsidR="005344BA" w:rsidRPr="00A16192" w:rsidRDefault="005344BA" w:rsidP="00F57ADA">
            <w:pPr>
              <w:pStyle w:val="TableParagraph"/>
              <w:spacing w:before="125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065FB7A8" w14:textId="77777777" w:rsidR="005344BA" w:rsidRPr="00A16192" w:rsidRDefault="005344BA" w:rsidP="00F57ADA">
            <w:pPr>
              <w:pStyle w:val="TableParagraph"/>
              <w:spacing w:before="125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21154A5A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44BA" w:rsidRPr="00A16192" w14:paraId="61D4957C" w14:textId="77777777" w:rsidTr="000E270B">
        <w:trPr>
          <w:trHeight w:val="1260"/>
        </w:trPr>
        <w:tc>
          <w:tcPr>
            <w:tcW w:w="4678" w:type="dxa"/>
            <w:vAlign w:val="center"/>
          </w:tcPr>
          <w:p w14:paraId="3F29A6FC" w14:textId="77777777" w:rsidR="005344BA" w:rsidRPr="00A16192" w:rsidRDefault="005344BA" w:rsidP="000E270B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Jsou doloženy všechny povinné přílohy?</w:t>
            </w:r>
          </w:p>
          <w:p w14:paraId="3BF7D6B5" w14:textId="77777777" w:rsidR="005344BA" w:rsidRPr="00A16192" w:rsidRDefault="005344BA" w:rsidP="000E270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61"/>
              <w:ind w:firstLine="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Podrobný popis a harmonogram</w:t>
            </w:r>
            <w:r w:rsidRPr="00A16192">
              <w:rPr>
                <w:rFonts w:ascii="Arial" w:hAnsi="Arial" w:cs="Arial"/>
                <w:spacing w:val="-21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2DF4AA55" w14:textId="77777777" w:rsidR="005344BA" w:rsidRPr="00A16192" w:rsidRDefault="005344BA" w:rsidP="000E270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59"/>
              <w:ind w:left="366" w:hanging="25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Přehled výstupů</w:t>
            </w:r>
            <w:r w:rsidRPr="00A16192">
              <w:rPr>
                <w:rFonts w:ascii="Arial" w:hAnsi="Arial" w:cs="Arial"/>
                <w:spacing w:val="-18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1E374AC9" w14:textId="450732F5" w:rsidR="005344BA" w:rsidRPr="00A16192" w:rsidRDefault="005344BA" w:rsidP="000E270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59"/>
              <w:ind w:left="364" w:hanging="25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Tabulky č. 1 –</w:t>
            </w:r>
            <w:r w:rsidRPr="00A16192">
              <w:rPr>
                <w:rFonts w:ascii="Arial" w:hAnsi="Arial" w:cs="Arial"/>
                <w:spacing w:val="-4"/>
              </w:rPr>
              <w:t xml:space="preserve"> </w:t>
            </w:r>
            <w:r w:rsidRPr="00A16192">
              <w:rPr>
                <w:rFonts w:ascii="Arial" w:hAnsi="Arial" w:cs="Arial"/>
              </w:rPr>
              <w:t>4</w:t>
            </w:r>
            <w:r w:rsidR="00977F00">
              <w:rPr>
                <w:rFonts w:ascii="Arial" w:hAnsi="Arial" w:cs="Arial"/>
              </w:rPr>
              <w:t xml:space="preserve"> rozpočtu projektu</w:t>
            </w:r>
          </w:p>
        </w:tc>
        <w:tc>
          <w:tcPr>
            <w:tcW w:w="852" w:type="dxa"/>
          </w:tcPr>
          <w:p w14:paraId="4A3CB492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5E81DAF" w14:textId="77777777" w:rsidR="005344BA" w:rsidRPr="00A16192" w:rsidRDefault="005344BA" w:rsidP="00F57ADA">
            <w:pPr>
              <w:pStyle w:val="TableParagraph"/>
              <w:spacing w:before="175"/>
              <w:ind w:left="224" w:right="210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04C7717C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2594A48" w14:textId="77777777" w:rsidR="005344BA" w:rsidRPr="00A16192" w:rsidRDefault="005344BA" w:rsidP="00F57ADA">
            <w:pPr>
              <w:pStyle w:val="TableParagraph"/>
              <w:spacing w:before="175"/>
              <w:ind w:left="210" w:right="20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</w:t>
            </w:r>
          </w:p>
        </w:tc>
        <w:tc>
          <w:tcPr>
            <w:tcW w:w="3483" w:type="dxa"/>
          </w:tcPr>
          <w:p w14:paraId="66839AC0" w14:textId="77777777" w:rsidR="005344BA" w:rsidRPr="00A16192" w:rsidRDefault="005344BA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7E26002" w14:textId="77777777" w:rsidR="00D52990" w:rsidRDefault="00D52990" w:rsidP="00D52990">
      <w:pPr>
        <w:pStyle w:val="Odstavecseseznamem"/>
        <w:tabs>
          <w:tab w:val="left" w:pos="937"/>
        </w:tabs>
        <w:spacing w:before="93"/>
        <w:ind w:left="1068"/>
        <w:rPr>
          <w:rFonts w:ascii="Arial" w:hAnsi="Arial" w:cs="Arial"/>
        </w:rPr>
      </w:pPr>
    </w:p>
    <w:p w14:paraId="0583AAD5" w14:textId="77777777" w:rsidR="00D52990" w:rsidRDefault="00D52990" w:rsidP="00D52990">
      <w:pPr>
        <w:pStyle w:val="Odstavecseseznamem"/>
        <w:tabs>
          <w:tab w:val="left" w:pos="937"/>
        </w:tabs>
        <w:spacing w:before="93"/>
        <w:ind w:left="1068"/>
        <w:rPr>
          <w:rFonts w:ascii="Arial" w:hAnsi="Arial" w:cs="Arial"/>
        </w:rPr>
      </w:pPr>
    </w:p>
    <w:p w14:paraId="337798CE" w14:textId="028A0F90" w:rsidR="005344BA" w:rsidRPr="00A16192" w:rsidRDefault="005344BA" w:rsidP="005344BA">
      <w:pPr>
        <w:pStyle w:val="Odstavecseseznamem"/>
        <w:numPr>
          <w:ilvl w:val="0"/>
          <w:numId w:val="1"/>
        </w:numPr>
        <w:tabs>
          <w:tab w:val="left" w:pos="937"/>
        </w:tabs>
        <w:spacing w:before="93"/>
        <w:rPr>
          <w:rFonts w:ascii="Arial" w:hAnsi="Arial" w:cs="Arial"/>
        </w:rPr>
      </w:pPr>
      <w:r w:rsidRPr="00A16192">
        <w:rPr>
          <w:rFonts w:ascii="Arial" w:hAnsi="Arial" w:cs="Arial"/>
        </w:rPr>
        <w:t>Věcné</w:t>
      </w:r>
      <w:r w:rsidRPr="00A16192">
        <w:rPr>
          <w:rFonts w:ascii="Arial" w:hAnsi="Arial" w:cs="Arial"/>
          <w:spacing w:val="-1"/>
        </w:rPr>
        <w:t xml:space="preserve"> </w:t>
      </w:r>
      <w:r w:rsidRPr="00A16192">
        <w:rPr>
          <w:rFonts w:ascii="Arial" w:hAnsi="Arial" w:cs="Arial"/>
        </w:rPr>
        <w:t>hodnocení</w:t>
      </w:r>
      <w:r w:rsidRPr="00A16192">
        <w:rPr>
          <w:rStyle w:val="Znakapoznpodarou"/>
          <w:rFonts w:ascii="Arial" w:hAnsi="Arial" w:cs="Arial"/>
        </w:rPr>
        <w:footnoteReference w:id="1"/>
      </w:r>
    </w:p>
    <w:p w14:paraId="0E2DD9C0" w14:textId="77777777" w:rsidR="005344BA" w:rsidRPr="00A16192" w:rsidRDefault="005344BA" w:rsidP="005344BA">
      <w:pPr>
        <w:pStyle w:val="Zkladntext"/>
        <w:rPr>
          <w:rFonts w:ascii="Arial" w:hAnsi="Arial" w:cs="Arial"/>
          <w:sz w:val="20"/>
        </w:rPr>
      </w:pPr>
    </w:p>
    <w:p w14:paraId="10075619" w14:textId="1B0301F5" w:rsidR="005344BA" w:rsidRPr="002959E8" w:rsidRDefault="005344BA" w:rsidP="002959E8">
      <w:pPr>
        <w:pStyle w:val="Bezmezer"/>
        <w:jc w:val="both"/>
        <w:rPr>
          <w:rFonts w:ascii="Arial" w:hAnsi="Arial" w:cs="Arial"/>
        </w:rPr>
      </w:pPr>
      <w:r w:rsidRPr="002959E8">
        <w:rPr>
          <w:rFonts w:ascii="Arial" w:hAnsi="Arial" w:cs="Arial"/>
        </w:rPr>
        <w:t>V rámci věcného hodnocení je zpracováván posud</w:t>
      </w:r>
      <w:r w:rsidR="002959E8" w:rsidRPr="002959E8">
        <w:rPr>
          <w:rFonts w:ascii="Arial" w:hAnsi="Arial" w:cs="Arial"/>
        </w:rPr>
        <w:t xml:space="preserve">ek hodnotitele k žádosti. Každá </w:t>
      </w:r>
      <w:r w:rsidRPr="002959E8">
        <w:rPr>
          <w:rFonts w:ascii="Arial" w:hAnsi="Arial" w:cs="Arial"/>
        </w:rPr>
        <w:t>žádost je hodnocena minimálně dvěma hodnotiteli, přičemž v rámci věcného hodnocení je možné získat od každého z hodnotitelů maximálně 100 bodů. Věcné hodnocení žádosti je strukturováno do dvou částí. První část hodnocení je společná všem dotačním programům a lze v ní získat maximálně 50 bodů. Druhá část věcného hodnocení je specifická pro každý dotační program a lze v ní získat také maximálně 50 bodů. Každá z hodnocených oblastí má určený specifický počet bodů, které lze maximálně v dané oblasti</w:t>
      </w:r>
      <w:r w:rsidRPr="002959E8">
        <w:rPr>
          <w:rFonts w:ascii="Arial" w:hAnsi="Arial" w:cs="Arial"/>
          <w:spacing w:val="-15"/>
        </w:rPr>
        <w:t xml:space="preserve"> </w:t>
      </w:r>
      <w:r w:rsidRPr="002959E8">
        <w:rPr>
          <w:rFonts w:ascii="Arial" w:hAnsi="Arial" w:cs="Arial"/>
        </w:rPr>
        <w:t>získat.</w:t>
      </w:r>
    </w:p>
    <w:p w14:paraId="047EAB2B" w14:textId="77777777" w:rsidR="005344BA" w:rsidRPr="002959E8" w:rsidRDefault="005344BA" w:rsidP="002959E8">
      <w:pPr>
        <w:pStyle w:val="Bezmezer"/>
        <w:jc w:val="both"/>
        <w:rPr>
          <w:rFonts w:ascii="Arial" w:hAnsi="Arial" w:cs="Arial"/>
        </w:rPr>
      </w:pPr>
    </w:p>
    <w:p w14:paraId="0A7938F0" w14:textId="77777777" w:rsidR="005344BA" w:rsidRPr="002959E8" w:rsidRDefault="005344BA" w:rsidP="002959E8">
      <w:pPr>
        <w:pStyle w:val="Bezmezer"/>
        <w:jc w:val="both"/>
        <w:rPr>
          <w:rFonts w:ascii="Arial" w:hAnsi="Arial" w:cs="Arial"/>
        </w:rPr>
      </w:pPr>
      <w:r w:rsidRPr="002959E8">
        <w:rPr>
          <w:rFonts w:ascii="Arial" w:hAnsi="Arial" w:cs="Arial"/>
        </w:rPr>
        <w:t>Pokud je rozdíl v bodovém hodnocení obou hodnotitelů větší než 25 bodů, je žádost předložena k hodnocení třetímu hodnotiteli. Do výsledného hodnocení se pak započítávají body z těch dvou hodnocení, mezi kterými je bodový rozdíl nižší. Ve výjimečném případě, kdy je bodový rozdíl mezi nejnižším a prostředním hodnocením shodný jako bodový rozdíl mezi nejvyšším a prostředním hodnocením, vstupují do výsledného hodnocení všechna tři hodnocení.</w:t>
      </w:r>
    </w:p>
    <w:p w14:paraId="6789F805" w14:textId="77777777" w:rsidR="00F36995" w:rsidRPr="00A16192" w:rsidRDefault="00F36995" w:rsidP="005344BA">
      <w:pPr>
        <w:pStyle w:val="Zkladntext"/>
        <w:spacing w:line="276" w:lineRule="auto"/>
        <w:ind w:left="216" w:right="65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8"/>
        <w:gridCol w:w="2917"/>
      </w:tblGrid>
      <w:tr w:rsidR="00F36995" w:rsidRPr="00A16192" w14:paraId="1C1B6B18" w14:textId="77777777" w:rsidTr="00F57ADA">
        <w:trPr>
          <w:trHeight w:val="407"/>
        </w:trPr>
        <w:tc>
          <w:tcPr>
            <w:tcW w:w="4112" w:type="dxa"/>
          </w:tcPr>
          <w:p w14:paraId="32FCD7CC" w14:textId="77777777" w:rsidR="00F36995" w:rsidRPr="00A16192" w:rsidRDefault="00F36995" w:rsidP="00F57ADA">
            <w:pPr>
              <w:pStyle w:val="TableParagraph"/>
              <w:spacing w:before="72"/>
              <w:ind w:left="306"/>
              <w:rPr>
                <w:rFonts w:ascii="Arial" w:hAnsi="Arial" w:cs="Arial"/>
                <w:b/>
              </w:rPr>
            </w:pPr>
            <w:r w:rsidRPr="00A16192">
              <w:rPr>
                <w:rFonts w:ascii="Arial" w:hAnsi="Arial" w:cs="Arial"/>
                <w:b/>
              </w:rPr>
              <w:t>Hodnocená</w:t>
            </w:r>
            <w:r w:rsidRPr="00A1619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oblast</w:t>
            </w:r>
            <w:r w:rsidRPr="00A1619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žádosti</w:t>
            </w:r>
            <w:r w:rsidRPr="00A161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o</w:t>
            </w:r>
            <w:r w:rsidRPr="00A1619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dotaci</w:t>
            </w:r>
          </w:p>
        </w:tc>
        <w:tc>
          <w:tcPr>
            <w:tcW w:w="1988" w:type="dxa"/>
          </w:tcPr>
          <w:p w14:paraId="28EF69E1" w14:textId="77777777" w:rsidR="00F36995" w:rsidRPr="00A16192" w:rsidRDefault="00F36995" w:rsidP="00F57ADA">
            <w:pPr>
              <w:pStyle w:val="TableParagraph"/>
              <w:spacing w:before="72"/>
              <w:ind w:left="114" w:right="91"/>
              <w:jc w:val="center"/>
              <w:rPr>
                <w:rFonts w:ascii="Arial" w:hAnsi="Arial" w:cs="Arial"/>
                <w:b/>
              </w:rPr>
            </w:pPr>
            <w:r w:rsidRPr="00A16192">
              <w:rPr>
                <w:rFonts w:ascii="Arial" w:hAnsi="Arial" w:cs="Arial"/>
                <w:b/>
              </w:rPr>
              <w:t>Max.</w:t>
            </w:r>
            <w:r w:rsidRPr="00A1619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počet</w:t>
            </w:r>
            <w:r w:rsidRPr="00A1619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b/>
              </w:rPr>
              <w:t>bodů</w:t>
            </w:r>
          </w:p>
        </w:tc>
        <w:tc>
          <w:tcPr>
            <w:tcW w:w="2917" w:type="dxa"/>
          </w:tcPr>
          <w:p w14:paraId="03BD9C22" w14:textId="77777777" w:rsidR="00F36995" w:rsidRPr="00A16192" w:rsidRDefault="00F36995" w:rsidP="00F57ADA">
            <w:pPr>
              <w:pStyle w:val="TableParagraph"/>
              <w:spacing w:before="72"/>
              <w:ind w:left="918"/>
              <w:rPr>
                <w:rFonts w:ascii="Arial" w:hAnsi="Arial" w:cs="Arial"/>
                <w:b/>
              </w:rPr>
            </w:pPr>
            <w:r w:rsidRPr="00A16192">
              <w:rPr>
                <w:rFonts w:ascii="Arial" w:hAnsi="Arial" w:cs="Arial"/>
                <w:b/>
              </w:rPr>
              <w:t>Poznámky</w:t>
            </w:r>
          </w:p>
        </w:tc>
      </w:tr>
      <w:tr w:rsidR="00F36995" w:rsidRPr="00A16192" w14:paraId="2E60F904" w14:textId="77777777" w:rsidTr="00AE4420">
        <w:trPr>
          <w:trHeight w:val="1012"/>
        </w:trPr>
        <w:tc>
          <w:tcPr>
            <w:tcW w:w="4112" w:type="dxa"/>
            <w:vAlign w:val="center"/>
          </w:tcPr>
          <w:p w14:paraId="62E827AC" w14:textId="4502ECC2" w:rsidR="00F36995" w:rsidRPr="00A16192" w:rsidRDefault="00F36995" w:rsidP="00AE4420">
            <w:pPr>
              <w:pStyle w:val="TableParagraph"/>
              <w:spacing w:before="1" w:line="244" w:lineRule="auto"/>
              <w:ind w:left="112" w:right="86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Soulad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hodnocené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žádosti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s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účelem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 xml:space="preserve">dotačního   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 xml:space="preserve">programu    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A16192">
              <w:rPr>
                <w:rFonts w:ascii="Arial" w:hAnsi="Arial" w:cs="Arial"/>
              </w:rPr>
              <w:t>zveřejněným</w:t>
            </w:r>
            <w:r w:rsidR="00311257">
              <w:rPr>
                <w:rFonts w:ascii="Arial" w:hAnsi="Arial" w:cs="Arial"/>
              </w:rPr>
              <w:t xml:space="preserve"> 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ve</w:t>
            </w:r>
            <w:proofErr w:type="gramEnd"/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výzvě</w:t>
            </w:r>
            <w:r w:rsidR="00311257">
              <w:rPr>
                <w:rStyle w:val="Znakapoznpodarou"/>
                <w:rFonts w:ascii="Arial" w:hAnsi="Arial" w:cs="Arial"/>
              </w:rPr>
              <w:footnoteReference w:id="2"/>
            </w:r>
            <w:r w:rsidR="007F19F2" w:rsidRPr="007F19F2">
              <w:rPr>
                <w:rFonts w:ascii="Arial" w:hAnsi="Arial" w:cs="Arial"/>
                <w:vertAlign w:val="superscript"/>
              </w:rPr>
              <w:t>,</w:t>
            </w:r>
            <w:r w:rsidR="00311257">
              <w:rPr>
                <w:rStyle w:val="Znakapoznpodarou"/>
                <w:rFonts w:ascii="Arial" w:hAnsi="Arial" w:cs="Arial"/>
              </w:rPr>
              <w:footnoteReference w:id="3"/>
            </w:r>
          </w:p>
        </w:tc>
        <w:tc>
          <w:tcPr>
            <w:tcW w:w="1988" w:type="dxa"/>
            <w:vAlign w:val="center"/>
          </w:tcPr>
          <w:p w14:paraId="7DA86A31" w14:textId="77777777" w:rsidR="00F36995" w:rsidRPr="00A16192" w:rsidRDefault="00F36995" w:rsidP="00CB49B8">
            <w:pPr>
              <w:jc w:val="center"/>
            </w:pPr>
            <w:r w:rsidRPr="00A16192">
              <w:t>20</w:t>
            </w:r>
          </w:p>
        </w:tc>
        <w:tc>
          <w:tcPr>
            <w:tcW w:w="2917" w:type="dxa"/>
          </w:tcPr>
          <w:p w14:paraId="40FEE5EB" w14:textId="77777777" w:rsidR="00F36995" w:rsidRPr="00A16192" w:rsidRDefault="00F36995" w:rsidP="00F57ADA">
            <w:pPr>
              <w:pStyle w:val="TableParagraph"/>
              <w:ind w:left="61" w:right="53" w:hanging="1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Pokud</w:t>
            </w:r>
            <w:r w:rsidRPr="00A16192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žadatel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v</w:t>
            </w:r>
            <w:r w:rsidRPr="00A16192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tomto</w:t>
            </w:r>
            <w:r w:rsidRPr="00A16192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okruhu obdrží od hodnotitele</w:t>
            </w:r>
            <w:r w:rsidRPr="00A16192">
              <w:rPr>
                <w:rFonts w:ascii="Arial" w:hAnsi="Arial" w:cs="Arial"/>
                <w:i/>
                <w:spacing w:val="-59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0</w:t>
            </w:r>
            <w:r w:rsidRPr="00A1619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bodů,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nelze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tuto</w:t>
            </w:r>
            <w:r w:rsidRPr="00A16192">
              <w:rPr>
                <w:rFonts w:ascii="Arial" w:hAnsi="Arial" w:cs="Arial"/>
                <w:i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žádost</w:t>
            </w:r>
          </w:p>
          <w:p w14:paraId="0DC735A0" w14:textId="3187C752" w:rsidR="00F36995" w:rsidRPr="00A16192" w:rsidRDefault="00F36995" w:rsidP="00212ABA">
            <w:pPr>
              <w:pStyle w:val="TableParagraph"/>
              <w:spacing w:line="234" w:lineRule="exact"/>
              <w:ind w:left="140" w:right="130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>navrhnout</w:t>
            </w:r>
            <w:r w:rsidRPr="00A16192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k</w:t>
            </w:r>
            <w:r w:rsidRPr="00A161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  <w:i/>
              </w:rPr>
              <w:t>podpoře</w:t>
            </w:r>
            <w:r w:rsidR="00CD38E1">
              <w:rPr>
                <w:rFonts w:ascii="Arial" w:hAnsi="Arial" w:cs="Arial"/>
                <w:i/>
              </w:rPr>
              <w:t xml:space="preserve"> (</w:t>
            </w:r>
            <w:r w:rsidR="00212ABA">
              <w:rPr>
                <w:rFonts w:ascii="Arial" w:hAnsi="Arial" w:cs="Arial"/>
                <w:i/>
              </w:rPr>
              <w:t>přesto musí být zhodnocena celá žádost</w:t>
            </w:r>
            <w:r w:rsidR="00CD38E1">
              <w:rPr>
                <w:rFonts w:ascii="Arial" w:hAnsi="Arial" w:cs="Arial"/>
                <w:i/>
              </w:rPr>
              <w:t>)</w:t>
            </w:r>
          </w:p>
        </w:tc>
      </w:tr>
      <w:tr w:rsidR="00F36995" w:rsidRPr="00A16192" w14:paraId="13815646" w14:textId="77777777" w:rsidTr="00FA4BC6">
        <w:trPr>
          <w:trHeight w:val="2068"/>
        </w:trPr>
        <w:tc>
          <w:tcPr>
            <w:tcW w:w="4112" w:type="dxa"/>
            <w:vAlign w:val="center"/>
          </w:tcPr>
          <w:p w14:paraId="593DE9A4" w14:textId="77777777" w:rsidR="00F36995" w:rsidRPr="00A16192" w:rsidRDefault="00F36995" w:rsidP="001443C9">
            <w:pPr>
              <w:pStyle w:val="TableParagraph"/>
              <w:spacing w:before="1" w:line="244" w:lineRule="auto"/>
              <w:ind w:left="112" w:right="7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lastRenderedPageBreak/>
              <w:t>Propracovanost, srozumitelnost a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výstižnost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hodnoceného</w:t>
            </w:r>
            <w:r w:rsidRPr="00A16192">
              <w:rPr>
                <w:rFonts w:ascii="Arial" w:hAnsi="Arial" w:cs="Arial"/>
                <w:spacing w:val="-5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37391497" w14:textId="77777777" w:rsidR="00F36995" w:rsidRPr="00A16192" w:rsidRDefault="00F36995" w:rsidP="001443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5" w:lineRule="exact"/>
              <w:ind w:hanging="361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jasně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formulované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cíle</w:t>
            </w:r>
            <w:r w:rsidRPr="00A16192">
              <w:rPr>
                <w:rFonts w:ascii="Arial" w:hAnsi="Arial" w:cs="Arial"/>
                <w:spacing w:val="-4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23D7C0CB" w14:textId="77777777" w:rsidR="00F36995" w:rsidRPr="00A16192" w:rsidRDefault="00F36995" w:rsidP="001443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  <w:tab w:val="left" w:pos="1705"/>
                <w:tab w:val="left" w:pos="3264"/>
              </w:tabs>
              <w:ind w:right="8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jasně</w:t>
            </w:r>
            <w:r w:rsidRPr="00A16192">
              <w:rPr>
                <w:rFonts w:ascii="Arial" w:hAnsi="Arial" w:cs="Arial"/>
              </w:rPr>
              <w:tab/>
              <w:t>formulované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1"/>
              </w:rPr>
              <w:t>výstupy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270C00B7" w14:textId="77777777" w:rsidR="00F36995" w:rsidRPr="00A16192" w:rsidRDefault="00F36995" w:rsidP="001443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  <w:tab w:val="left" w:pos="1743"/>
                <w:tab w:val="left" w:pos="1825"/>
                <w:tab w:val="left" w:pos="2799"/>
                <w:tab w:val="left" w:pos="3120"/>
                <w:tab w:val="left" w:pos="3339"/>
              </w:tabs>
              <w:ind w:right="8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jasně</w:t>
            </w:r>
            <w:r w:rsidRPr="00A16192">
              <w:rPr>
                <w:rFonts w:ascii="Arial" w:hAnsi="Arial" w:cs="Arial"/>
              </w:rPr>
              <w:tab/>
              <w:t>formulované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1"/>
              </w:rPr>
              <w:t>aktivity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</w:rPr>
              <w:tab/>
              <w:t>vedoucí</w:t>
            </w:r>
            <w:r w:rsidRPr="00A16192">
              <w:rPr>
                <w:rFonts w:ascii="Arial" w:hAnsi="Arial" w:cs="Arial"/>
              </w:rPr>
              <w:tab/>
              <w:t>k</w:t>
            </w:r>
            <w:r w:rsidRPr="00A16192">
              <w:rPr>
                <w:rFonts w:ascii="Arial" w:hAnsi="Arial" w:cs="Arial"/>
              </w:rPr>
              <w:tab/>
              <w:t>dosažení</w:t>
            </w:r>
          </w:p>
          <w:p w14:paraId="12844593" w14:textId="77777777" w:rsidR="00F36995" w:rsidRPr="00A16192" w:rsidRDefault="00F36995" w:rsidP="001443C9">
            <w:pPr>
              <w:pStyle w:val="TableParagraph"/>
              <w:spacing w:before="7" w:line="231" w:lineRule="exact"/>
              <w:ind w:left="83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výstupů projektu</w:t>
            </w:r>
          </w:p>
        </w:tc>
        <w:tc>
          <w:tcPr>
            <w:tcW w:w="1988" w:type="dxa"/>
            <w:vAlign w:val="center"/>
          </w:tcPr>
          <w:p w14:paraId="776DCAC0" w14:textId="77777777" w:rsidR="00F36995" w:rsidRPr="00A16192" w:rsidRDefault="00F36995" w:rsidP="00FA4BC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  <w:p w14:paraId="5D7913BE" w14:textId="77777777" w:rsidR="00F36995" w:rsidRPr="00A16192" w:rsidRDefault="00F36995" w:rsidP="00FA4BC6">
            <w:pPr>
              <w:pStyle w:val="TableParagraph"/>
              <w:ind w:left="109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10</w:t>
            </w:r>
          </w:p>
        </w:tc>
        <w:tc>
          <w:tcPr>
            <w:tcW w:w="2917" w:type="dxa"/>
          </w:tcPr>
          <w:p w14:paraId="08F754EA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270F3697" w14:textId="77777777" w:rsidTr="00FA4BC6">
        <w:trPr>
          <w:trHeight w:val="849"/>
        </w:trPr>
        <w:tc>
          <w:tcPr>
            <w:tcW w:w="4112" w:type="dxa"/>
            <w:vAlign w:val="center"/>
          </w:tcPr>
          <w:p w14:paraId="63D776EC" w14:textId="77777777" w:rsidR="00F36995" w:rsidRPr="00A16192" w:rsidRDefault="00F36995" w:rsidP="001443C9">
            <w:pPr>
              <w:pStyle w:val="TableParagraph"/>
              <w:spacing w:before="1" w:line="244" w:lineRule="auto"/>
              <w:ind w:left="112" w:right="93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 xml:space="preserve">Zpracování       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realizačního         plánu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s jednotlivými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kroky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a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časovým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harmonogramem</w:t>
            </w:r>
          </w:p>
        </w:tc>
        <w:tc>
          <w:tcPr>
            <w:tcW w:w="1988" w:type="dxa"/>
            <w:vAlign w:val="center"/>
          </w:tcPr>
          <w:p w14:paraId="25622B55" w14:textId="77777777" w:rsidR="00F36995" w:rsidRPr="00A16192" w:rsidRDefault="00F36995" w:rsidP="00FA4BC6">
            <w:pPr>
              <w:pStyle w:val="TableParagraph"/>
              <w:ind w:left="2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5</w:t>
            </w:r>
          </w:p>
        </w:tc>
        <w:tc>
          <w:tcPr>
            <w:tcW w:w="2917" w:type="dxa"/>
          </w:tcPr>
          <w:p w14:paraId="42252BD4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3F9AD8B9" w14:textId="77777777" w:rsidTr="00FA4BC6">
        <w:trPr>
          <w:trHeight w:val="2493"/>
        </w:trPr>
        <w:tc>
          <w:tcPr>
            <w:tcW w:w="4112" w:type="dxa"/>
            <w:vAlign w:val="center"/>
          </w:tcPr>
          <w:p w14:paraId="0DADF8C7" w14:textId="77777777" w:rsidR="00F36995" w:rsidRPr="00A16192" w:rsidRDefault="00F36995" w:rsidP="001443C9">
            <w:pPr>
              <w:pStyle w:val="TableParagraph"/>
              <w:spacing w:before="1" w:line="244" w:lineRule="auto"/>
              <w:ind w:left="112" w:right="99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Hospodárnost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a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účelnost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rozpočtu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662DAD6D" w14:textId="77777777" w:rsidR="00F36995" w:rsidRPr="00A16192" w:rsidRDefault="00F36995" w:rsidP="001443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42" w:lineRule="auto"/>
              <w:ind w:right="9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přiměřenost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požadovaných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finančních prostředků vzhledem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k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výstupům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A16192">
              <w:rPr>
                <w:rFonts w:ascii="Arial" w:hAnsi="Arial" w:cs="Arial"/>
              </w:rPr>
              <w:t>a</w:t>
            </w:r>
            <w:proofErr w:type="gramEnd"/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aktivitám</w:t>
            </w:r>
            <w:r w:rsidRPr="00A16192">
              <w:rPr>
                <w:rFonts w:ascii="Arial" w:hAnsi="Arial" w:cs="Arial"/>
                <w:spacing w:val="-7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  <w:p w14:paraId="01632537" w14:textId="77777777" w:rsidR="00F36995" w:rsidRPr="00A16192" w:rsidRDefault="00F36995" w:rsidP="001443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63"/>
              </w:tabs>
              <w:spacing w:line="242" w:lineRule="auto"/>
              <w:ind w:right="85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adekvátní</w:t>
            </w:r>
            <w:r w:rsidRPr="00A16192">
              <w:rPr>
                <w:rFonts w:ascii="Arial" w:hAnsi="Arial" w:cs="Arial"/>
              </w:rPr>
              <w:tab/>
              <w:t>odůvodnění</w:t>
            </w:r>
            <w:r w:rsidRPr="00A16192">
              <w:rPr>
                <w:rFonts w:ascii="Arial" w:hAnsi="Arial" w:cs="Arial"/>
                <w:spacing w:val="-57"/>
              </w:rPr>
              <w:t xml:space="preserve"> </w:t>
            </w:r>
            <w:r w:rsidRPr="00A16192">
              <w:rPr>
                <w:rFonts w:ascii="Arial" w:hAnsi="Arial" w:cs="Arial"/>
              </w:rPr>
              <w:t>jednotlivých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položek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rozpočtu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dotace</w:t>
            </w:r>
            <w:r w:rsidRPr="00A16192">
              <w:rPr>
                <w:rFonts w:ascii="Arial" w:hAnsi="Arial" w:cs="Arial"/>
                <w:spacing w:val="59"/>
              </w:rPr>
              <w:t xml:space="preserve"> </w:t>
            </w:r>
            <w:r w:rsidRPr="00A16192">
              <w:rPr>
                <w:rFonts w:ascii="Arial" w:hAnsi="Arial" w:cs="Arial"/>
              </w:rPr>
              <w:t>vzhledem</w:t>
            </w:r>
            <w:r w:rsidRPr="00A16192">
              <w:rPr>
                <w:rFonts w:ascii="Arial" w:hAnsi="Arial" w:cs="Arial"/>
                <w:spacing w:val="59"/>
              </w:rPr>
              <w:t xml:space="preserve"> </w:t>
            </w:r>
            <w:r w:rsidRPr="00A16192">
              <w:rPr>
                <w:rFonts w:ascii="Arial" w:hAnsi="Arial" w:cs="Arial"/>
              </w:rPr>
              <w:t>k   výstupům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proofErr w:type="gramStart"/>
            <w:r w:rsidRPr="00A16192">
              <w:rPr>
                <w:rFonts w:ascii="Arial" w:hAnsi="Arial" w:cs="Arial"/>
              </w:rPr>
              <w:t>a</w:t>
            </w:r>
            <w:proofErr w:type="gramEnd"/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r w:rsidRPr="00A16192">
              <w:rPr>
                <w:rFonts w:ascii="Arial" w:hAnsi="Arial" w:cs="Arial"/>
              </w:rPr>
              <w:t>aktivitám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</w:tc>
        <w:tc>
          <w:tcPr>
            <w:tcW w:w="1988" w:type="dxa"/>
            <w:vAlign w:val="center"/>
          </w:tcPr>
          <w:p w14:paraId="0DD989E9" w14:textId="77777777" w:rsidR="00F36995" w:rsidRPr="00A16192" w:rsidRDefault="00F36995" w:rsidP="00FA4BC6">
            <w:pPr>
              <w:pStyle w:val="TableParagraph"/>
              <w:ind w:left="109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10</w:t>
            </w:r>
          </w:p>
        </w:tc>
        <w:tc>
          <w:tcPr>
            <w:tcW w:w="2917" w:type="dxa"/>
          </w:tcPr>
          <w:p w14:paraId="6D8C6F68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074BF9D8" w14:textId="77777777" w:rsidTr="00FA4BC6">
        <w:trPr>
          <w:trHeight w:val="1012"/>
        </w:trPr>
        <w:tc>
          <w:tcPr>
            <w:tcW w:w="4112" w:type="dxa"/>
            <w:vAlign w:val="center"/>
          </w:tcPr>
          <w:p w14:paraId="3279196F" w14:textId="77777777" w:rsidR="00F36995" w:rsidRPr="00A16192" w:rsidRDefault="00F36995" w:rsidP="001443C9">
            <w:pPr>
              <w:pStyle w:val="TableParagraph"/>
              <w:spacing w:before="1" w:line="244" w:lineRule="auto"/>
              <w:ind w:left="112" w:right="55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Adekvátnost</w:t>
            </w:r>
            <w:r w:rsidRPr="00A16192">
              <w:rPr>
                <w:rFonts w:ascii="Arial" w:hAnsi="Arial" w:cs="Arial"/>
                <w:spacing w:val="29"/>
              </w:rPr>
              <w:t xml:space="preserve"> </w:t>
            </w:r>
            <w:r w:rsidRPr="00A16192">
              <w:rPr>
                <w:rFonts w:ascii="Arial" w:hAnsi="Arial" w:cs="Arial"/>
              </w:rPr>
              <w:t>personálního</w:t>
            </w:r>
            <w:r w:rsidRPr="00A16192">
              <w:rPr>
                <w:rFonts w:ascii="Arial" w:hAnsi="Arial" w:cs="Arial"/>
                <w:spacing w:val="-5"/>
              </w:rPr>
              <w:t xml:space="preserve"> </w:t>
            </w:r>
            <w:r w:rsidRPr="00A16192">
              <w:rPr>
                <w:rFonts w:ascii="Arial" w:hAnsi="Arial" w:cs="Arial"/>
              </w:rPr>
              <w:t>zajištění</w:t>
            </w:r>
            <w:r w:rsidRPr="00A16192">
              <w:rPr>
                <w:rFonts w:ascii="Arial" w:hAnsi="Arial" w:cs="Arial"/>
                <w:spacing w:val="-55"/>
              </w:rPr>
              <w:t xml:space="preserve"> </w:t>
            </w:r>
            <w:r w:rsidRPr="00A16192">
              <w:rPr>
                <w:rFonts w:ascii="Arial" w:hAnsi="Arial" w:cs="Arial"/>
              </w:rPr>
              <w:t>projektu vzhledem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k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výstupům</w:t>
            </w:r>
            <w:r w:rsidRPr="00A16192">
              <w:rPr>
                <w:rFonts w:ascii="Arial" w:hAnsi="Arial" w:cs="Arial"/>
                <w:spacing w:val="2"/>
              </w:rPr>
              <w:t xml:space="preserve"> </w:t>
            </w:r>
            <w:proofErr w:type="gramStart"/>
            <w:r w:rsidRPr="00A16192">
              <w:rPr>
                <w:rFonts w:ascii="Arial" w:hAnsi="Arial" w:cs="Arial"/>
              </w:rPr>
              <w:t>a</w:t>
            </w:r>
            <w:proofErr w:type="gramEnd"/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aktivitám</w:t>
            </w:r>
            <w:r w:rsidRPr="00A16192">
              <w:rPr>
                <w:rFonts w:ascii="Arial" w:hAnsi="Arial" w:cs="Arial"/>
                <w:spacing w:val="3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</w:tc>
        <w:tc>
          <w:tcPr>
            <w:tcW w:w="1988" w:type="dxa"/>
            <w:vAlign w:val="center"/>
          </w:tcPr>
          <w:p w14:paraId="6AD18433" w14:textId="77777777" w:rsidR="00F36995" w:rsidRPr="00A16192" w:rsidRDefault="00F36995" w:rsidP="00FA4BC6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5</w:t>
            </w:r>
          </w:p>
        </w:tc>
        <w:tc>
          <w:tcPr>
            <w:tcW w:w="2917" w:type="dxa"/>
          </w:tcPr>
          <w:p w14:paraId="02C9804F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8BC8E38" w14:textId="77777777" w:rsidR="00F36995" w:rsidRPr="00A16192" w:rsidRDefault="00F36995" w:rsidP="005344BA">
      <w:pPr>
        <w:pStyle w:val="Zkladntext"/>
        <w:spacing w:line="276" w:lineRule="auto"/>
        <w:ind w:left="216" w:right="651"/>
        <w:jc w:val="both"/>
        <w:rPr>
          <w:rFonts w:ascii="Arial" w:hAnsi="Arial" w:cs="Arial"/>
        </w:rPr>
      </w:pPr>
    </w:p>
    <w:p w14:paraId="44A8AE09" w14:textId="77777777" w:rsidR="005344BA" w:rsidRPr="00A16192" w:rsidRDefault="005344BA" w:rsidP="005344BA">
      <w:pPr>
        <w:pStyle w:val="Zkladntext"/>
        <w:spacing w:line="276" w:lineRule="auto"/>
        <w:ind w:left="216" w:right="651"/>
        <w:jc w:val="both"/>
        <w:rPr>
          <w:rFonts w:ascii="Arial" w:hAnsi="Arial" w:cs="Arial"/>
        </w:rPr>
      </w:pPr>
    </w:p>
    <w:p w14:paraId="16296698" w14:textId="77777777" w:rsidR="00F36995" w:rsidRPr="002B28EF" w:rsidRDefault="00F36995" w:rsidP="002B28EF">
      <w:pPr>
        <w:rPr>
          <w:rFonts w:ascii="Arial" w:hAnsi="Arial" w:cs="Arial"/>
        </w:rPr>
      </w:pPr>
      <w:r w:rsidRPr="002B28EF">
        <w:rPr>
          <w:rFonts w:ascii="Arial" w:hAnsi="Arial" w:cs="Arial"/>
        </w:rPr>
        <w:t>Dle</w:t>
      </w:r>
      <w:r w:rsidRPr="002B28EF">
        <w:rPr>
          <w:rFonts w:ascii="Arial" w:hAnsi="Arial" w:cs="Arial"/>
          <w:spacing w:val="1"/>
        </w:rPr>
        <w:t xml:space="preserve"> </w:t>
      </w:r>
      <w:r w:rsidRPr="002B28EF">
        <w:rPr>
          <w:rFonts w:ascii="Arial" w:hAnsi="Arial" w:cs="Arial"/>
        </w:rPr>
        <w:t>specifik</w:t>
      </w:r>
      <w:r w:rsidRPr="002B28EF">
        <w:rPr>
          <w:rFonts w:ascii="Arial" w:hAnsi="Arial" w:cs="Arial"/>
          <w:spacing w:val="1"/>
        </w:rPr>
        <w:t xml:space="preserve"> </w:t>
      </w:r>
      <w:r w:rsidRPr="002B28EF">
        <w:rPr>
          <w:rFonts w:ascii="Arial" w:hAnsi="Arial" w:cs="Arial"/>
        </w:rPr>
        <w:t>jednotlivých</w:t>
      </w:r>
      <w:r w:rsidRPr="002B28EF">
        <w:rPr>
          <w:rFonts w:ascii="Arial" w:hAnsi="Arial" w:cs="Arial"/>
          <w:spacing w:val="4"/>
        </w:rPr>
        <w:t xml:space="preserve"> </w:t>
      </w:r>
      <w:r w:rsidRPr="002B28EF">
        <w:rPr>
          <w:rFonts w:ascii="Arial" w:hAnsi="Arial" w:cs="Arial"/>
        </w:rPr>
        <w:t>dotačních</w:t>
      </w:r>
      <w:r w:rsidRPr="002B28EF">
        <w:rPr>
          <w:rFonts w:ascii="Arial" w:hAnsi="Arial" w:cs="Arial"/>
          <w:spacing w:val="1"/>
        </w:rPr>
        <w:t xml:space="preserve"> </w:t>
      </w:r>
      <w:r w:rsidRPr="002B28EF">
        <w:rPr>
          <w:rFonts w:ascii="Arial" w:hAnsi="Arial" w:cs="Arial"/>
        </w:rPr>
        <w:t>programů jsou dále</w:t>
      </w:r>
      <w:r w:rsidRPr="002B28EF">
        <w:rPr>
          <w:rFonts w:ascii="Arial" w:hAnsi="Arial" w:cs="Arial"/>
          <w:spacing w:val="1"/>
        </w:rPr>
        <w:t xml:space="preserve"> </w:t>
      </w:r>
      <w:r w:rsidRPr="002B28EF">
        <w:rPr>
          <w:rFonts w:ascii="Arial" w:hAnsi="Arial" w:cs="Arial"/>
        </w:rPr>
        <w:t>součástí</w:t>
      </w:r>
      <w:r w:rsidRPr="002B28EF">
        <w:rPr>
          <w:rFonts w:ascii="Arial" w:hAnsi="Arial" w:cs="Arial"/>
          <w:spacing w:val="-1"/>
        </w:rPr>
        <w:t xml:space="preserve"> </w:t>
      </w:r>
      <w:r w:rsidRPr="002B28EF">
        <w:rPr>
          <w:rFonts w:ascii="Arial" w:hAnsi="Arial" w:cs="Arial"/>
        </w:rPr>
        <w:t>věcného</w:t>
      </w:r>
      <w:r w:rsidRPr="002B28EF">
        <w:rPr>
          <w:rFonts w:ascii="Arial" w:hAnsi="Arial" w:cs="Arial"/>
          <w:spacing w:val="1"/>
        </w:rPr>
        <w:t xml:space="preserve"> </w:t>
      </w:r>
      <w:r w:rsidRPr="002B28EF">
        <w:rPr>
          <w:rFonts w:ascii="Arial" w:hAnsi="Arial" w:cs="Arial"/>
        </w:rPr>
        <w:t>hodnocení</w:t>
      </w:r>
      <w:r w:rsidRPr="002B28EF">
        <w:rPr>
          <w:rFonts w:ascii="Arial" w:hAnsi="Arial" w:cs="Arial"/>
          <w:spacing w:val="-2"/>
        </w:rPr>
        <w:t xml:space="preserve"> </w:t>
      </w:r>
      <w:r w:rsidRPr="002B28EF">
        <w:rPr>
          <w:rFonts w:ascii="Arial" w:hAnsi="Arial" w:cs="Arial"/>
        </w:rPr>
        <w:t>okruhy:</w:t>
      </w:r>
    </w:p>
    <w:p w14:paraId="4D518134" w14:textId="77777777" w:rsidR="00F36995" w:rsidRPr="00A16192" w:rsidRDefault="00F36995" w:rsidP="00F36995">
      <w:pPr>
        <w:pStyle w:val="Zkladntext"/>
        <w:spacing w:before="2"/>
        <w:rPr>
          <w:rFonts w:ascii="Arial" w:hAnsi="Arial" w:cs="Arial"/>
          <w:sz w:val="29"/>
        </w:rPr>
      </w:pPr>
    </w:p>
    <w:p w14:paraId="4AD67345" w14:textId="77777777" w:rsidR="00F36995" w:rsidRPr="00A16192" w:rsidRDefault="00F36995" w:rsidP="00F36995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veřejně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prospěšných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aktivit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spolků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osob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se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zdravotním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postižením</w:t>
      </w:r>
    </w:p>
    <w:p w14:paraId="2010ED91" w14:textId="77777777" w:rsidR="00F36995" w:rsidRPr="00A16192" w:rsidRDefault="00F36995" w:rsidP="00F36995">
      <w:pPr>
        <w:pStyle w:val="Zkladntext"/>
        <w:spacing w:before="2" w:after="1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8"/>
        <w:gridCol w:w="2917"/>
      </w:tblGrid>
      <w:tr w:rsidR="00F36995" w:rsidRPr="00A16192" w14:paraId="63AFC5B2" w14:textId="77777777" w:rsidTr="00F57ADA">
        <w:trPr>
          <w:trHeight w:val="997"/>
        </w:trPr>
        <w:tc>
          <w:tcPr>
            <w:tcW w:w="4112" w:type="dxa"/>
          </w:tcPr>
          <w:p w14:paraId="4476A2CD" w14:textId="77777777" w:rsidR="00F36995" w:rsidRPr="00A16192" w:rsidRDefault="00F36995" w:rsidP="00F57ADA">
            <w:pPr>
              <w:pStyle w:val="TableParagraph"/>
              <w:spacing w:before="118" w:line="244" w:lineRule="auto"/>
              <w:ind w:left="112" w:right="84"/>
              <w:jc w:val="both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Očekávané přínosy a dopady projektu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na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zlepšení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podmínek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osob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se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zdravotním</w:t>
            </w:r>
            <w:r w:rsidRPr="00A16192">
              <w:rPr>
                <w:rFonts w:ascii="Arial" w:hAnsi="Arial" w:cs="Arial"/>
                <w:spacing w:val="5"/>
              </w:rPr>
              <w:t xml:space="preserve"> </w:t>
            </w:r>
            <w:r w:rsidRPr="00A16192">
              <w:rPr>
                <w:rFonts w:ascii="Arial" w:hAnsi="Arial" w:cs="Arial"/>
              </w:rPr>
              <w:t>postižením</w:t>
            </w:r>
          </w:p>
        </w:tc>
        <w:tc>
          <w:tcPr>
            <w:tcW w:w="1988" w:type="dxa"/>
          </w:tcPr>
          <w:p w14:paraId="1650651F" w14:textId="77777777" w:rsidR="00F36995" w:rsidRPr="00A16192" w:rsidRDefault="00F36995" w:rsidP="00F57ADA">
            <w:pPr>
              <w:pStyle w:val="TableParagraph"/>
              <w:spacing w:before="8"/>
              <w:rPr>
                <w:rFonts w:ascii="Arial" w:hAnsi="Arial" w:cs="Arial"/>
                <w:b/>
                <w:i/>
                <w:sz w:val="29"/>
              </w:rPr>
            </w:pPr>
          </w:p>
          <w:p w14:paraId="25441727" w14:textId="77777777" w:rsidR="00F36995" w:rsidRPr="00A16192" w:rsidRDefault="00F36995" w:rsidP="00F57ADA">
            <w:pPr>
              <w:pStyle w:val="TableParagraph"/>
              <w:ind w:left="104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7" w:type="dxa"/>
          </w:tcPr>
          <w:p w14:paraId="4038F22F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06FC3626" w14:textId="77777777" w:rsidTr="00F57ADA">
        <w:trPr>
          <w:trHeight w:val="1001"/>
        </w:trPr>
        <w:tc>
          <w:tcPr>
            <w:tcW w:w="4112" w:type="dxa"/>
          </w:tcPr>
          <w:p w14:paraId="69402896" w14:textId="77777777" w:rsidR="00F36995" w:rsidRPr="00A16192" w:rsidRDefault="00F36995" w:rsidP="00F57ADA">
            <w:pPr>
              <w:pStyle w:val="TableParagraph"/>
              <w:spacing w:before="121" w:line="244" w:lineRule="auto"/>
              <w:ind w:left="112" w:right="95"/>
              <w:jc w:val="both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Přiměřenost finančních a personálních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nákladů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vzhledem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k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velikosti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cílové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skupiny</w:t>
            </w:r>
          </w:p>
        </w:tc>
        <w:tc>
          <w:tcPr>
            <w:tcW w:w="1988" w:type="dxa"/>
          </w:tcPr>
          <w:p w14:paraId="5D61E40C" w14:textId="77777777" w:rsidR="00F36995" w:rsidRPr="00A16192" w:rsidRDefault="00F36995" w:rsidP="00F57ADA">
            <w:pPr>
              <w:pStyle w:val="TableParagraph"/>
              <w:spacing w:before="8"/>
              <w:rPr>
                <w:rFonts w:ascii="Arial" w:hAnsi="Arial" w:cs="Arial"/>
                <w:b/>
                <w:i/>
                <w:sz w:val="29"/>
              </w:rPr>
            </w:pPr>
          </w:p>
          <w:p w14:paraId="0F768D3C" w14:textId="77777777" w:rsidR="00F36995" w:rsidRPr="00A16192" w:rsidRDefault="00F36995" w:rsidP="00F57ADA">
            <w:pPr>
              <w:pStyle w:val="TableParagraph"/>
              <w:ind w:left="104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7" w:type="dxa"/>
          </w:tcPr>
          <w:p w14:paraId="5214E75A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30C40E76" w14:textId="77777777" w:rsidTr="00F57ADA">
        <w:trPr>
          <w:trHeight w:val="746"/>
        </w:trPr>
        <w:tc>
          <w:tcPr>
            <w:tcW w:w="4112" w:type="dxa"/>
          </w:tcPr>
          <w:p w14:paraId="14B60A1A" w14:textId="77777777" w:rsidR="00F36995" w:rsidRPr="00A16192" w:rsidRDefault="00F36995" w:rsidP="00F57ADA">
            <w:pPr>
              <w:pStyle w:val="TableParagraph"/>
              <w:spacing w:before="118" w:line="244" w:lineRule="auto"/>
              <w:ind w:left="112" w:right="59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Zapojení členů spolku do realizace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</w:tc>
        <w:tc>
          <w:tcPr>
            <w:tcW w:w="1988" w:type="dxa"/>
          </w:tcPr>
          <w:p w14:paraId="26AE4710" w14:textId="77777777" w:rsidR="00F36995" w:rsidRPr="00A16192" w:rsidRDefault="00F36995" w:rsidP="00F57ADA">
            <w:pPr>
              <w:pStyle w:val="TableParagraph"/>
              <w:spacing w:before="214"/>
              <w:ind w:left="104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10</w:t>
            </w:r>
          </w:p>
        </w:tc>
        <w:tc>
          <w:tcPr>
            <w:tcW w:w="2917" w:type="dxa"/>
          </w:tcPr>
          <w:p w14:paraId="06E8EC76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12770243" w14:textId="77777777" w:rsidTr="00F57ADA">
        <w:trPr>
          <w:trHeight w:val="745"/>
        </w:trPr>
        <w:tc>
          <w:tcPr>
            <w:tcW w:w="4112" w:type="dxa"/>
          </w:tcPr>
          <w:p w14:paraId="6C6B830E" w14:textId="77777777" w:rsidR="00F36995" w:rsidRPr="00A16192" w:rsidRDefault="00F36995" w:rsidP="00F57ADA">
            <w:pPr>
              <w:pStyle w:val="TableParagraph"/>
              <w:spacing w:before="118" w:line="242" w:lineRule="auto"/>
              <w:ind w:left="112" w:right="10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Zhodnocení celorepublikové působnosti</w:t>
            </w:r>
            <w:r w:rsidRPr="00A16192">
              <w:rPr>
                <w:rFonts w:ascii="Arial" w:hAnsi="Arial" w:cs="Arial"/>
                <w:spacing w:val="-56"/>
              </w:rPr>
              <w:t xml:space="preserve"> </w:t>
            </w:r>
            <w:r w:rsidRPr="00A16192">
              <w:rPr>
                <w:rFonts w:ascii="Arial" w:hAnsi="Arial" w:cs="Arial"/>
              </w:rPr>
              <w:t>projektu</w:t>
            </w:r>
          </w:p>
        </w:tc>
        <w:tc>
          <w:tcPr>
            <w:tcW w:w="1988" w:type="dxa"/>
          </w:tcPr>
          <w:p w14:paraId="738FA725" w14:textId="77777777" w:rsidR="00F36995" w:rsidRPr="00A16192" w:rsidRDefault="00F36995" w:rsidP="00F57ADA">
            <w:pPr>
              <w:pStyle w:val="TableParagraph"/>
              <w:spacing w:before="214"/>
              <w:ind w:left="105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10</w:t>
            </w:r>
          </w:p>
        </w:tc>
        <w:tc>
          <w:tcPr>
            <w:tcW w:w="2917" w:type="dxa"/>
          </w:tcPr>
          <w:p w14:paraId="690C2868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A9E8E11" w14:textId="77777777" w:rsidR="00F36995" w:rsidRPr="00A16192" w:rsidRDefault="00F36995" w:rsidP="00F36995">
      <w:pPr>
        <w:pStyle w:val="Zkladntext"/>
        <w:spacing w:before="5"/>
        <w:rPr>
          <w:rFonts w:ascii="Arial" w:hAnsi="Arial" w:cs="Arial"/>
          <w:b/>
          <w:i/>
          <w:sz w:val="20"/>
        </w:rPr>
      </w:pPr>
    </w:p>
    <w:p w14:paraId="6B939E04" w14:textId="77777777" w:rsidR="00841817" w:rsidRDefault="00841817" w:rsidP="00F36995">
      <w:pPr>
        <w:ind w:left="924"/>
        <w:rPr>
          <w:rFonts w:ascii="Arial" w:hAnsi="Arial" w:cs="Arial"/>
          <w:b/>
          <w:i/>
        </w:rPr>
      </w:pPr>
    </w:p>
    <w:p w14:paraId="48CF7C67" w14:textId="77777777" w:rsidR="00841817" w:rsidRDefault="00841817" w:rsidP="00F36995">
      <w:pPr>
        <w:ind w:left="924"/>
        <w:rPr>
          <w:rFonts w:ascii="Arial" w:hAnsi="Arial" w:cs="Arial"/>
          <w:b/>
          <w:i/>
        </w:rPr>
      </w:pPr>
    </w:p>
    <w:p w14:paraId="02435233" w14:textId="5DC6A71B" w:rsidR="00841817" w:rsidRDefault="00841817" w:rsidP="00F36995">
      <w:pPr>
        <w:ind w:left="924"/>
        <w:rPr>
          <w:rFonts w:ascii="Arial" w:hAnsi="Arial" w:cs="Arial"/>
          <w:b/>
          <w:i/>
        </w:rPr>
      </w:pPr>
    </w:p>
    <w:p w14:paraId="29059538" w14:textId="77777777" w:rsidR="009A10A3" w:rsidRDefault="009A10A3" w:rsidP="00F36995">
      <w:pPr>
        <w:ind w:left="924"/>
        <w:rPr>
          <w:rFonts w:ascii="Arial" w:hAnsi="Arial" w:cs="Arial"/>
          <w:b/>
          <w:i/>
        </w:rPr>
      </w:pPr>
    </w:p>
    <w:p w14:paraId="2FBD1830" w14:textId="5AE4454C" w:rsidR="00F36995" w:rsidRPr="00A16192" w:rsidRDefault="00F36995" w:rsidP="00F36995">
      <w:pPr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lastRenderedPageBreak/>
        <w:t>Prevence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sociálního</w:t>
      </w:r>
      <w:r w:rsidRPr="00A16192">
        <w:rPr>
          <w:rFonts w:ascii="Arial" w:hAnsi="Arial" w:cs="Arial"/>
          <w:b/>
          <w:i/>
          <w:spacing w:val="-6"/>
        </w:rPr>
        <w:t xml:space="preserve"> </w:t>
      </w:r>
      <w:r w:rsidRPr="00A16192">
        <w:rPr>
          <w:rFonts w:ascii="Arial" w:hAnsi="Arial" w:cs="Arial"/>
          <w:b/>
          <w:i/>
        </w:rPr>
        <w:t>vyloučení</w:t>
      </w:r>
      <w:r w:rsidRPr="00A16192">
        <w:rPr>
          <w:rFonts w:ascii="Arial" w:hAnsi="Arial" w:cs="Arial"/>
          <w:b/>
          <w:i/>
          <w:spacing w:val="-4"/>
        </w:rPr>
        <w:t xml:space="preserve"> </w:t>
      </w:r>
      <w:r w:rsidRPr="00A16192">
        <w:rPr>
          <w:rFonts w:ascii="Arial" w:hAnsi="Arial" w:cs="Arial"/>
          <w:b/>
          <w:i/>
        </w:rPr>
        <w:t>a</w:t>
      </w:r>
      <w:r w:rsidRPr="00A16192">
        <w:rPr>
          <w:rFonts w:ascii="Arial" w:hAnsi="Arial" w:cs="Arial"/>
          <w:b/>
          <w:i/>
          <w:spacing w:val="-2"/>
        </w:rPr>
        <w:t xml:space="preserve"> </w:t>
      </w:r>
      <w:r w:rsidRPr="00A16192">
        <w:rPr>
          <w:rFonts w:ascii="Arial" w:hAnsi="Arial" w:cs="Arial"/>
          <w:b/>
          <w:i/>
        </w:rPr>
        <w:t>komunitní</w:t>
      </w:r>
      <w:r w:rsidRPr="00A16192">
        <w:rPr>
          <w:rFonts w:ascii="Arial" w:hAnsi="Arial" w:cs="Arial"/>
          <w:b/>
          <w:i/>
          <w:spacing w:val="-5"/>
        </w:rPr>
        <w:t xml:space="preserve"> </w:t>
      </w:r>
      <w:r w:rsidRPr="00A16192">
        <w:rPr>
          <w:rFonts w:ascii="Arial" w:hAnsi="Arial" w:cs="Arial"/>
          <w:b/>
          <w:i/>
        </w:rPr>
        <w:t>práce</w:t>
      </w:r>
    </w:p>
    <w:p w14:paraId="0455C694" w14:textId="77777777" w:rsidR="00F36995" w:rsidRPr="00A16192" w:rsidRDefault="00F36995" w:rsidP="00F36995">
      <w:pPr>
        <w:pStyle w:val="Zkladntext"/>
        <w:rPr>
          <w:rFonts w:ascii="Arial" w:hAnsi="Arial" w:cs="Arial"/>
          <w:b/>
          <w:i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8"/>
        <w:gridCol w:w="2917"/>
      </w:tblGrid>
      <w:tr w:rsidR="00F36995" w:rsidRPr="00A16192" w14:paraId="0EFF619F" w14:textId="77777777" w:rsidTr="00F57ADA">
        <w:trPr>
          <w:trHeight w:val="1252"/>
        </w:trPr>
        <w:tc>
          <w:tcPr>
            <w:tcW w:w="4112" w:type="dxa"/>
          </w:tcPr>
          <w:p w14:paraId="69AFC6C6" w14:textId="77777777" w:rsidR="00F36995" w:rsidRPr="00DE59F6" w:rsidRDefault="00F36995" w:rsidP="00F57ADA">
            <w:pPr>
              <w:pStyle w:val="TableParagraph"/>
              <w:spacing w:before="121" w:line="244" w:lineRule="auto"/>
              <w:ind w:left="112" w:right="86"/>
              <w:jc w:val="both"/>
              <w:rPr>
                <w:rFonts w:ascii="Arial" w:hAnsi="Arial" w:cs="Arial"/>
              </w:rPr>
            </w:pPr>
            <w:r w:rsidRPr="00DE59F6">
              <w:rPr>
                <w:rFonts w:ascii="Arial" w:hAnsi="Arial" w:cs="Arial"/>
              </w:rPr>
              <w:t>Očekávané přínosy a dopady projektu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směrem k prevenci sociálního vyloučení</w:t>
            </w:r>
            <w:r w:rsidRPr="00DE59F6">
              <w:rPr>
                <w:rFonts w:ascii="Arial" w:hAnsi="Arial" w:cs="Arial"/>
                <w:spacing w:val="-56"/>
              </w:rPr>
              <w:t xml:space="preserve"> </w:t>
            </w:r>
            <w:r w:rsidRPr="00DE59F6">
              <w:rPr>
                <w:rFonts w:ascii="Arial" w:hAnsi="Arial" w:cs="Arial"/>
              </w:rPr>
              <w:t>a/nebo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přispění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ke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zlepšení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situace</w:t>
            </w:r>
            <w:r w:rsidRPr="00DE59F6">
              <w:rPr>
                <w:rFonts w:ascii="Arial" w:hAnsi="Arial" w:cs="Arial"/>
                <w:spacing w:val="-56"/>
              </w:rPr>
              <w:t xml:space="preserve"> </w:t>
            </w:r>
            <w:r w:rsidRPr="00DE59F6">
              <w:rPr>
                <w:rFonts w:ascii="Arial" w:hAnsi="Arial" w:cs="Arial"/>
              </w:rPr>
              <w:t>romské</w:t>
            </w:r>
            <w:r w:rsidRPr="00DE59F6">
              <w:rPr>
                <w:rFonts w:ascii="Arial" w:hAnsi="Arial" w:cs="Arial"/>
                <w:spacing w:val="-7"/>
              </w:rPr>
              <w:t xml:space="preserve"> </w:t>
            </w:r>
            <w:r w:rsidRPr="00DE59F6">
              <w:rPr>
                <w:rFonts w:ascii="Arial" w:hAnsi="Arial" w:cs="Arial"/>
              </w:rPr>
              <w:t>menšiny</w:t>
            </w:r>
          </w:p>
        </w:tc>
        <w:tc>
          <w:tcPr>
            <w:tcW w:w="1988" w:type="dxa"/>
          </w:tcPr>
          <w:p w14:paraId="17697DD0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14:paraId="450C4CE9" w14:textId="77777777" w:rsidR="00F36995" w:rsidRPr="00A16192" w:rsidRDefault="00F36995" w:rsidP="00F57ADA">
            <w:pPr>
              <w:pStyle w:val="TableParagraph"/>
              <w:spacing w:before="193"/>
              <w:ind w:left="104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7" w:type="dxa"/>
          </w:tcPr>
          <w:p w14:paraId="03EF50E7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289CDB93" w14:textId="77777777" w:rsidTr="00F60AF1">
        <w:trPr>
          <w:trHeight w:val="813"/>
        </w:trPr>
        <w:tc>
          <w:tcPr>
            <w:tcW w:w="4112" w:type="dxa"/>
          </w:tcPr>
          <w:p w14:paraId="7650D0F9" w14:textId="37B41990" w:rsidR="00F36995" w:rsidRPr="00DE59F6" w:rsidRDefault="00F60AF1" w:rsidP="00F57ADA">
            <w:pPr>
              <w:pStyle w:val="TableParagraph"/>
              <w:spacing w:before="118" w:line="244" w:lineRule="auto"/>
              <w:ind w:left="112" w:right="85"/>
              <w:jc w:val="both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Očekávané přínosy a dopady projektu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 xml:space="preserve">směrem k </w:t>
            </w:r>
            <w:r>
              <w:rPr>
                <w:rFonts w:ascii="Arial" w:hAnsi="Arial" w:cs="Arial"/>
              </w:rPr>
              <w:t>cílové skupině projektu?</w:t>
            </w:r>
          </w:p>
        </w:tc>
        <w:tc>
          <w:tcPr>
            <w:tcW w:w="1988" w:type="dxa"/>
          </w:tcPr>
          <w:p w14:paraId="0A04FB44" w14:textId="77777777" w:rsidR="00F36995" w:rsidRPr="00A16192" w:rsidRDefault="00F36995" w:rsidP="00F57ADA">
            <w:pPr>
              <w:pStyle w:val="TableParagraph"/>
              <w:spacing w:before="169"/>
              <w:ind w:left="104" w:right="9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7" w:type="dxa"/>
          </w:tcPr>
          <w:p w14:paraId="7C281439" w14:textId="651FA59C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355AC9E7" w14:textId="77777777" w:rsidTr="00F57ADA">
        <w:trPr>
          <w:trHeight w:val="997"/>
        </w:trPr>
        <w:tc>
          <w:tcPr>
            <w:tcW w:w="4112" w:type="dxa"/>
          </w:tcPr>
          <w:p w14:paraId="24A05C76" w14:textId="53A3A9E9" w:rsidR="00F36995" w:rsidRPr="00DE59F6" w:rsidRDefault="00CB4FE5" w:rsidP="00F57ADA">
            <w:pPr>
              <w:pStyle w:val="TableParagraph"/>
              <w:spacing w:before="118" w:line="244" w:lineRule="auto"/>
              <w:ind w:left="112" w:right="92"/>
              <w:jc w:val="both"/>
              <w:rPr>
                <w:rFonts w:ascii="Arial" w:hAnsi="Arial" w:cs="Arial"/>
              </w:rPr>
            </w:pPr>
            <w:r w:rsidRPr="00DE59F6">
              <w:rPr>
                <w:rFonts w:ascii="Arial" w:hAnsi="Arial" w:cs="Arial"/>
              </w:rPr>
              <w:t>Zaměření projektu na oblast, která je ve výzvě bodově zvýhodněna ve vazbě na aktuální společenskou potřebu</w:t>
            </w:r>
          </w:p>
        </w:tc>
        <w:tc>
          <w:tcPr>
            <w:tcW w:w="1988" w:type="dxa"/>
          </w:tcPr>
          <w:p w14:paraId="3707EE57" w14:textId="77777777" w:rsidR="00F36995" w:rsidRPr="00A16192" w:rsidRDefault="00F36995" w:rsidP="00F57ADA">
            <w:pPr>
              <w:pStyle w:val="TableParagraph"/>
              <w:spacing w:before="8"/>
              <w:rPr>
                <w:rFonts w:ascii="Arial" w:hAnsi="Arial" w:cs="Arial"/>
                <w:b/>
                <w:i/>
                <w:sz w:val="29"/>
              </w:rPr>
            </w:pPr>
          </w:p>
          <w:p w14:paraId="464F406B" w14:textId="37D8E38B" w:rsidR="00F36995" w:rsidRPr="00A16192" w:rsidRDefault="00DE59F6" w:rsidP="00F57ADA">
            <w:pPr>
              <w:pStyle w:val="TableParagraph"/>
              <w:ind w:left="104" w:righ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17" w:type="dxa"/>
          </w:tcPr>
          <w:p w14:paraId="69672747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995" w:rsidRPr="00A16192" w14:paraId="15DF7F56" w14:textId="77777777" w:rsidTr="00F57ADA">
        <w:trPr>
          <w:trHeight w:val="1003"/>
        </w:trPr>
        <w:tc>
          <w:tcPr>
            <w:tcW w:w="4112" w:type="dxa"/>
          </w:tcPr>
          <w:p w14:paraId="7700671A" w14:textId="77777777" w:rsidR="00F36995" w:rsidRPr="00DE59F6" w:rsidRDefault="00F36995" w:rsidP="00F57ADA">
            <w:pPr>
              <w:pStyle w:val="TableParagraph"/>
              <w:spacing w:before="119" w:line="244" w:lineRule="auto"/>
              <w:ind w:left="112" w:right="91"/>
              <w:jc w:val="both"/>
              <w:rPr>
                <w:rFonts w:ascii="Arial" w:hAnsi="Arial" w:cs="Arial"/>
              </w:rPr>
            </w:pPr>
            <w:r w:rsidRPr="00DE59F6">
              <w:rPr>
                <w:rFonts w:ascii="Arial" w:hAnsi="Arial" w:cs="Arial"/>
              </w:rPr>
              <w:t>Adekvátnost finančních a personálních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nákladů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vzhledem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k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velikosti</w:t>
            </w:r>
            <w:r w:rsidRPr="00DE59F6">
              <w:rPr>
                <w:rFonts w:ascii="Arial" w:hAnsi="Arial" w:cs="Arial"/>
                <w:spacing w:val="1"/>
              </w:rPr>
              <w:t xml:space="preserve"> </w:t>
            </w:r>
            <w:r w:rsidRPr="00DE59F6">
              <w:rPr>
                <w:rFonts w:ascii="Arial" w:hAnsi="Arial" w:cs="Arial"/>
              </w:rPr>
              <w:t>cílové</w:t>
            </w:r>
            <w:r w:rsidRPr="00DE59F6">
              <w:rPr>
                <w:rFonts w:ascii="Arial" w:hAnsi="Arial" w:cs="Arial"/>
                <w:spacing w:val="-56"/>
              </w:rPr>
              <w:t xml:space="preserve"> </w:t>
            </w:r>
            <w:r w:rsidRPr="00DE59F6">
              <w:rPr>
                <w:rFonts w:ascii="Arial" w:hAnsi="Arial" w:cs="Arial"/>
              </w:rPr>
              <w:t>skupiny</w:t>
            </w:r>
          </w:p>
        </w:tc>
        <w:tc>
          <w:tcPr>
            <w:tcW w:w="1988" w:type="dxa"/>
          </w:tcPr>
          <w:p w14:paraId="65803586" w14:textId="77777777" w:rsidR="00F36995" w:rsidRPr="00A16192" w:rsidRDefault="00F36995" w:rsidP="00F57ADA">
            <w:pPr>
              <w:pStyle w:val="TableParagraph"/>
              <w:spacing w:before="8"/>
              <w:rPr>
                <w:rFonts w:ascii="Arial" w:hAnsi="Arial" w:cs="Arial"/>
                <w:b/>
                <w:i/>
                <w:sz w:val="29"/>
              </w:rPr>
            </w:pPr>
          </w:p>
          <w:p w14:paraId="029230DF" w14:textId="28E9C6B0" w:rsidR="00F36995" w:rsidRPr="00A16192" w:rsidRDefault="00DE59F6" w:rsidP="00F57ADA">
            <w:pPr>
              <w:pStyle w:val="TableParagraph"/>
              <w:spacing w:before="1"/>
              <w:ind w:left="104" w:righ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17" w:type="dxa"/>
          </w:tcPr>
          <w:p w14:paraId="3D6990A9" w14:textId="77777777" w:rsidR="00F36995" w:rsidRPr="00A16192" w:rsidRDefault="00F36995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0AD3A38" w14:textId="77777777" w:rsidR="00F36995" w:rsidRPr="00A16192" w:rsidRDefault="00F36995" w:rsidP="005344BA">
      <w:pPr>
        <w:rPr>
          <w:rFonts w:ascii="Arial" w:hAnsi="Arial" w:cs="Arial"/>
        </w:rPr>
      </w:pPr>
    </w:p>
    <w:p w14:paraId="76148D36" w14:textId="1F98C61E" w:rsidR="00F36995" w:rsidRPr="00A16192" w:rsidRDefault="00F36995" w:rsidP="00F36995">
      <w:pPr>
        <w:spacing w:before="1"/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Pr="00A16192">
        <w:rPr>
          <w:rFonts w:ascii="Arial" w:hAnsi="Arial" w:cs="Arial"/>
          <w:b/>
          <w:i/>
          <w:spacing w:val="-1"/>
        </w:rPr>
        <w:t xml:space="preserve"> </w:t>
      </w:r>
      <w:r w:rsidRPr="00A16192">
        <w:rPr>
          <w:rFonts w:ascii="Arial" w:hAnsi="Arial" w:cs="Arial"/>
          <w:b/>
          <w:i/>
        </w:rPr>
        <w:t>terénní</w:t>
      </w:r>
      <w:r w:rsidRPr="00A16192">
        <w:rPr>
          <w:rFonts w:ascii="Arial" w:hAnsi="Arial" w:cs="Arial"/>
          <w:b/>
          <w:i/>
          <w:spacing w:val="-3"/>
        </w:rPr>
        <w:t xml:space="preserve"> </w:t>
      </w:r>
      <w:r w:rsidRPr="00A16192">
        <w:rPr>
          <w:rFonts w:ascii="Arial" w:hAnsi="Arial" w:cs="Arial"/>
          <w:b/>
          <w:i/>
        </w:rPr>
        <w:t>práce</w:t>
      </w:r>
    </w:p>
    <w:p w14:paraId="42F53DF9" w14:textId="55574176" w:rsidR="00394661" w:rsidRPr="00A16192" w:rsidRDefault="00394661" w:rsidP="00F36995">
      <w:pPr>
        <w:spacing w:before="1"/>
        <w:ind w:left="924"/>
        <w:rPr>
          <w:rFonts w:ascii="Arial" w:hAnsi="Arial" w:cs="Arial"/>
          <w:b/>
          <w:i/>
        </w:rPr>
      </w:pPr>
    </w:p>
    <w:tbl>
      <w:tblPr>
        <w:tblStyle w:val="TableNormal"/>
        <w:tblW w:w="9013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2916"/>
      </w:tblGrid>
      <w:tr w:rsidR="00394661" w:rsidRPr="00A16192" w14:paraId="5CDA1316" w14:textId="77777777" w:rsidTr="00841817">
        <w:trPr>
          <w:trHeight w:val="1126"/>
        </w:trPr>
        <w:tc>
          <w:tcPr>
            <w:tcW w:w="4112" w:type="dxa"/>
          </w:tcPr>
          <w:p w14:paraId="6C219D91" w14:textId="77777777" w:rsidR="00394661" w:rsidRPr="00A16192" w:rsidRDefault="00394661" w:rsidP="00F57ADA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Potřebnost terénní práce v lokalitě dle:</w:t>
            </w:r>
          </w:p>
          <w:p w14:paraId="60A6ABD3" w14:textId="77777777" w:rsidR="00394661" w:rsidRPr="00A16192" w:rsidRDefault="00394661" w:rsidP="00F57ADA">
            <w:pPr>
              <w:pStyle w:val="TableParagraph"/>
              <w:tabs>
                <w:tab w:val="left" w:pos="923"/>
              </w:tabs>
              <w:spacing w:before="123" w:line="252" w:lineRule="exact"/>
              <w:ind w:left="923" w:right="95" w:hanging="456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a)</w:t>
            </w:r>
            <w:r w:rsidRPr="00A16192">
              <w:rPr>
                <w:rFonts w:ascii="Arial" w:hAnsi="Arial" w:cs="Arial"/>
              </w:rPr>
              <w:tab/>
              <w:t>existence SVL v obci (ano = 5 bodů, ne = 0</w:t>
            </w:r>
            <w:r w:rsidRPr="00A16192">
              <w:rPr>
                <w:rFonts w:ascii="Arial" w:hAnsi="Arial" w:cs="Arial"/>
                <w:spacing w:val="-3"/>
              </w:rPr>
              <w:t xml:space="preserve"> </w:t>
            </w:r>
            <w:r w:rsidRPr="00A16192">
              <w:rPr>
                <w:rFonts w:ascii="Arial" w:hAnsi="Arial" w:cs="Arial"/>
              </w:rPr>
              <w:t>bodů);</w:t>
            </w:r>
          </w:p>
        </w:tc>
        <w:tc>
          <w:tcPr>
            <w:tcW w:w="1985" w:type="dxa"/>
          </w:tcPr>
          <w:p w14:paraId="751AAA12" w14:textId="77777777" w:rsidR="00394661" w:rsidRPr="00A16192" w:rsidRDefault="00394661" w:rsidP="00F57ADA">
            <w:pPr>
              <w:pStyle w:val="TableParagraph"/>
              <w:spacing w:before="7"/>
              <w:rPr>
                <w:rFonts w:ascii="Arial" w:hAnsi="Arial" w:cs="Arial"/>
                <w:b/>
                <w:i/>
                <w:sz w:val="29"/>
              </w:rPr>
            </w:pPr>
          </w:p>
          <w:p w14:paraId="1AFB6E60" w14:textId="77777777" w:rsidR="00394661" w:rsidRPr="00A16192" w:rsidRDefault="00394661" w:rsidP="00F57ADA">
            <w:pPr>
              <w:pStyle w:val="TableParagraph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6" w:type="dxa"/>
          </w:tcPr>
          <w:p w14:paraId="3AC619D7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4661" w:rsidRPr="00A16192" w14:paraId="14D72A4B" w14:textId="77777777" w:rsidTr="00394661">
        <w:trPr>
          <w:trHeight w:val="5064"/>
        </w:trPr>
        <w:tc>
          <w:tcPr>
            <w:tcW w:w="4112" w:type="dxa"/>
          </w:tcPr>
          <w:p w14:paraId="5F8E8FC1" w14:textId="77777777" w:rsidR="00394661" w:rsidRPr="00A16192" w:rsidRDefault="00394661" w:rsidP="00394661">
            <w:pPr>
              <w:pStyle w:val="TableParagraph"/>
              <w:numPr>
                <w:ilvl w:val="0"/>
                <w:numId w:val="6"/>
              </w:numPr>
              <w:tabs>
                <w:tab w:val="left" w:pos="924"/>
                <w:tab w:val="left" w:pos="2497"/>
                <w:tab w:val="left" w:pos="2937"/>
              </w:tabs>
              <w:ind w:right="93"/>
              <w:jc w:val="both"/>
              <w:rPr>
                <w:rFonts w:ascii="Arial" w:hAnsi="Arial" w:cs="Arial"/>
                <w:sz w:val="18"/>
              </w:rPr>
            </w:pPr>
            <w:r w:rsidRPr="00A16192">
              <w:rPr>
                <w:rFonts w:ascii="Arial" w:hAnsi="Arial" w:cs="Arial"/>
              </w:rPr>
              <w:t>poměru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1"/>
              </w:rPr>
              <w:t xml:space="preserve">kvalifikovaného </w:t>
            </w:r>
            <w:r w:rsidRPr="00A16192">
              <w:rPr>
                <w:rFonts w:ascii="Arial" w:hAnsi="Arial" w:cs="Arial"/>
              </w:rPr>
              <w:t>odhadu počtu sociálně vyloučených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</w:rPr>
              <w:tab/>
              <w:t>příslušníků romské menšiny k počtu obyvatel dané obce (do 1 % = 0 bodů, 1–5 % = 3 body, více než 5 % = 5</w:t>
            </w:r>
            <w:r w:rsidRPr="00A16192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A16192">
              <w:rPr>
                <w:rFonts w:ascii="Arial" w:hAnsi="Arial" w:cs="Arial"/>
              </w:rPr>
              <w:t>bodů;</w:t>
            </w:r>
            <w:proofErr w:type="gramEnd"/>
          </w:p>
          <w:p w14:paraId="7B2DD57F" w14:textId="77777777" w:rsidR="00394661" w:rsidRPr="00A16192" w:rsidRDefault="00394661" w:rsidP="00F57ADA">
            <w:pPr>
              <w:pStyle w:val="TableParagraph"/>
              <w:ind w:left="923" w:right="95"/>
              <w:jc w:val="both"/>
              <w:rPr>
                <w:rFonts w:ascii="Arial" w:hAnsi="Arial" w:cs="Arial"/>
                <w:i/>
                <w:sz w:val="18"/>
              </w:rPr>
            </w:pPr>
            <w:r w:rsidRPr="00A16192">
              <w:rPr>
                <w:rFonts w:ascii="Arial" w:hAnsi="Arial" w:cs="Arial"/>
                <w:i/>
                <w:sz w:val="18"/>
              </w:rPr>
              <w:t>výpočet: Odhadovaný podíl sociálně vyloučených příslušníků romské menšiny % * Kvalifikovaný odhad počtu příslušníků romské menšiny v obci / Počet obyvatel obce</w:t>
            </w:r>
          </w:p>
          <w:p w14:paraId="2864690B" w14:textId="77777777" w:rsidR="00394661" w:rsidRPr="00A16192" w:rsidRDefault="00394661" w:rsidP="00394661">
            <w:pPr>
              <w:pStyle w:val="TableParagraph"/>
              <w:numPr>
                <w:ilvl w:val="0"/>
                <w:numId w:val="6"/>
              </w:numPr>
              <w:tabs>
                <w:tab w:val="left" w:pos="924"/>
                <w:tab w:val="left" w:pos="2497"/>
              </w:tabs>
              <w:ind w:right="95"/>
              <w:jc w:val="both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poměru</w:t>
            </w:r>
            <w:r w:rsidRPr="00A16192">
              <w:rPr>
                <w:rFonts w:ascii="Arial" w:hAnsi="Arial" w:cs="Arial"/>
              </w:rPr>
              <w:tab/>
            </w:r>
            <w:r w:rsidRPr="00A16192">
              <w:rPr>
                <w:rFonts w:ascii="Arial" w:hAnsi="Arial" w:cs="Arial"/>
                <w:spacing w:val="-1"/>
              </w:rPr>
              <w:t xml:space="preserve">kvalifikovaného </w:t>
            </w:r>
            <w:r w:rsidRPr="00A16192">
              <w:rPr>
                <w:rFonts w:ascii="Arial" w:hAnsi="Arial" w:cs="Arial"/>
              </w:rPr>
              <w:t>odhadu počtu příslušníků romské menšiny vzhledem k počtu obyvatel obce (do 1 %</w:t>
            </w:r>
            <w:r w:rsidRPr="00A16192">
              <w:rPr>
                <w:rFonts w:ascii="Arial" w:hAnsi="Arial" w:cs="Arial"/>
                <w:spacing w:val="-8"/>
              </w:rPr>
              <w:t xml:space="preserve"> </w:t>
            </w:r>
            <w:r w:rsidRPr="00A16192">
              <w:rPr>
                <w:rFonts w:ascii="Arial" w:hAnsi="Arial" w:cs="Arial"/>
              </w:rPr>
              <w:t>=</w:t>
            </w:r>
          </w:p>
          <w:p w14:paraId="2F1E80DF" w14:textId="77777777" w:rsidR="00394661" w:rsidRPr="00A16192" w:rsidRDefault="00394661" w:rsidP="00F57ADA">
            <w:pPr>
              <w:pStyle w:val="TableParagraph"/>
              <w:ind w:left="923" w:right="99"/>
              <w:jc w:val="both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0 bodů, 1–5 % = 3 body, více než 5 % = 5 bodů.</w:t>
            </w:r>
          </w:p>
          <w:p w14:paraId="4042B57E" w14:textId="77777777" w:rsidR="00394661" w:rsidRPr="00A16192" w:rsidRDefault="00394661" w:rsidP="00F57ADA">
            <w:pPr>
              <w:pStyle w:val="TableParagraph"/>
              <w:ind w:left="923" w:right="94"/>
              <w:jc w:val="both"/>
              <w:rPr>
                <w:rFonts w:ascii="Arial" w:hAnsi="Arial" w:cs="Arial"/>
                <w:i/>
                <w:sz w:val="18"/>
              </w:rPr>
            </w:pPr>
            <w:r w:rsidRPr="00A16192">
              <w:rPr>
                <w:rFonts w:ascii="Arial" w:hAnsi="Arial" w:cs="Arial"/>
                <w:i/>
                <w:sz w:val="18"/>
              </w:rPr>
              <w:t>výpočet: Kvalifikovaný odhad počtu příslušníků romské menšiny v obci / Počet obyvatel obce</w:t>
            </w:r>
          </w:p>
        </w:tc>
        <w:tc>
          <w:tcPr>
            <w:tcW w:w="1985" w:type="dxa"/>
          </w:tcPr>
          <w:p w14:paraId="5A396B61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</w:tcPr>
          <w:p w14:paraId="67D94273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4661" w:rsidRPr="00A16192" w14:paraId="6C386FBB" w14:textId="77777777" w:rsidTr="00394661">
        <w:trPr>
          <w:trHeight w:val="1252"/>
        </w:trPr>
        <w:tc>
          <w:tcPr>
            <w:tcW w:w="4112" w:type="dxa"/>
          </w:tcPr>
          <w:p w14:paraId="1D7E4408" w14:textId="77777777" w:rsidR="00394661" w:rsidRPr="00A16192" w:rsidRDefault="00394661" w:rsidP="00F57ADA">
            <w:pPr>
              <w:pStyle w:val="TableParagraph"/>
              <w:spacing w:before="117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Velikost obce (do 5 000 obyvatel = 20</w:t>
            </w:r>
          </w:p>
          <w:p w14:paraId="1004B702" w14:textId="77777777" w:rsidR="00394661" w:rsidRPr="00A16192" w:rsidRDefault="00394661" w:rsidP="00F57ADA">
            <w:pPr>
              <w:pStyle w:val="TableParagraph"/>
              <w:spacing w:before="2" w:line="252" w:lineRule="exact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bodů, 5 001 – 10 000 obyvatel =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10</w:t>
            </w:r>
          </w:p>
          <w:p w14:paraId="1FED81E0" w14:textId="77777777" w:rsidR="00394661" w:rsidRPr="00A16192" w:rsidRDefault="00394661" w:rsidP="00F57ADA">
            <w:pPr>
              <w:pStyle w:val="TableParagraph"/>
              <w:ind w:left="107" w:right="13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bodů, více než 10 000 obyvatel = 0 bodů</w:t>
            </w:r>
          </w:p>
        </w:tc>
        <w:tc>
          <w:tcPr>
            <w:tcW w:w="1985" w:type="dxa"/>
          </w:tcPr>
          <w:p w14:paraId="759C200D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14:paraId="01867CFA" w14:textId="77777777" w:rsidR="00394661" w:rsidRPr="00A16192" w:rsidRDefault="00394661" w:rsidP="00F57ADA">
            <w:pPr>
              <w:pStyle w:val="TableParagraph"/>
              <w:spacing w:before="192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20</w:t>
            </w:r>
          </w:p>
        </w:tc>
        <w:tc>
          <w:tcPr>
            <w:tcW w:w="2916" w:type="dxa"/>
          </w:tcPr>
          <w:p w14:paraId="1F7525D0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4661" w:rsidRPr="00A16192" w14:paraId="386DA623" w14:textId="77777777" w:rsidTr="00394661">
        <w:trPr>
          <w:trHeight w:val="998"/>
        </w:trPr>
        <w:tc>
          <w:tcPr>
            <w:tcW w:w="4112" w:type="dxa"/>
          </w:tcPr>
          <w:p w14:paraId="4C23561A" w14:textId="77777777" w:rsidR="00394661" w:rsidRPr="00A16192" w:rsidRDefault="00394661" w:rsidP="00F57ADA">
            <w:pPr>
              <w:pStyle w:val="TableParagraph"/>
              <w:spacing w:before="117"/>
              <w:ind w:left="107" w:right="13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lastRenderedPageBreak/>
              <w:t>Délka podpory v posledních 10 letech (0 let = 15 bodů, 1–3 roky = 10 bodů,</w:t>
            </w:r>
            <w:r w:rsidRPr="00A16192">
              <w:rPr>
                <w:rFonts w:ascii="Arial" w:hAnsi="Arial" w:cs="Arial"/>
                <w:spacing w:val="1"/>
              </w:rPr>
              <w:t xml:space="preserve"> </w:t>
            </w:r>
            <w:r w:rsidRPr="00A16192">
              <w:rPr>
                <w:rFonts w:ascii="Arial" w:hAnsi="Arial" w:cs="Arial"/>
              </w:rPr>
              <w:t>4–5 let = 5 bodů, více než 5 let = 0 bodů)</w:t>
            </w:r>
          </w:p>
        </w:tc>
        <w:tc>
          <w:tcPr>
            <w:tcW w:w="1985" w:type="dxa"/>
          </w:tcPr>
          <w:p w14:paraId="02AAFABE" w14:textId="77777777" w:rsidR="00394661" w:rsidRPr="00A16192" w:rsidRDefault="00394661" w:rsidP="00F57ADA">
            <w:pPr>
              <w:pStyle w:val="TableParagraph"/>
              <w:spacing w:before="7"/>
              <w:rPr>
                <w:rFonts w:ascii="Arial" w:hAnsi="Arial" w:cs="Arial"/>
                <w:b/>
                <w:i/>
                <w:sz w:val="29"/>
              </w:rPr>
            </w:pPr>
          </w:p>
          <w:p w14:paraId="7461EF96" w14:textId="77777777" w:rsidR="00394661" w:rsidRPr="00A16192" w:rsidRDefault="00394661" w:rsidP="00F57ADA">
            <w:pPr>
              <w:pStyle w:val="TableParagraph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6" w:type="dxa"/>
          </w:tcPr>
          <w:p w14:paraId="6C313FE8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841DCA0" w14:textId="6D882DDA" w:rsidR="00F36995" w:rsidRPr="00A16192" w:rsidRDefault="00F36995" w:rsidP="005344BA">
      <w:pPr>
        <w:rPr>
          <w:rFonts w:ascii="Arial" w:hAnsi="Arial" w:cs="Arial"/>
        </w:rPr>
      </w:pPr>
    </w:p>
    <w:p w14:paraId="6FFABE11" w14:textId="77777777" w:rsidR="00394661" w:rsidRPr="00A16192" w:rsidRDefault="00394661" w:rsidP="00394661">
      <w:pPr>
        <w:spacing w:before="93"/>
        <w:ind w:left="924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 implementace Evropské charty regionálních či menšinových jazyků</w:t>
      </w:r>
    </w:p>
    <w:p w14:paraId="015A898A" w14:textId="77777777" w:rsidR="00394661" w:rsidRPr="00A16192" w:rsidRDefault="00394661" w:rsidP="00394661">
      <w:pPr>
        <w:pStyle w:val="Zkladntext"/>
        <w:spacing w:before="9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2916"/>
      </w:tblGrid>
      <w:tr w:rsidR="00394661" w:rsidRPr="00A16192" w14:paraId="07593366" w14:textId="77777777" w:rsidTr="00F57ADA">
        <w:trPr>
          <w:trHeight w:val="1252"/>
        </w:trPr>
        <w:tc>
          <w:tcPr>
            <w:tcW w:w="4112" w:type="dxa"/>
          </w:tcPr>
          <w:p w14:paraId="095B3440" w14:textId="25A8C2C1" w:rsidR="00394661" w:rsidRPr="00A16192" w:rsidRDefault="00B47AA1" w:rsidP="009A10A3">
            <w:pPr>
              <w:pStyle w:val="TableParagraph"/>
              <w:tabs>
                <w:tab w:val="left" w:pos="1504"/>
                <w:tab w:val="left" w:pos="3306"/>
              </w:tabs>
              <w:spacing w:before="117"/>
              <w:ind w:left="107"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Soulad hodnocené </w:t>
            </w:r>
            <w:r>
              <w:rPr>
                <w:rFonts w:ascii="Arial" w:hAnsi="Arial" w:cs="Arial"/>
                <w:spacing w:val="-1"/>
              </w:rPr>
              <w:t xml:space="preserve">žádosti </w:t>
            </w:r>
            <w:r w:rsidR="00394661" w:rsidRPr="00A16192">
              <w:rPr>
                <w:rFonts w:ascii="Arial" w:hAnsi="Arial" w:cs="Arial"/>
              </w:rPr>
              <w:t>se strategickým dokumentem Evropská charta regionálních či menšinových jazyků</w:t>
            </w:r>
          </w:p>
        </w:tc>
        <w:tc>
          <w:tcPr>
            <w:tcW w:w="1985" w:type="dxa"/>
          </w:tcPr>
          <w:p w14:paraId="0AF028D0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14:paraId="3A5A5CF6" w14:textId="77777777" w:rsidR="00394661" w:rsidRPr="00A16192" w:rsidRDefault="00394661" w:rsidP="00F57ADA">
            <w:pPr>
              <w:pStyle w:val="TableParagraph"/>
              <w:spacing w:before="192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20</w:t>
            </w:r>
          </w:p>
        </w:tc>
        <w:tc>
          <w:tcPr>
            <w:tcW w:w="2916" w:type="dxa"/>
          </w:tcPr>
          <w:p w14:paraId="37AD1DB3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4661" w:rsidRPr="00A16192" w14:paraId="24D9D7C4" w14:textId="77777777" w:rsidTr="00F57ADA">
        <w:trPr>
          <w:trHeight w:val="745"/>
        </w:trPr>
        <w:tc>
          <w:tcPr>
            <w:tcW w:w="4112" w:type="dxa"/>
          </w:tcPr>
          <w:p w14:paraId="04157B98" w14:textId="77777777" w:rsidR="00394661" w:rsidRPr="00A16192" w:rsidRDefault="00394661" w:rsidP="00F57ADA">
            <w:pPr>
              <w:pStyle w:val="TableParagraph"/>
              <w:spacing w:before="117"/>
              <w:ind w:left="107" w:right="95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Očekávané přínosy a dopady projektu na menšinový jazyk/jazyky</w:t>
            </w:r>
          </w:p>
        </w:tc>
        <w:tc>
          <w:tcPr>
            <w:tcW w:w="1985" w:type="dxa"/>
          </w:tcPr>
          <w:p w14:paraId="473317C9" w14:textId="77777777" w:rsidR="00394661" w:rsidRPr="00A16192" w:rsidRDefault="00394661" w:rsidP="00F57ADA">
            <w:pPr>
              <w:pStyle w:val="TableParagraph"/>
              <w:spacing w:before="213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30</w:t>
            </w:r>
          </w:p>
        </w:tc>
        <w:tc>
          <w:tcPr>
            <w:tcW w:w="2916" w:type="dxa"/>
          </w:tcPr>
          <w:p w14:paraId="0E246240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4373B9D" w14:textId="77777777" w:rsidR="00394661" w:rsidRPr="00A16192" w:rsidRDefault="00394661" w:rsidP="00394661">
      <w:pPr>
        <w:pStyle w:val="Zkladntext"/>
        <w:spacing w:before="8"/>
        <w:rPr>
          <w:rFonts w:ascii="Arial" w:hAnsi="Arial" w:cs="Arial"/>
          <w:b/>
          <w:i/>
          <w:sz w:val="20"/>
        </w:rPr>
      </w:pPr>
    </w:p>
    <w:p w14:paraId="65F6E5D4" w14:textId="7DA2299A" w:rsidR="00394661" w:rsidRPr="007E3040" w:rsidRDefault="00394661" w:rsidP="00394661">
      <w:pPr>
        <w:spacing w:line="276" w:lineRule="auto"/>
        <w:ind w:left="924" w:right="761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 veřejně prospěšných aktivit v oblasti rovnosti žen a mužů</w:t>
      </w:r>
      <w:r w:rsidR="00630D1E">
        <w:rPr>
          <w:rFonts w:ascii="Arial" w:hAnsi="Arial" w:cs="Arial"/>
          <w:b/>
          <w:i/>
        </w:rPr>
        <w:t xml:space="preserve"> </w:t>
      </w:r>
      <w:r w:rsidR="00630D1E" w:rsidRPr="007E3040">
        <w:rPr>
          <w:rFonts w:ascii="Arial" w:hAnsi="Arial" w:cs="Arial"/>
          <w:b/>
          <w:i/>
        </w:rPr>
        <w:t>a</w:t>
      </w:r>
      <w:r w:rsidR="00630D1E" w:rsidRPr="007E3040">
        <w:rPr>
          <w:b/>
          <w:bCs/>
          <w:i/>
          <w:iCs/>
        </w:rPr>
        <w:t xml:space="preserve"> </w:t>
      </w:r>
      <w:r w:rsidR="00630D1E" w:rsidRPr="007E3040">
        <w:rPr>
          <w:rFonts w:ascii="Arial" w:hAnsi="Arial" w:cs="Arial"/>
          <w:b/>
          <w:i/>
        </w:rPr>
        <w:t>prevence násilí</w:t>
      </w:r>
    </w:p>
    <w:p w14:paraId="4BDBD027" w14:textId="77777777" w:rsidR="00394661" w:rsidRPr="00A16192" w:rsidRDefault="00394661" w:rsidP="00394661">
      <w:pPr>
        <w:pStyle w:val="Zkladntext"/>
        <w:rPr>
          <w:rFonts w:ascii="Arial" w:hAnsi="Arial" w:cs="Arial"/>
          <w:b/>
          <w:i/>
          <w:sz w:val="1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2916"/>
      </w:tblGrid>
      <w:tr w:rsidR="00394661" w:rsidRPr="00A16192" w14:paraId="443FDC59" w14:textId="77777777" w:rsidTr="00C10C47">
        <w:trPr>
          <w:trHeight w:val="746"/>
        </w:trPr>
        <w:tc>
          <w:tcPr>
            <w:tcW w:w="4112" w:type="dxa"/>
          </w:tcPr>
          <w:p w14:paraId="4ACD55B6" w14:textId="77777777" w:rsidR="00394661" w:rsidRPr="00A16192" w:rsidRDefault="00394661" w:rsidP="009A10A3">
            <w:pPr>
              <w:pStyle w:val="TableParagraph"/>
              <w:spacing w:before="117"/>
              <w:ind w:left="107" w:right="95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Zhodnocení, na kolik má projekt potenciál přispět k naplňování zvoleného specifického cíle / specifických cílů ze Strategie 2021+ či zvoleného / zvolených ustanovení (respektive článku či článků) Evropské charty</w:t>
            </w:r>
          </w:p>
        </w:tc>
        <w:tc>
          <w:tcPr>
            <w:tcW w:w="1985" w:type="dxa"/>
            <w:vAlign w:val="center"/>
          </w:tcPr>
          <w:p w14:paraId="425E1663" w14:textId="4CEE428F" w:rsidR="00394661" w:rsidRPr="00A16192" w:rsidRDefault="00C10C47" w:rsidP="00C10C47">
            <w:pPr>
              <w:pStyle w:val="TableParagraph"/>
              <w:spacing w:before="213"/>
              <w:ind w:left="101" w:right="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16" w:type="dxa"/>
          </w:tcPr>
          <w:p w14:paraId="2E8DA3B1" w14:textId="77777777" w:rsidR="00394661" w:rsidRPr="00A16192" w:rsidRDefault="00394661" w:rsidP="00F57ADA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 xml:space="preserve">Maximální možný počet zvolených specifických cílů ze Strategie 2021+ jsou 4. </w:t>
            </w:r>
          </w:p>
          <w:p w14:paraId="0ACD7AF8" w14:textId="77777777" w:rsidR="00394661" w:rsidRPr="00A16192" w:rsidRDefault="00394661" w:rsidP="00F57ADA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  <w:r w:rsidRPr="00A16192">
              <w:rPr>
                <w:rFonts w:ascii="Arial" w:hAnsi="Arial" w:cs="Arial"/>
                <w:i/>
              </w:rPr>
              <w:t xml:space="preserve"> </w:t>
            </w:r>
          </w:p>
          <w:p w14:paraId="07F34261" w14:textId="77777777" w:rsidR="00394661" w:rsidRPr="00A16192" w:rsidRDefault="00394661" w:rsidP="00F57ADA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</w:p>
          <w:p w14:paraId="1A464541" w14:textId="77777777" w:rsidR="00394661" w:rsidRPr="00A16192" w:rsidRDefault="00394661" w:rsidP="00F57ADA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</w:p>
          <w:p w14:paraId="14DB8311" w14:textId="77777777" w:rsidR="00394661" w:rsidRPr="00A16192" w:rsidRDefault="00394661" w:rsidP="00F57ADA">
            <w:pPr>
              <w:pStyle w:val="TableParagraph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  <w:i/>
              </w:rPr>
              <w:t>Překročení tohoto limitu může být důvodem pro nižší bodové hodnocení.</w:t>
            </w:r>
          </w:p>
        </w:tc>
      </w:tr>
      <w:tr w:rsidR="00394661" w:rsidRPr="00A16192" w14:paraId="5762BA4B" w14:textId="77777777" w:rsidTr="00F57ADA">
        <w:trPr>
          <w:trHeight w:val="1504"/>
        </w:trPr>
        <w:tc>
          <w:tcPr>
            <w:tcW w:w="4112" w:type="dxa"/>
          </w:tcPr>
          <w:p w14:paraId="60F50C82" w14:textId="77777777" w:rsidR="00394661" w:rsidRPr="00A16192" w:rsidRDefault="00394661" w:rsidP="009A10A3">
            <w:pPr>
              <w:pStyle w:val="TableParagraph"/>
              <w:spacing w:before="117"/>
              <w:ind w:left="107" w:right="9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Zaměření projektu na oblast, která je ve výzvě bodově zvýhodněna ve vazbě na aktuální společenskou potřebu</w:t>
            </w:r>
          </w:p>
        </w:tc>
        <w:tc>
          <w:tcPr>
            <w:tcW w:w="1985" w:type="dxa"/>
          </w:tcPr>
          <w:p w14:paraId="33EDD0B0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14:paraId="456BB446" w14:textId="77777777" w:rsidR="00394661" w:rsidRPr="00A16192" w:rsidRDefault="00394661" w:rsidP="00F57ADA">
            <w:pPr>
              <w:pStyle w:val="TableParagraph"/>
              <w:spacing w:before="6"/>
              <w:rPr>
                <w:rFonts w:ascii="Arial" w:hAnsi="Arial" w:cs="Arial"/>
                <w:b/>
                <w:i/>
                <w:sz w:val="27"/>
              </w:rPr>
            </w:pPr>
          </w:p>
          <w:p w14:paraId="4FEFAE15" w14:textId="0BEDC5B2" w:rsidR="00394661" w:rsidRPr="00A16192" w:rsidRDefault="00C10C47" w:rsidP="00F57ADA">
            <w:pPr>
              <w:pStyle w:val="TableParagraph"/>
              <w:ind w:left="101" w:right="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16" w:type="dxa"/>
          </w:tcPr>
          <w:p w14:paraId="38F62E80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4661" w:rsidRPr="00A16192" w14:paraId="180BCF7E" w14:textId="77777777" w:rsidTr="00F57ADA">
        <w:trPr>
          <w:trHeight w:val="1504"/>
        </w:trPr>
        <w:tc>
          <w:tcPr>
            <w:tcW w:w="4112" w:type="dxa"/>
          </w:tcPr>
          <w:p w14:paraId="0191A844" w14:textId="2C2A5AB6" w:rsidR="00394661" w:rsidRPr="00A16192" w:rsidRDefault="00C10C47" w:rsidP="00C10C47">
            <w:pPr>
              <w:pStyle w:val="TableParagraph"/>
              <w:spacing w:before="117"/>
              <w:ind w:left="107"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Relevance a význam </w:t>
            </w:r>
            <w:r w:rsidR="00394661" w:rsidRPr="00A16192">
              <w:rPr>
                <w:rFonts w:ascii="Arial" w:hAnsi="Arial" w:cs="Arial"/>
              </w:rPr>
              <w:t xml:space="preserve">projektu, tzn. zaměření projektu např. na nedostatky, které je skutečně zapotřebí řešit (doloženo odkazy na relevantní </w:t>
            </w:r>
            <w:proofErr w:type="gramStart"/>
            <w:r w:rsidR="00394661" w:rsidRPr="00A16192">
              <w:rPr>
                <w:rFonts w:ascii="Arial" w:hAnsi="Arial" w:cs="Arial"/>
              </w:rPr>
              <w:t>a</w:t>
            </w:r>
            <w:proofErr w:type="gramEnd"/>
            <w:r w:rsidR="00394661" w:rsidRPr="00A16192">
              <w:rPr>
                <w:rFonts w:ascii="Arial" w:hAnsi="Arial" w:cs="Arial"/>
              </w:rPr>
              <w:t xml:space="preserve"> aktuální studie, statistiky apod.)</w:t>
            </w:r>
          </w:p>
        </w:tc>
        <w:tc>
          <w:tcPr>
            <w:tcW w:w="1985" w:type="dxa"/>
          </w:tcPr>
          <w:p w14:paraId="4BF0E416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14:paraId="736B0059" w14:textId="77777777" w:rsidR="00394661" w:rsidRPr="00A16192" w:rsidRDefault="00394661" w:rsidP="00F57ADA">
            <w:pPr>
              <w:pStyle w:val="TableParagraph"/>
              <w:spacing w:before="9"/>
              <w:rPr>
                <w:rFonts w:ascii="Arial" w:hAnsi="Arial" w:cs="Arial"/>
                <w:b/>
                <w:i/>
                <w:sz w:val="27"/>
              </w:rPr>
            </w:pPr>
          </w:p>
          <w:p w14:paraId="6AF95243" w14:textId="77777777" w:rsidR="00394661" w:rsidRPr="00A16192" w:rsidRDefault="00394661" w:rsidP="00F57ADA">
            <w:pPr>
              <w:pStyle w:val="TableParagraph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2916" w:type="dxa"/>
          </w:tcPr>
          <w:p w14:paraId="79D5BEF6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4661" w:rsidRPr="00A16192" w14:paraId="564BA79C" w14:textId="77777777" w:rsidTr="00F57ADA">
        <w:trPr>
          <w:trHeight w:val="1000"/>
        </w:trPr>
        <w:tc>
          <w:tcPr>
            <w:tcW w:w="4112" w:type="dxa"/>
          </w:tcPr>
          <w:p w14:paraId="1823CC73" w14:textId="77777777" w:rsidR="00394661" w:rsidRPr="00A16192" w:rsidRDefault="00394661" w:rsidP="009A10A3">
            <w:pPr>
              <w:pStyle w:val="TableParagraph"/>
              <w:spacing w:before="117"/>
              <w:ind w:left="107" w:right="9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Zhodnocení, do jaké míry projekt zohledňuje potřeby osob v obzvláště zranitelných situacích</w:t>
            </w:r>
          </w:p>
        </w:tc>
        <w:tc>
          <w:tcPr>
            <w:tcW w:w="1985" w:type="dxa"/>
          </w:tcPr>
          <w:p w14:paraId="306709AE" w14:textId="77777777" w:rsidR="00394661" w:rsidRPr="00A16192" w:rsidRDefault="00394661" w:rsidP="00F57ADA">
            <w:pPr>
              <w:pStyle w:val="TableParagraph"/>
              <w:spacing w:before="7"/>
              <w:rPr>
                <w:rFonts w:ascii="Arial" w:hAnsi="Arial" w:cs="Arial"/>
                <w:b/>
                <w:i/>
                <w:sz w:val="29"/>
              </w:rPr>
            </w:pPr>
          </w:p>
          <w:p w14:paraId="7BEB30FF" w14:textId="77777777" w:rsidR="00394661" w:rsidRPr="00A16192" w:rsidRDefault="00394661" w:rsidP="00F57ADA">
            <w:pPr>
              <w:pStyle w:val="TableParagraph"/>
              <w:ind w:left="101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5</w:t>
            </w:r>
          </w:p>
        </w:tc>
        <w:tc>
          <w:tcPr>
            <w:tcW w:w="2916" w:type="dxa"/>
          </w:tcPr>
          <w:p w14:paraId="08C3B035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F69FB04" w14:textId="77777777" w:rsidR="00394661" w:rsidRPr="00A16192" w:rsidRDefault="00394661" w:rsidP="00394661">
      <w:pPr>
        <w:pStyle w:val="Zkladntext"/>
        <w:rPr>
          <w:rFonts w:ascii="Arial" w:hAnsi="Arial" w:cs="Arial"/>
          <w:b/>
          <w:i/>
          <w:sz w:val="20"/>
        </w:rPr>
      </w:pPr>
    </w:p>
    <w:p w14:paraId="0F5963EF" w14:textId="77777777" w:rsidR="007A12E9" w:rsidRDefault="007A12E9" w:rsidP="00394661">
      <w:pPr>
        <w:spacing w:line="276" w:lineRule="auto"/>
        <w:ind w:left="924" w:right="761"/>
        <w:rPr>
          <w:rFonts w:ascii="Arial" w:hAnsi="Arial" w:cs="Arial"/>
          <w:b/>
          <w:i/>
        </w:rPr>
      </w:pPr>
    </w:p>
    <w:p w14:paraId="17FD85FE" w14:textId="77777777" w:rsidR="007A12E9" w:rsidRDefault="007A12E9" w:rsidP="00394661">
      <w:pPr>
        <w:spacing w:line="276" w:lineRule="auto"/>
        <w:ind w:left="924" w:right="761"/>
        <w:rPr>
          <w:rFonts w:ascii="Arial" w:hAnsi="Arial" w:cs="Arial"/>
          <w:b/>
          <w:i/>
        </w:rPr>
      </w:pPr>
    </w:p>
    <w:p w14:paraId="0FCF9F26" w14:textId="5D35DA6F" w:rsidR="00394661" w:rsidRPr="00A16192" w:rsidRDefault="00394661" w:rsidP="00817345">
      <w:pPr>
        <w:spacing w:line="276" w:lineRule="auto"/>
        <w:ind w:left="709"/>
        <w:rPr>
          <w:rFonts w:ascii="Arial" w:hAnsi="Arial" w:cs="Arial"/>
          <w:b/>
          <w:i/>
        </w:rPr>
      </w:pPr>
      <w:r w:rsidRPr="00A16192">
        <w:rPr>
          <w:rFonts w:ascii="Arial" w:hAnsi="Arial" w:cs="Arial"/>
          <w:b/>
          <w:i/>
        </w:rPr>
        <w:t>Podpora</w:t>
      </w:r>
      <w:r w:rsidR="0056255A">
        <w:rPr>
          <w:rFonts w:ascii="Arial" w:hAnsi="Arial" w:cs="Arial"/>
          <w:b/>
          <w:i/>
        </w:rPr>
        <w:t xml:space="preserve"> celostátních</w:t>
      </w:r>
      <w:r w:rsidRPr="00A16192">
        <w:rPr>
          <w:rFonts w:ascii="Arial" w:hAnsi="Arial" w:cs="Arial"/>
          <w:b/>
          <w:i/>
        </w:rPr>
        <w:t xml:space="preserve"> mezioborov</w:t>
      </w:r>
      <w:r w:rsidR="00817345">
        <w:rPr>
          <w:rFonts w:ascii="Arial" w:hAnsi="Arial" w:cs="Arial"/>
          <w:b/>
          <w:i/>
        </w:rPr>
        <w:t xml:space="preserve">ých sítí nestátních neziskových </w:t>
      </w:r>
      <w:r w:rsidRPr="00A16192">
        <w:rPr>
          <w:rFonts w:ascii="Arial" w:hAnsi="Arial" w:cs="Arial"/>
          <w:b/>
          <w:i/>
        </w:rPr>
        <w:t>organizací</w:t>
      </w:r>
    </w:p>
    <w:p w14:paraId="2B192E5A" w14:textId="77777777" w:rsidR="00394661" w:rsidRPr="00A16192" w:rsidRDefault="00394661" w:rsidP="00394661">
      <w:pPr>
        <w:pStyle w:val="Zkladntext"/>
        <w:spacing w:before="8"/>
        <w:rPr>
          <w:rFonts w:ascii="Arial" w:hAnsi="Arial" w:cs="Arial"/>
          <w:b/>
          <w:i/>
          <w:sz w:val="1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2916"/>
      </w:tblGrid>
      <w:tr w:rsidR="00394661" w:rsidRPr="00A16192" w14:paraId="129E4E58" w14:textId="77777777" w:rsidTr="00F57ADA">
        <w:trPr>
          <w:trHeight w:val="1132"/>
        </w:trPr>
        <w:tc>
          <w:tcPr>
            <w:tcW w:w="4112" w:type="dxa"/>
          </w:tcPr>
          <w:p w14:paraId="0013F95B" w14:textId="77777777" w:rsidR="00394661" w:rsidRPr="00A16192" w:rsidRDefault="00394661" w:rsidP="009A10A3">
            <w:pPr>
              <w:pStyle w:val="TableParagraph"/>
              <w:spacing w:before="117"/>
              <w:ind w:left="107" w:right="212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lastRenderedPageBreak/>
              <w:t>Zhodnocení, zda hodnocená žádost obsahuje všechny povinné výstupy –</w:t>
            </w:r>
          </w:p>
          <w:p w14:paraId="1951D68D" w14:textId="77777777" w:rsidR="00394661" w:rsidRPr="00A16192" w:rsidRDefault="00394661" w:rsidP="009A10A3">
            <w:pPr>
              <w:widowControl/>
              <w:adjustRightInd w:val="0"/>
              <w:ind w:left="73" w:right="70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indikátory</w:t>
            </w:r>
            <w:r w:rsidRPr="00A16192">
              <w:rPr>
                <w:rFonts w:ascii="Arial" w:eastAsiaTheme="minorHAnsi" w:hAnsi="Arial" w:cs="Arial"/>
                <w:iCs/>
                <w:color w:val="000000"/>
                <w:szCs w:val="20"/>
              </w:rPr>
              <w:t xml:space="preserve"> jsou relevantní a realistické, a zároveň jsou kvantifikované </w:t>
            </w:r>
            <w:proofErr w:type="gramStart"/>
            <w:r w:rsidRPr="00A16192">
              <w:rPr>
                <w:rFonts w:ascii="Arial" w:eastAsiaTheme="minorHAnsi" w:hAnsi="Arial" w:cs="Arial"/>
                <w:iCs/>
                <w:color w:val="000000"/>
                <w:szCs w:val="20"/>
              </w:rPr>
              <w:t>a</w:t>
            </w:r>
            <w:proofErr w:type="gramEnd"/>
            <w:r w:rsidRPr="00A16192">
              <w:rPr>
                <w:rFonts w:ascii="Arial" w:eastAsiaTheme="minorHAnsi" w:hAnsi="Arial" w:cs="Arial"/>
                <w:iCs/>
                <w:color w:val="000000"/>
                <w:szCs w:val="20"/>
              </w:rPr>
              <w:t xml:space="preserve"> objektivně měřitelné </w:t>
            </w:r>
          </w:p>
        </w:tc>
        <w:tc>
          <w:tcPr>
            <w:tcW w:w="1985" w:type="dxa"/>
          </w:tcPr>
          <w:p w14:paraId="73A0A56E" w14:textId="77777777" w:rsidR="00394661" w:rsidRPr="00A16192" w:rsidRDefault="00394661" w:rsidP="00F57ADA">
            <w:pPr>
              <w:pStyle w:val="TableParagraph"/>
              <w:spacing w:before="5"/>
              <w:rPr>
                <w:rFonts w:ascii="Arial" w:hAnsi="Arial" w:cs="Arial"/>
                <w:b/>
                <w:i/>
                <w:sz w:val="35"/>
              </w:rPr>
            </w:pPr>
          </w:p>
          <w:p w14:paraId="74F75C05" w14:textId="0DC247C9" w:rsidR="00394661" w:rsidRPr="00A16192" w:rsidRDefault="00853702" w:rsidP="007E3040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16" w:type="dxa"/>
          </w:tcPr>
          <w:p w14:paraId="50922B92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4661" w:rsidRPr="00A16192" w14:paraId="0E65E675" w14:textId="77777777" w:rsidTr="00F57ADA">
        <w:trPr>
          <w:trHeight w:val="1000"/>
        </w:trPr>
        <w:tc>
          <w:tcPr>
            <w:tcW w:w="4112" w:type="dxa"/>
          </w:tcPr>
          <w:p w14:paraId="5E303253" w14:textId="77777777" w:rsidR="00394661" w:rsidRPr="00A16192" w:rsidRDefault="00394661" w:rsidP="009A10A3">
            <w:pPr>
              <w:pStyle w:val="TableParagraph"/>
              <w:spacing w:before="117"/>
              <w:ind w:left="107" w:right="94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 xml:space="preserve">Očekávané přínosy a dopady projektu na rozvoj neziskového sektoru jako celku a na jeho propagaci </w:t>
            </w:r>
            <w:proofErr w:type="gramStart"/>
            <w:r w:rsidRPr="00A16192">
              <w:rPr>
                <w:rFonts w:ascii="Arial" w:hAnsi="Arial" w:cs="Arial"/>
              </w:rPr>
              <w:t>a</w:t>
            </w:r>
            <w:proofErr w:type="gramEnd"/>
            <w:r w:rsidRPr="00A16192">
              <w:rPr>
                <w:rFonts w:ascii="Arial" w:hAnsi="Arial" w:cs="Arial"/>
              </w:rPr>
              <w:t xml:space="preserve"> osvětu</w:t>
            </w:r>
          </w:p>
        </w:tc>
        <w:tc>
          <w:tcPr>
            <w:tcW w:w="1985" w:type="dxa"/>
          </w:tcPr>
          <w:p w14:paraId="7A07885E" w14:textId="77777777" w:rsidR="00394661" w:rsidRPr="00A16192" w:rsidRDefault="00394661" w:rsidP="00F57ADA">
            <w:pPr>
              <w:pStyle w:val="TableParagraph"/>
              <w:spacing w:before="7"/>
              <w:rPr>
                <w:rFonts w:ascii="Arial" w:hAnsi="Arial" w:cs="Arial"/>
                <w:b/>
                <w:i/>
                <w:sz w:val="29"/>
              </w:rPr>
            </w:pPr>
          </w:p>
          <w:p w14:paraId="0E0785C6" w14:textId="0C080935" w:rsidR="00394661" w:rsidRPr="00A16192" w:rsidRDefault="00853702" w:rsidP="007E3040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16" w:type="dxa"/>
          </w:tcPr>
          <w:p w14:paraId="51A3A7B7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08F58B6" w14:textId="3F76E7F0" w:rsidR="00394661" w:rsidRPr="00A16192" w:rsidRDefault="00394661" w:rsidP="005344BA">
      <w:pPr>
        <w:rPr>
          <w:rFonts w:ascii="Arial" w:hAnsi="Arial" w:cs="Arial"/>
        </w:rPr>
      </w:pPr>
    </w:p>
    <w:p w14:paraId="4FACAE50" w14:textId="2EA821E2" w:rsidR="00394661" w:rsidRPr="00A16192" w:rsidRDefault="00394661" w:rsidP="005344BA">
      <w:pPr>
        <w:rPr>
          <w:rFonts w:ascii="Arial" w:hAnsi="Arial" w:cs="Arial"/>
        </w:rPr>
      </w:pPr>
    </w:p>
    <w:p w14:paraId="49AA0AA1" w14:textId="77777777" w:rsidR="00394661" w:rsidRPr="00A16192" w:rsidRDefault="00394661" w:rsidP="005505EA">
      <w:pPr>
        <w:spacing w:before="1"/>
        <w:ind w:left="708"/>
        <w:rPr>
          <w:rFonts w:ascii="Arial" w:hAnsi="Arial" w:cs="Arial"/>
          <w:b/>
        </w:rPr>
      </w:pPr>
      <w:r w:rsidRPr="00A16192">
        <w:rPr>
          <w:rFonts w:ascii="Arial" w:hAnsi="Arial" w:cs="Arial"/>
          <w:b/>
        </w:rPr>
        <w:t>Princip stanovení bodů u výše uvedených hodnocených oblastí:</w:t>
      </w:r>
    </w:p>
    <w:p w14:paraId="1B66ACE4" w14:textId="77777777" w:rsidR="00394661" w:rsidRPr="00A16192" w:rsidRDefault="00394661" w:rsidP="00394661">
      <w:pPr>
        <w:pStyle w:val="Zkladntext"/>
        <w:spacing w:before="4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560"/>
        <w:gridCol w:w="1559"/>
        <w:gridCol w:w="1559"/>
        <w:gridCol w:w="1772"/>
        <w:gridCol w:w="1458"/>
      </w:tblGrid>
      <w:tr w:rsidR="00394661" w:rsidRPr="00A16192" w14:paraId="4803A3B8" w14:textId="77777777" w:rsidTr="00F57ADA">
        <w:trPr>
          <w:trHeight w:val="1006"/>
        </w:trPr>
        <w:tc>
          <w:tcPr>
            <w:tcW w:w="1490" w:type="dxa"/>
          </w:tcPr>
          <w:p w14:paraId="4D036E9C" w14:textId="77777777" w:rsidR="00394661" w:rsidRPr="00A16192" w:rsidRDefault="00394661" w:rsidP="00F57A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7B730F7" w14:textId="77777777" w:rsidR="00394661" w:rsidRPr="00A16192" w:rsidRDefault="00394661" w:rsidP="00F57ADA">
            <w:pPr>
              <w:pStyle w:val="TableParagraph"/>
              <w:tabs>
                <w:tab w:val="left" w:pos="817"/>
              </w:tabs>
              <w:ind w:left="110" w:right="9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Max.</w:t>
            </w:r>
            <w:r w:rsidRPr="00A16192">
              <w:rPr>
                <w:rFonts w:ascii="Arial" w:hAnsi="Arial" w:cs="Arial"/>
              </w:rPr>
              <w:tab/>
              <w:t>počet 5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bodů</w:t>
            </w:r>
          </w:p>
        </w:tc>
        <w:tc>
          <w:tcPr>
            <w:tcW w:w="1559" w:type="dxa"/>
            <w:vAlign w:val="center"/>
          </w:tcPr>
          <w:p w14:paraId="69DE227C" w14:textId="77777777" w:rsidR="00394661" w:rsidRPr="00A16192" w:rsidRDefault="00394661" w:rsidP="00F57ADA">
            <w:pPr>
              <w:pStyle w:val="TableParagraph"/>
              <w:tabs>
                <w:tab w:val="left" w:pos="820"/>
              </w:tabs>
              <w:ind w:left="111" w:right="93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Max.</w:t>
            </w:r>
            <w:r w:rsidRPr="00A16192">
              <w:rPr>
                <w:rFonts w:ascii="Arial" w:hAnsi="Arial" w:cs="Arial"/>
              </w:rPr>
              <w:tab/>
              <w:t>počet 10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bodů</w:t>
            </w:r>
          </w:p>
        </w:tc>
        <w:tc>
          <w:tcPr>
            <w:tcW w:w="1559" w:type="dxa"/>
            <w:vAlign w:val="center"/>
          </w:tcPr>
          <w:p w14:paraId="09DDD614" w14:textId="77777777" w:rsidR="00394661" w:rsidRPr="00A16192" w:rsidRDefault="00394661" w:rsidP="00F57ADA">
            <w:pPr>
              <w:pStyle w:val="TableParagraph"/>
              <w:tabs>
                <w:tab w:val="left" w:pos="819"/>
              </w:tabs>
              <w:ind w:left="109" w:right="9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Max.</w:t>
            </w:r>
            <w:r w:rsidRPr="00A16192">
              <w:rPr>
                <w:rFonts w:ascii="Arial" w:hAnsi="Arial" w:cs="Arial"/>
              </w:rPr>
              <w:tab/>
              <w:t>počet bodů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15</w:t>
            </w:r>
          </w:p>
        </w:tc>
        <w:tc>
          <w:tcPr>
            <w:tcW w:w="1772" w:type="dxa"/>
            <w:vAlign w:val="center"/>
          </w:tcPr>
          <w:p w14:paraId="1E6A6761" w14:textId="77777777" w:rsidR="00394661" w:rsidRPr="00A16192" w:rsidRDefault="00394661" w:rsidP="00F57ADA">
            <w:pPr>
              <w:pStyle w:val="TableParagraph"/>
              <w:tabs>
                <w:tab w:val="left" w:pos="822"/>
              </w:tabs>
              <w:ind w:left="112" w:right="9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Max.</w:t>
            </w:r>
            <w:r w:rsidRPr="00A16192">
              <w:rPr>
                <w:rFonts w:ascii="Arial" w:hAnsi="Arial" w:cs="Arial"/>
              </w:rPr>
              <w:tab/>
              <w:t>počet bodů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20</w:t>
            </w:r>
          </w:p>
        </w:tc>
        <w:tc>
          <w:tcPr>
            <w:tcW w:w="1458" w:type="dxa"/>
            <w:vAlign w:val="center"/>
          </w:tcPr>
          <w:p w14:paraId="730CAADC" w14:textId="77777777" w:rsidR="00394661" w:rsidRPr="00A16192" w:rsidRDefault="00394661" w:rsidP="00F57AD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Max.</w:t>
            </w:r>
            <w:r w:rsidRPr="00A16192">
              <w:rPr>
                <w:rFonts w:ascii="Arial" w:hAnsi="Arial" w:cs="Arial"/>
              </w:rPr>
              <w:tab/>
              <w:t>počet bodů</w:t>
            </w:r>
            <w:r w:rsidRPr="00A16192">
              <w:rPr>
                <w:rFonts w:ascii="Arial" w:hAnsi="Arial" w:cs="Arial"/>
                <w:spacing w:val="-1"/>
              </w:rPr>
              <w:t xml:space="preserve"> </w:t>
            </w:r>
            <w:r w:rsidRPr="00A16192">
              <w:rPr>
                <w:rFonts w:ascii="Arial" w:hAnsi="Arial" w:cs="Arial"/>
              </w:rPr>
              <w:t>30</w:t>
            </w:r>
          </w:p>
        </w:tc>
      </w:tr>
      <w:tr w:rsidR="00394661" w:rsidRPr="00A16192" w14:paraId="6D5F657C" w14:textId="77777777" w:rsidTr="00F57ADA">
        <w:trPr>
          <w:trHeight w:val="709"/>
        </w:trPr>
        <w:tc>
          <w:tcPr>
            <w:tcW w:w="1490" w:type="dxa"/>
            <w:vAlign w:val="center"/>
          </w:tcPr>
          <w:p w14:paraId="4EACB5F7" w14:textId="77777777" w:rsidR="00394661" w:rsidRPr="00A16192" w:rsidRDefault="00394661" w:rsidP="00F57ADA">
            <w:pPr>
              <w:pStyle w:val="TableParagraph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Neuspokojivé</w:t>
            </w:r>
          </w:p>
        </w:tc>
        <w:tc>
          <w:tcPr>
            <w:tcW w:w="1560" w:type="dxa"/>
            <w:vAlign w:val="center"/>
          </w:tcPr>
          <w:p w14:paraId="52CDA2B1" w14:textId="77777777" w:rsidR="00394661" w:rsidRPr="00A16192" w:rsidRDefault="00394661" w:rsidP="00F57ADA">
            <w:pPr>
              <w:pStyle w:val="TableParagraph"/>
              <w:ind w:left="471" w:right="452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0–1</w:t>
            </w:r>
          </w:p>
        </w:tc>
        <w:tc>
          <w:tcPr>
            <w:tcW w:w="1559" w:type="dxa"/>
            <w:vAlign w:val="center"/>
          </w:tcPr>
          <w:p w14:paraId="35E73199" w14:textId="77777777" w:rsidR="00394661" w:rsidRPr="00A16192" w:rsidRDefault="00394661" w:rsidP="00F57ADA">
            <w:pPr>
              <w:pStyle w:val="TableParagraph"/>
              <w:ind w:left="348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0–1</w:t>
            </w:r>
          </w:p>
        </w:tc>
        <w:tc>
          <w:tcPr>
            <w:tcW w:w="1559" w:type="dxa"/>
            <w:vAlign w:val="center"/>
          </w:tcPr>
          <w:p w14:paraId="0166977F" w14:textId="77777777" w:rsidR="00394661" w:rsidRPr="00A16192" w:rsidRDefault="00394661" w:rsidP="00F57ADA">
            <w:pPr>
              <w:pStyle w:val="TableParagraph"/>
              <w:ind w:left="347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0–2</w:t>
            </w:r>
          </w:p>
        </w:tc>
        <w:tc>
          <w:tcPr>
            <w:tcW w:w="1772" w:type="dxa"/>
            <w:vAlign w:val="center"/>
          </w:tcPr>
          <w:p w14:paraId="57CE9F9A" w14:textId="77777777" w:rsidR="00394661" w:rsidRPr="00A16192" w:rsidRDefault="00394661" w:rsidP="00F57ADA">
            <w:pPr>
              <w:pStyle w:val="TableParagraph"/>
              <w:ind w:left="351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0–3</w:t>
            </w:r>
          </w:p>
        </w:tc>
        <w:tc>
          <w:tcPr>
            <w:tcW w:w="1458" w:type="dxa"/>
            <w:vAlign w:val="center"/>
          </w:tcPr>
          <w:p w14:paraId="2CCDC731" w14:textId="77777777" w:rsidR="00394661" w:rsidRPr="00A16192" w:rsidRDefault="00394661" w:rsidP="00F57AD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0–5</w:t>
            </w:r>
          </w:p>
        </w:tc>
      </w:tr>
      <w:tr w:rsidR="00394661" w:rsidRPr="00A16192" w14:paraId="18C98038" w14:textId="77777777" w:rsidTr="00F57ADA">
        <w:trPr>
          <w:trHeight w:val="711"/>
        </w:trPr>
        <w:tc>
          <w:tcPr>
            <w:tcW w:w="1490" w:type="dxa"/>
            <w:vAlign w:val="center"/>
          </w:tcPr>
          <w:p w14:paraId="7FC53935" w14:textId="2B55DEF1" w:rsidR="00394661" w:rsidRPr="00A16192" w:rsidRDefault="00363A84" w:rsidP="00F57ADA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Dostatečné</w:t>
            </w:r>
          </w:p>
        </w:tc>
        <w:tc>
          <w:tcPr>
            <w:tcW w:w="1560" w:type="dxa"/>
            <w:vAlign w:val="center"/>
          </w:tcPr>
          <w:p w14:paraId="4C30AD80" w14:textId="77777777" w:rsidR="00394661" w:rsidRPr="00A16192" w:rsidRDefault="00394661" w:rsidP="00F57ADA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027CDC19" w14:textId="77777777" w:rsidR="00394661" w:rsidRPr="00A16192" w:rsidRDefault="00394661" w:rsidP="00F57ADA">
            <w:pPr>
              <w:pStyle w:val="TableParagraph"/>
              <w:ind w:left="348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2–3</w:t>
            </w:r>
          </w:p>
        </w:tc>
        <w:tc>
          <w:tcPr>
            <w:tcW w:w="1559" w:type="dxa"/>
            <w:vAlign w:val="center"/>
          </w:tcPr>
          <w:p w14:paraId="0B146155" w14:textId="77777777" w:rsidR="00394661" w:rsidRPr="00A16192" w:rsidRDefault="00394661" w:rsidP="00F57ADA">
            <w:pPr>
              <w:pStyle w:val="TableParagraph"/>
              <w:ind w:left="347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3–5</w:t>
            </w:r>
          </w:p>
        </w:tc>
        <w:tc>
          <w:tcPr>
            <w:tcW w:w="1772" w:type="dxa"/>
            <w:vAlign w:val="center"/>
          </w:tcPr>
          <w:p w14:paraId="27E6C0D7" w14:textId="77777777" w:rsidR="00394661" w:rsidRPr="00A16192" w:rsidRDefault="00394661" w:rsidP="00F57ADA">
            <w:pPr>
              <w:pStyle w:val="TableParagraph"/>
              <w:ind w:left="351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4–7</w:t>
            </w:r>
          </w:p>
        </w:tc>
        <w:tc>
          <w:tcPr>
            <w:tcW w:w="1458" w:type="dxa"/>
            <w:vAlign w:val="center"/>
          </w:tcPr>
          <w:p w14:paraId="5A80C319" w14:textId="77777777" w:rsidR="00394661" w:rsidRPr="00A16192" w:rsidRDefault="00394661" w:rsidP="00F57AD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6–11</w:t>
            </w:r>
          </w:p>
        </w:tc>
      </w:tr>
      <w:tr w:rsidR="00394661" w:rsidRPr="00A16192" w14:paraId="115BFA9F" w14:textId="77777777" w:rsidTr="00F57ADA">
        <w:trPr>
          <w:trHeight w:val="709"/>
        </w:trPr>
        <w:tc>
          <w:tcPr>
            <w:tcW w:w="1490" w:type="dxa"/>
            <w:vAlign w:val="center"/>
          </w:tcPr>
          <w:p w14:paraId="0548B652" w14:textId="18568F3B" w:rsidR="00394661" w:rsidRPr="00A16192" w:rsidRDefault="00363A84" w:rsidP="00F57ADA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Dobré</w:t>
            </w:r>
          </w:p>
        </w:tc>
        <w:tc>
          <w:tcPr>
            <w:tcW w:w="1560" w:type="dxa"/>
            <w:vAlign w:val="center"/>
          </w:tcPr>
          <w:p w14:paraId="51871053" w14:textId="77777777" w:rsidR="00394661" w:rsidRPr="00A16192" w:rsidRDefault="00394661" w:rsidP="00F57ADA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458A2442" w14:textId="77777777" w:rsidR="00394661" w:rsidRPr="00A16192" w:rsidRDefault="00394661" w:rsidP="00F57ADA">
            <w:pPr>
              <w:pStyle w:val="TableParagraph"/>
              <w:ind w:left="348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4–5</w:t>
            </w:r>
          </w:p>
        </w:tc>
        <w:tc>
          <w:tcPr>
            <w:tcW w:w="1559" w:type="dxa"/>
            <w:vAlign w:val="center"/>
          </w:tcPr>
          <w:p w14:paraId="5F9DC53A" w14:textId="77777777" w:rsidR="00394661" w:rsidRPr="00A16192" w:rsidRDefault="00394661" w:rsidP="00F57ADA">
            <w:pPr>
              <w:pStyle w:val="TableParagraph"/>
              <w:ind w:left="347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6–8</w:t>
            </w:r>
          </w:p>
        </w:tc>
        <w:tc>
          <w:tcPr>
            <w:tcW w:w="1772" w:type="dxa"/>
            <w:vAlign w:val="center"/>
          </w:tcPr>
          <w:p w14:paraId="42A42653" w14:textId="77777777" w:rsidR="00394661" w:rsidRPr="00A16192" w:rsidRDefault="00394661" w:rsidP="00F57ADA">
            <w:pPr>
              <w:pStyle w:val="TableParagraph"/>
              <w:ind w:left="348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8–11</w:t>
            </w:r>
          </w:p>
        </w:tc>
        <w:tc>
          <w:tcPr>
            <w:tcW w:w="1458" w:type="dxa"/>
            <w:vAlign w:val="center"/>
          </w:tcPr>
          <w:p w14:paraId="2E5F1957" w14:textId="77777777" w:rsidR="00394661" w:rsidRPr="00A16192" w:rsidRDefault="00394661" w:rsidP="00F57AD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12–17</w:t>
            </w:r>
          </w:p>
        </w:tc>
      </w:tr>
      <w:tr w:rsidR="00394661" w:rsidRPr="00A16192" w14:paraId="2739A3CF" w14:textId="77777777" w:rsidTr="00F57ADA">
        <w:trPr>
          <w:trHeight w:val="711"/>
        </w:trPr>
        <w:tc>
          <w:tcPr>
            <w:tcW w:w="1490" w:type="dxa"/>
            <w:vAlign w:val="center"/>
          </w:tcPr>
          <w:p w14:paraId="10AA5B57" w14:textId="77777777" w:rsidR="00394661" w:rsidRPr="00A16192" w:rsidRDefault="00394661" w:rsidP="00F57ADA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Velmi dobré</w:t>
            </w:r>
          </w:p>
        </w:tc>
        <w:tc>
          <w:tcPr>
            <w:tcW w:w="1560" w:type="dxa"/>
            <w:vAlign w:val="center"/>
          </w:tcPr>
          <w:p w14:paraId="727EC735" w14:textId="77777777" w:rsidR="00394661" w:rsidRPr="00A16192" w:rsidRDefault="00394661" w:rsidP="00F57AD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14:paraId="04AD3BB6" w14:textId="77777777" w:rsidR="00394661" w:rsidRPr="00A16192" w:rsidRDefault="00394661" w:rsidP="00F57ADA">
            <w:pPr>
              <w:pStyle w:val="TableParagraph"/>
              <w:spacing w:before="1"/>
              <w:ind w:left="348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6–8</w:t>
            </w:r>
          </w:p>
        </w:tc>
        <w:tc>
          <w:tcPr>
            <w:tcW w:w="1559" w:type="dxa"/>
            <w:vAlign w:val="center"/>
          </w:tcPr>
          <w:p w14:paraId="04D8678C" w14:textId="77777777" w:rsidR="00394661" w:rsidRPr="00A16192" w:rsidRDefault="00394661" w:rsidP="00F57ADA">
            <w:pPr>
              <w:pStyle w:val="TableParagraph"/>
              <w:spacing w:before="1"/>
              <w:ind w:left="345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9–12</w:t>
            </w:r>
          </w:p>
        </w:tc>
        <w:tc>
          <w:tcPr>
            <w:tcW w:w="1772" w:type="dxa"/>
            <w:vAlign w:val="center"/>
          </w:tcPr>
          <w:p w14:paraId="7D0922B3" w14:textId="77777777" w:rsidR="00394661" w:rsidRPr="00A16192" w:rsidRDefault="00394661" w:rsidP="00F57ADA">
            <w:pPr>
              <w:pStyle w:val="TableParagraph"/>
              <w:spacing w:before="1"/>
              <w:ind w:left="351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12–15</w:t>
            </w:r>
          </w:p>
        </w:tc>
        <w:tc>
          <w:tcPr>
            <w:tcW w:w="1458" w:type="dxa"/>
            <w:vAlign w:val="center"/>
          </w:tcPr>
          <w:p w14:paraId="628519BF" w14:textId="77777777" w:rsidR="00394661" w:rsidRPr="00A16192" w:rsidRDefault="00394661" w:rsidP="00F57ADA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18–24</w:t>
            </w:r>
          </w:p>
        </w:tc>
      </w:tr>
      <w:tr w:rsidR="00394661" w:rsidRPr="00A16192" w14:paraId="2D2F4805" w14:textId="77777777" w:rsidTr="00F57ADA">
        <w:trPr>
          <w:trHeight w:val="711"/>
        </w:trPr>
        <w:tc>
          <w:tcPr>
            <w:tcW w:w="1490" w:type="dxa"/>
            <w:vAlign w:val="center"/>
          </w:tcPr>
          <w:p w14:paraId="694DF37E" w14:textId="77777777" w:rsidR="00394661" w:rsidRPr="00A16192" w:rsidRDefault="00394661" w:rsidP="00F57ADA">
            <w:pPr>
              <w:pStyle w:val="TableParagraph"/>
              <w:ind w:left="107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Vynikající</w:t>
            </w:r>
          </w:p>
        </w:tc>
        <w:tc>
          <w:tcPr>
            <w:tcW w:w="1560" w:type="dxa"/>
            <w:vAlign w:val="center"/>
          </w:tcPr>
          <w:p w14:paraId="6E832AEC" w14:textId="77777777" w:rsidR="00394661" w:rsidRPr="00A16192" w:rsidRDefault="00394661" w:rsidP="00F57ADA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14:paraId="39128D21" w14:textId="77777777" w:rsidR="00394661" w:rsidRPr="00A16192" w:rsidRDefault="00394661" w:rsidP="00F57ADA">
            <w:pPr>
              <w:pStyle w:val="TableParagraph"/>
              <w:ind w:left="345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9–10</w:t>
            </w:r>
          </w:p>
        </w:tc>
        <w:tc>
          <w:tcPr>
            <w:tcW w:w="1559" w:type="dxa"/>
            <w:vAlign w:val="center"/>
          </w:tcPr>
          <w:p w14:paraId="17BD0C53" w14:textId="77777777" w:rsidR="00394661" w:rsidRPr="00A16192" w:rsidRDefault="00394661" w:rsidP="00F57ADA">
            <w:pPr>
              <w:pStyle w:val="TableParagraph"/>
              <w:ind w:left="347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13–15</w:t>
            </w:r>
          </w:p>
        </w:tc>
        <w:tc>
          <w:tcPr>
            <w:tcW w:w="1772" w:type="dxa"/>
            <w:vAlign w:val="center"/>
          </w:tcPr>
          <w:p w14:paraId="4A8E7DC1" w14:textId="77777777" w:rsidR="00394661" w:rsidRPr="00A16192" w:rsidRDefault="00394661" w:rsidP="00F57ADA">
            <w:pPr>
              <w:pStyle w:val="TableParagraph"/>
              <w:ind w:left="351" w:right="331"/>
              <w:jc w:val="center"/>
              <w:rPr>
                <w:rFonts w:ascii="Arial" w:hAnsi="Arial" w:cs="Arial"/>
              </w:rPr>
            </w:pPr>
            <w:r w:rsidRPr="00A16192">
              <w:rPr>
                <w:rFonts w:ascii="Arial" w:hAnsi="Arial" w:cs="Arial"/>
              </w:rPr>
              <w:t>16–20</w:t>
            </w:r>
          </w:p>
        </w:tc>
        <w:tc>
          <w:tcPr>
            <w:tcW w:w="1458" w:type="dxa"/>
            <w:vAlign w:val="center"/>
          </w:tcPr>
          <w:p w14:paraId="577B3864" w14:textId="77777777" w:rsidR="00394661" w:rsidRPr="00A16192" w:rsidRDefault="00394661" w:rsidP="00F57AD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0"/>
              </w:rPr>
            </w:pPr>
            <w:r w:rsidRPr="00A16192">
              <w:rPr>
                <w:rFonts w:ascii="Arial" w:hAnsi="Arial" w:cs="Arial"/>
              </w:rPr>
              <w:t>25–30</w:t>
            </w:r>
          </w:p>
        </w:tc>
      </w:tr>
    </w:tbl>
    <w:p w14:paraId="09EAACAE" w14:textId="77777777" w:rsidR="00394661" w:rsidRPr="0010752E" w:rsidRDefault="00394661" w:rsidP="00394661"/>
    <w:p w14:paraId="0328A762" w14:textId="77777777" w:rsidR="00394661" w:rsidRPr="005344BA" w:rsidRDefault="00394661" w:rsidP="005344BA">
      <w:pPr>
        <w:rPr>
          <w:rFonts w:ascii="Arial" w:hAnsi="Arial" w:cs="Arial"/>
        </w:rPr>
      </w:pPr>
    </w:p>
    <w:sectPr w:rsidR="00394661" w:rsidRPr="005344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B8B14" w14:textId="77777777" w:rsidR="005E268E" w:rsidRDefault="005E268E" w:rsidP="006C6593">
      <w:r>
        <w:separator/>
      </w:r>
    </w:p>
  </w:endnote>
  <w:endnote w:type="continuationSeparator" w:id="0">
    <w:p w14:paraId="13623D00" w14:textId="77777777" w:rsidR="005E268E" w:rsidRDefault="005E268E" w:rsidP="006C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8553" w14:textId="77777777" w:rsidR="005344BA" w:rsidRDefault="005344BA" w:rsidP="002C022D">
    <w:pPr>
      <w:spacing w:before="17"/>
      <w:ind w:left="13" w:right="13"/>
      <w:jc w:val="center"/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7D2818" wp14:editId="5E782318">
              <wp:simplePos x="0" y="0"/>
              <wp:positionH relativeFrom="margin">
                <wp:posOffset>68580</wp:posOffset>
              </wp:positionH>
              <wp:positionV relativeFrom="page">
                <wp:posOffset>9829165</wp:posOffset>
              </wp:positionV>
              <wp:extent cx="5798185" cy="0"/>
              <wp:effectExtent l="0" t="0" r="3111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34418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.4pt,773.95pt" to="461.9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P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" strokeweight=".48pt">
              <w10:wrap anchorx="margin" anchory="page"/>
            </v:line>
          </w:pict>
        </mc:Fallback>
      </mc:AlternateContent>
    </w:r>
  </w:p>
  <w:p w14:paraId="582291C6" w14:textId="77777777" w:rsidR="005344BA" w:rsidRDefault="005344BA" w:rsidP="002C022D">
    <w:pPr>
      <w:spacing w:before="17"/>
      <w:ind w:left="13" w:right="13"/>
      <w:jc w:val="center"/>
      <w:rPr>
        <w:sz w:val="18"/>
      </w:rPr>
    </w:pPr>
  </w:p>
  <w:p w14:paraId="413F43DA" w14:textId="77777777" w:rsidR="005344BA" w:rsidRPr="002C022D" w:rsidRDefault="005344BA" w:rsidP="002C022D">
    <w:pPr>
      <w:spacing w:before="17"/>
      <w:ind w:left="13" w:right="13"/>
      <w:jc w:val="center"/>
      <w:rPr>
        <w:rFonts w:ascii="Arial" w:hAnsi="Arial" w:cs="Arial"/>
        <w:sz w:val="18"/>
        <w:szCs w:val="18"/>
      </w:rPr>
    </w:pPr>
    <w:r w:rsidRPr="002C022D">
      <w:rPr>
        <w:rFonts w:ascii="Arial" w:hAnsi="Arial" w:cs="Arial"/>
        <w:sz w:val="18"/>
        <w:szCs w:val="18"/>
      </w:rPr>
      <w:t>Úřad</w:t>
    </w:r>
    <w:r w:rsidRPr="002C022D">
      <w:rPr>
        <w:rFonts w:ascii="Arial" w:hAnsi="Arial" w:cs="Arial"/>
        <w:spacing w:val="1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vlády</w:t>
    </w:r>
    <w:r w:rsidRPr="002C022D">
      <w:rPr>
        <w:rFonts w:ascii="Arial" w:hAnsi="Arial" w:cs="Arial"/>
        <w:spacing w:val="-2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České</w:t>
    </w:r>
    <w:r w:rsidRPr="002C022D">
      <w:rPr>
        <w:rFonts w:ascii="Arial" w:hAnsi="Arial" w:cs="Arial"/>
        <w:spacing w:val="3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republiky, nábřeží Edvarda Beneše</w:t>
    </w:r>
    <w:r w:rsidRPr="002C022D">
      <w:rPr>
        <w:rFonts w:ascii="Arial" w:hAnsi="Arial" w:cs="Arial"/>
        <w:spacing w:val="-1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4, 118</w:t>
    </w:r>
    <w:r w:rsidRPr="002C022D">
      <w:rPr>
        <w:rFonts w:ascii="Arial" w:hAnsi="Arial" w:cs="Arial"/>
        <w:spacing w:val="-2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01 Praha</w:t>
    </w:r>
    <w:r w:rsidRPr="002C022D">
      <w:rPr>
        <w:rFonts w:ascii="Arial" w:hAnsi="Arial" w:cs="Arial"/>
        <w:spacing w:val="1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1</w:t>
    </w:r>
  </w:p>
  <w:p w14:paraId="331AE3C1" w14:textId="11B4C2CF" w:rsidR="005344BA" w:rsidRPr="002C022D" w:rsidRDefault="005344BA" w:rsidP="002C022D">
    <w:pPr>
      <w:spacing w:before="2"/>
      <w:ind w:left="13" w:right="8"/>
      <w:jc w:val="center"/>
      <w:rPr>
        <w:rFonts w:ascii="Arial" w:hAnsi="Arial" w:cs="Arial"/>
        <w:sz w:val="18"/>
        <w:szCs w:val="18"/>
      </w:rPr>
    </w:pPr>
    <w:r w:rsidRPr="002C022D">
      <w:rPr>
        <w:rFonts w:ascii="Arial" w:hAnsi="Arial" w:cs="Arial"/>
        <w:sz w:val="18"/>
        <w:szCs w:val="18"/>
      </w:rPr>
      <w:t>ústředna</w:t>
    </w:r>
    <w:r w:rsidRPr="002C022D">
      <w:rPr>
        <w:rFonts w:ascii="Arial" w:hAnsi="Arial" w:cs="Arial"/>
        <w:spacing w:val="-3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224</w:t>
    </w:r>
    <w:r w:rsidRPr="002C022D">
      <w:rPr>
        <w:rFonts w:ascii="Arial" w:hAnsi="Arial" w:cs="Arial"/>
        <w:spacing w:val="-2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>002</w:t>
    </w:r>
    <w:r w:rsidRPr="002C022D">
      <w:rPr>
        <w:rFonts w:ascii="Arial" w:hAnsi="Arial" w:cs="Arial"/>
        <w:spacing w:val="-2"/>
        <w:sz w:val="18"/>
        <w:szCs w:val="18"/>
      </w:rPr>
      <w:t xml:space="preserve"> </w:t>
    </w:r>
    <w:r w:rsidRPr="002C022D">
      <w:rPr>
        <w:rFonts w:ascii="Arial" w:hAnsi="Arial" w:cs="Arial"/>
        <w:sz w:val="18"/>
        <w:szCs w:val="18"/>
      </w:rPr>
      <w:t xml:space="preserve">111, </w:t>
    </w:r>
    <w:hyperlink r:id="rId1" w:history="1">
      <w:r w:rsidR="00B7105E" w:rsidRPr="00C340A8">
        <w:rPr>
          <w:rStyle w:val="Hypertextovodkaz"/>
          <w:rFonts w:ascii="Arial" w:hAnsi="Arial" w:cs="Arial"/>
          <w:sz w:val="18"/>
          <w:szCs w:val="18"/>
          <w:u w:color="0000FF"/>
        </w:rPr>
        <w:t>posta@vlada.gov.cz</w:t>
      </w:r>
      <w:r w:rsidR="00B7105E" w:rsidRPr="00C340A8">
        <w:rPr>
          <w:rStyle w:val="Hypertextovodkaz"/>
          <w:rFonts w:ascii="Arial" w:hAnsi="Arial" w:cs="Arial"/>
          <w:sz w:val="18"/>
          <w:szCs w:val="18"/>
        </w:rPr>
        <w:t xml:space="preserve">, </w:t>
      </w:r>
    </w:hyperlink>
    <w:r w:rsidRPr="002C022D">
      <w:rPr>
        <w:rFonts w:ascii="Arial" w:hAnsi="Arial" w:cs="Arial"/>
        <w:sz w:val="18"/>
        <w:szCs w:val="18"/>
      </w:rPr>
      <w:t>datová schránka: trfaa33</w:t>
    </w:r>
  </w:p>
  <w:p w14:paraId="29A0299F" w14:textId="77777777" w:rsidR="005344BA" w:rsidRDefault="005344B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DD35" w14:textId="77777777" w:rsidR="005E268E" w:rsidRDefault="005E268E" w:rsidP="006C6593">
      <w:r>
        <w:separator/>
      </w:r>
    </w:p>
  </w:footnote>
  <w:footnote w:type="continuationSeparator" w:id="0">
    <w:p w14:paraId="1EB828C2" w14:textId="77777777" w:rsidR="005E268E" w:rsidRDefault="005E268E" w:rsidP="006C6593">
      <w:r>
        <w:continuationSeparator/>
      </w:r>
    </w:p>
  </w:footnote>
  <w:footnote w:id="1">
    <w:p w14:paraId="29BDC081" w14:textId="77777777" w:rsidR="005344BA" w:rsidRPr="00A83CD3" w:rsidRDefault="005344BA" w:rsidP="00311257">
      <w:pPr>
        <w:jc w:val="both"/>
        <w:rPr>
          <w:rFonts w:ascii="Arial" w:hAnsi="Arial" w:cs="Arial"/>
        </w:rPr>
      </w:pPr>
      <w:r w:rsidRPr="00A83CD3">
        <w:rPr>
          <w:rStyle w:val="Znakapoznpodarou"/>
          <w:rFonts w:ascii="Arial" w:hAnsi="Arial" w:cs="Arial"/>
        </w:rPr>
        <w:footnoteRef/>
      </w:r>
      <w:r w:rsidRPr="00A83CD3">
        <w:rPr>
          <w:rFonts w:ascii="Arial" w:hAnsi="Arial" w:cs="Arial"/>
        </w:rPr>
        <w:t xml:space="preserve"> </w:t>
      </w:r>
      <w:r w:rsidRPr="00A83CD3">
        <w:rPr>
          <w:rFonts w:ascii="Arial" w:hAnsi="Arial" w:cs="Arial"/>
          <w:sz w:val="20"/>
          <w:szCs w:val="20"/>
        </w:rPr>
        <w:t>Věcné hodnocení žádosti se netýká dotačního programu Podpora koordinátorů pro romské záležitosti, kde probíhá pouze formální hodnocení žádosti.</w:t>
      </w:r>
    </w:p>
  </w:footnote>
  <w:footnote w:id="2">
    <w:p w14:paraId="276AE62E" w14:textId="3B56E963" w:rsidR="00311257" w:rsidRPr="00A83CD3" w:rsidRDefault="00311257" w:rsidP="00311257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A83CD3">
        <w:rPr>
          <w:rStyle w:val="Znakapoznpodarou"/>
          <w:rFonts w:ascii="Arial" w:hAnsi="Arial" w:cs="Arial"/>
        </w:rPr>
        <w:footnoteRef/>
      </w:r>
      <w:r w:rsidRPr="00A83CD3">
        <w:rPr>
          <w:rStyle w:val="Znakapoznpodarou"/>
          <w:rFonts w:ascii="Arial" w:hAnsi="Arial" w:cs="Arial"/>
        </w:rPr>
        <w:t xml:space="preserve"> </w:t>
      </w:r>
      <w:r w:rsidRPr="00A83CD3">
        <w:rPr>
          <w:rFonts w:ascii="Arial" w:hAnsi="Arial" w:cs="Arial"/>
        </w:rPr>
        <w:t>Je možné udělit body na škále 0-10-20 bodů.</w:t>
      </w:r>
      <w:r w:rsidRPr="00A83CD3">
        <w:rPr>
          <w:rFonts w:ascii="Arial" w:hAnsi="Arial" w:cs="Arial"/>
          <w:sz w:val="22"/>
          <w:szCs w:val="22"/>
        </w:rPr>
        <w:t xml:space="preserve"> </w:t>
      </w:r>
    </w:p>
  </w:footnote>
  <w:footnote w:id="3">
    <w:p w14:paraId="61DECB91" w14:textId="4A42B425" w:rsidR="00311257" w:rsidRDefault="00311257" w:rsidP="00311257">
      <w:pPr>
        <w:pStyle w:val="Textpoznpodarou"/>
        <w:jc w:val="both"/>
      </w:pPr>
      <w:r w:rsidRPr="00A83CD3">
        <w:rPr>
          <w:rStyle w:val="Znakapoznpodarou"/>
          <w:rFonts w:ascii="Arial" w:hAnsi="Arial" w:cs="Arial"/>
        </w:rPr>
        <w:footnoteRef/>
      </w:r>
      <w:r w:rsidRPr="00A83CD3">
        <w:rPr>
          <w:rStyle w:val="Znakapoznpodarou"/>
          <w:rFonts w:ascii="Arial" w:hAnsi="Arial" w:cs="Arial"/>
        </w:rPr>
        <w:t xml:space="preserve"> </w:t>
      </w:r>
      <w:r w:rsidRPr="00A83CD3">
        <w:rPr>
          <w:rFonts w:ascii="Arial" w:hAnsi="Arial" w:cs="Arial"/>
        </w:rPr>
        <w:t>U dotačního programu Podpora veřejně prospěšných aktivit v oblasti rovnosti žen a mužů je možné udělit body na škále 0-5-10-15-20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2123" w14:textId="77777777" w:rsidR="005344BA" w:rsidRDefault="005344BA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DE56396" wp14:editId="642A7D9B">
          <wp:simplePos x="0" y="0"/>
          <wp:positionH relativeFrom="page">
            <wp:posOffset>5232400</wp:posOffset>
          </wp:positionH>
          <wp:positionV relativeFrom="page">
            <wp:posOffset>448944</wp:posOffset>
          </wp:positionV>
          <wp:extent cx="1803146" cy="5219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146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2196EC" wp14:editId="1CA7BFFE">
              <wp:simplePos x="0" y="0"/>
              <wp:positionH relativeFrom="page">
                <wp:posOffset>886460</wp:posOffset>
              </wp:positionH>
              <wp:positionV relativeFrom="page">
                <wp:posOffset>452120</wp:posOffset>
              </wp:positionV>
              <wp:extent cx="3543935" cy="7670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BD960" w14:textId="77777777" w:rsidR="005344BA" w:rsidRDefault="005344BA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w w:val="105"/>
                              <w:sz w:val="44"/>
                            </w:rPr>
                            <w:t>Úřad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spacing w:val="-10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w w:val="105"/>
                              <w:sz w:val="44"/>
                            </w:rPr>
                            <w:t>vlády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spacing w:val="-6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w w:val="105"/>
                              <w:sz w:val="44"/>
                            </w:rPr>
                            <w:t>České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spacing w:val="-11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F477B"/>
                              <w:w w:val="105"/>
                              <w:sz w:val="44"/>
                            </w:rPr>
                            <w:t>republiky</w:t>
                          </w:r>
                        </w:p>
                        <w:p w14:paraId="13DF18E9" w14:textId="77777777" w:rsidR="005344BA" w:rsidRDefault="005344BA">
                          <w:pPr>
                            <w:spacing w:before="30" w:line="244" w:lineRule="auto"/>
                            <w:ind w:left="20" w:right="262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Odbor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lidských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práv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ochrany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menšin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70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Odbor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1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rovnosti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žen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spacing w:val="-10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77B"/>
                              <w:w w:val="105"/>
                              <w:sz w:val="28"/>
                            </w:rPr>
                            <w:t>mužů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196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35.6pt;width:279.05pt;height:6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QUrw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" filled="f" stroked="f">
              <v:textbox inset="0,0,0,0">
                <w:txbxContent>
                  <w:p w14:paraId="574BD960" w14:textId="77777777" w:rsidR="005344BA" w:rsidRDefault="005344BA">
                    <w:pPr>
                      <w:ind w:left="20"/>
                      <w:rPr>
                        <w:rFonts w:ascii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477B"/>
                        <w:w w:val="105"/>
                        <w:sz w:val="44"/>
                      </w:rPr>
                      <w:t>Úřad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spacing w:val="-10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w w:val="105"/>
                        <w:sz w:val="44"/>
                      </w:rPr>
                      <w:t>vlády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spacing w:val="-6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w w:val="105"/>
                        <w:sz w:val="44"/>
                      </w:rPr>
                      <w:t>České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spacing w:val="-11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477B"/>
                        <w:w w:val="105"/>
                        <w:sz w:val="44"/>
                      </w:rPr>
                      <w:t>republiky</w:t>
                    </w:r>
                  </w:p>
                  <w:p w14:paraId="13DF18E9" w14:textId="77777777" w:rsidR="005344BA" w:rsidRDefault="005344BA">
                    <w:pPr>
                      <w:spacing w:before="30" w:line="244" w:lineRule="auto"/>
                      <w:ind w:left="20" w:right="262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Odbor</w:t>
                    </w:r>
                    <w:r>
                      <w:rPr>
                        <w:rFonts w:ascii="Times New Roman" w:hAnsi="Times New Roman"/>
                        <w:color w:val="1F477B"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lidských</w:t>
                    </w:r>
                    <w:r>
                      <w:rPr>
                        <w:rFonts w:ascii="Times New Roman" w:hAnsi="Times New Roman"/>
                        <w:color w:val="1F477B"/>
                        <w:spacing w:val="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práv</w:t>
                    </w:r>
                    <w:r>
                      <w:rPr>
                        <w:rFonts w:ascii="Times New Roman" w:hAnsi="Times New Roman"/>
                        <w:color w:val="1F477B"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1F477B"/>
                        <w:spacing w:val="-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ochrany</w:t>
                    </w:r>
                    <w:r>
                      <w:rPr>
                        <w:rFonts w:ascii="Times New Roman" w:hAnsi="Times New Roman"/>
                        <w:color w:val="1F477B"/>
                        <w:spacing w:val="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menšin</w:t>
                    </w:r>
                    <w:r>
                      <w:rPr>
                        <w:rFonts w:ascii="Times New Roman" w:hAnsi="Times New Roman"/>
                        <w:color w:val="1F477B"/>
                        <w:spacing w:val="-7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Odbor</w:t>
                    </w:r>
                    <w:r>
                      <w:rPr>
                        <w:rFonts w:ascii="Times New Roman" w:hAnsi="Times New Roman"/>
                        <w:color w:val="1F477B"/>
                        <w:spacing w:val="-1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rovnosti</w:t>
                    </w:r>
                    <w:r>
                      <w:rPr>
                        <w:rFonts w:ascii="Times New Roman" w:hAnsi="Times New Roman"/>
                        <w:color w:val="1F477B"/>
                        <w:spacing w:val="-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žen</w:t>
                    </w:r>
                    <w:r>
                      <w:rPr>
                        <w:rFonts w:ascii="Times New Roman" w:hAnsi="Times New Roman"/>
                        <w:color w:val="1F477B"/>
                        <w:spacing w:val="-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1F477B"/>
                        <w:spacing w:val="-1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77B"/>
                        <w:w w:val="105"/>
                        <w:sz w:val="28"/>
                      </w:rPr>
                      <w:t>mužů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D4A9" w14:textId="77777777" w:rsidR="006C6593" w:rsidRDefault="006C6593" w:rsidP="006C6593">
    <w:pPr>
      <w:ind w:left="20"/>
      <w:rPr>
        <w:rFonts w:ascii="Times New Roman" w:hAnsi="Times New Roman"/>
        <w:b/>
        <w:sz w:val="44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348F7BEF" wp14:editId="7F924714">
          <wp:simplePos x="0" y="0"/>
          <wp:positionH relativeFrom="page">
            <wp:posOffset>5186045</wp:posOffset>
          </wp:positionH>
          <wp:positionV relativeFrom="page">
            <wp:posOffset>534670</wp:posOffset>
          </wp:positionV>
          <wp:extent cx="1803146" cy="521970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146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1F477B"/>
        <w:w w:val="105"/>
        <w:sz w:val="44"/>
      </w:rPr>
      <w:t>Úřad</w:t>
    </w:r>
    <w:r>
      <w:rPr>
        <w:rFonts w:ascii="Times New Roman" w:hAnsi="Times New Roman"/>
        <w:b/>
        <w:color w:val="1F477B"/>
        <w:spacing w:val="-10"/>
        <w:w w:val="105"/>
        <w:sz w:val="44"/>
      </w:rPr>
      <w:t xml:space="preserve"> </w:t>
    </w:r>
    <w:r>
      <w:rPr>
        <w:rFonts w:ascii="Times New Roman" w:hAnsi="Times New Roman"/>
        <w:b/>
        <w:color w:val="1F477B"/>
        <w:w w:val="105"/>
        <w:sz w:val="44"/>
      </w:rPr>
      <w:t>vlády</w:t>
    </w:r>
    <w:r>
      <w:rPr>
        <w:rFonts w:ascii="Times New Roman" w:hAnsi="Times New Roman"/>
        <w:b/>
        <w:color w:val="1F477B"/>
        <w:spacing w:val="-6"/>
        <w:w w:val="105"/>
        <w:sz w:val="44"/>
      </w:rPr>
      <w:t xml:space="preserve"> </w:t>
    </w:r>
    <w:r>
      <w:rPr>
        <w:rFonts w:ascii="Times New Roman" w:hAnsi="Times New Roman"/>
        <w:b/>
        <w:color w:val="1F477B"/>
        <w:w w:val="105"/>
        <w:sz w:val="44"/>
      </w:rPr>
      <w:t>České</w:t>
    </w:r>
    <w:r>
      <w:rPr>
        <w:rFonts w:ascii="Times New Roman" w:hAnsi="Times New Roman"/>
        <w:b/>
        <w:color w:val="1F477B"/>
        <w:spacing w:val="-11"/>
        <w:w w:val="105"/>
        <w:sz w:val="44"/>
      </w:rPr>
      <w:t xml:space="preserve"> </w:t>
    </w:r>
    <w:r>
      <w:rPr>
        <w:rFonts w:ascii="Times New Roman" w:hAnsi="Times New Roman"/>
        <w:b/>
        <w:color w:val="1F477B"/>
        <w:w w:val="105"/>
        <w:sz w:val="44"/>
      </w:rPr>
      <w:t>republiky</w:t>
    </w:r>
  </w:p>
  <w:p w14:paraId="3020380E" w14:textId="77777777" w:rsidR="006C6593" w:rsidRDefault="006C6593" w:rsidP="005344BA">
    <w:pPr>
      <w:ind w:left="23" w:right="261"/>
      <w:rPr>
        <w:rFonts w:ascii="Times New Roman" w:hAnsi="Times New Roman"/>
        <w:color w:val="1F477B"/>
        <w:w w:val="105"/>
        <w:sz w:val="28"/>
      </w:rPr>
    </w:pPr>
    <w:r>
      <w:rPr>
        <w:rFonts w:ascii="Times New Roman" w:hAnsi="Times New Roman"/>
        <w:color w:val="1F477B"/>
        <w:w w:val="105"/>
        <w:sz w:val="28"/>
      </w:rPr>
      <w:t>Odbor</w:t>
    </w:r>
    <w:r>
      <w:rPr>
        <w:rFonts w:ascii="Times New Roman" w:hAnsi="Times New Roman"/>
        <w:color w:val="1F477B"/>
        <w:spacing w:val="-3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lidských</w:t>
    </w:r>
    <w:r>
      <w:rPr>
        <w:rFonts w:ascii="Times New Roman" w:hAnsi="Times New Roman"/>
        <w:color w:val="1F477B"/>
        <w:spacing w:val="7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práv</w:t>
    </w:r>
    <w:r>
      <w:rPr>
        <w:rFonts w:ascii="Times New Roman" w:hAnsi="Times New Roman"/>
        <w:color w:val="1F477B"/>
        <w:spacing w:val="-3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a</w:t>
    </w:r>
    <w:r>
      <w:rPr>
        <w:rFonts w:ascii="Times New Roman" w:hAnsi="Times New Roman"/>
        <w:color w:val="1F477B"/>
        <w:spacing w:val="-4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ochrany</w:t>
    </w:r>
    <w:r>
      <w:rPr>
        <w:rFonts w:ascii="Times New Roman" w:hAnsi="Times New Roman"/>
        <w:color w:val="1F477B"/>
        <w:spacing w:val="6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menšin</w:t>
    </w:r>
  </w:p>
  <w:p w14:paraId="5F133F16" w14:textId="77777777" w:rsidR="006C6593" w:rsidRDefault="006C6593" w:rsidP="005344BA">
    <w:pPr>
      <w:ind w:left="23" w:right="261"/>
      <w:rPr>
        <w:rFonts w:ascii="Times New Roman" w:hAnsi="Times New Roman"/>
        <w:sz w:val="28"/>
      </w:rPr>
    </w:pPr>
    <w:r>
      <w:rPr>
        <w:rFonts w:ascii="Times New Roman" w:hAnsi="Times New Roman"/>
        <w:color w:val="1F477B"/>
        <w:spacing w:val="-70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Odbor</w:t>
    </w:r>
    <w:r>
      <w:rPr>
        <w:rFonts w:ascii="Times New Roman" w:hAnsi="Times New Roman"/>
        <w:color w:val="1F477B"/>
        <w:spacing w:val="-13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rovnosti</w:t>
    </w:r>
    <w:r>
      <w:rPr>
        <w:rFonts w:ascii="Times New Roman" w:hAnsi="Times New Roman"/>
        <w:color w:val="1F477B"/>
        <w:spacing w:val="-9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žen</w:t>
    </w:r>
    <w:r>
      <w:rPr>
        <w:rFonts w:ascii="Times New Roman" w:hAnsi="Times New Roman"/>
        <w:color w:val="1F477B"/>
        <w:spacing w:val="-9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a</w:t>
    </w:r>
    <w:r>
      <w:rPr>
        <w:rFonts w:ascii="Times New Roman" w:hAnsi="Times New Roman"/>
        <w:color w:val="1F477B"/>
        <w:spacing w:val="-10"/>
        <w:w w:val="105"/>
        <w:sz w:val="28"/>
      </w:rPr>
      <w:t xml:space="preserve"> </w:t>
    </w:r>
    <w:r>
      <w:rPr>
        <w:rFonts w:ascii="Times New Roman" w:hAnsi="Times New Roman"/>
        <w:color w:val="1F477B"/>
        <w:w w:val="105"/>
        <w:sz w:val="28"/>
      </w:rPr>
      <w:t>mužů</w:t>
    </w:r>
  </w:p>
  <w:p w14:paraId="00680C35" w14:textId="77777777" w:rsidR="006C6593" w:rsidRDefault="006C65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6BBF"/>
    <w:multiLevelType w:val="hybridMultilevel"/>
    <w:tmpl w:val="91D413C4"/>
    <w:lvl w:ilvl="0" w:tplc="B42ED474">
      <w:start w:val="2"/>
      <w:numFmt w:val="lowerLetter"/>
      <w:lvlText w:val="%1)"/>
      <w:lvlJc w:val="left"/>
      <w:pPr>
        <w:ind w:left="923" w:hanging="456"/>
      </w:pPr>
      <w:rPr>
        <w:rFonts w:hint="default"/>
        <w:w w:val="99"/>
        <w:sz w:val="22"/>
        <w:lang w:val="cs-CZ" w:eastAsia="cs-CZ" w:bidi="cs-CZ"/>
      </w:rPr>
    </w:lvl>
    <w:lvl w:ilvl="1" w:tplc="EE6EB914">
      <w:numFmt w:val="bullet"/>
      <w:lvlText w:val="•"/>
      <w:lvlJc w:val="left"/>
      <w:pPr>
        <w:ind w:left="1238" w:hanging="456"/>
      </w:pPr>
      <w:rPr>
        <w:rFonts w:hint="default"/>
        <w:lang w:val="cs-CZ" w:eastAsia="cs-CZ" w:bidi="cs-CZ"/>
      </w:rPr>
    </w:lvl>
    <w:lvl w:ilvl="2" w:tplc="CF080938">
      <w:numFmt w:val="bullet"/>
      <w:lvlText w:val="•"/>
      <w:lvlJc w:val="left"/>
      <w:pPr>
        <w:ind w:left="1556" w:hanging="456"/>
      </w:pPr>
      <w:rPr>
        <w:rFonts w:hint="default"/>
        <w:lang w:val="cs-CZ" w:eastAsia="cs-CZ" w:bidi="cs-CZ"/>
      </w:rPr>
    </w:lvl>
    <w:lvl w:ilvl="3" w:tplc="EF46086E">
      <w:numFmt w:val="bullet"/>
      <w:lvlText w:val="•"/>
      <w:lvlJc w:val="left"/>
      <w:pPr>
        <w:ind w:left="1874" w:hanging="456"/>
      </w:pPr>
      <w:rPr>
        <w:rFonts w:hint="default"/>
        <w:lang w:val="cs-CZ" w:eastAsia="cs-CZ" w:bidi="cs-CZ"/>
      </w:rPr>
    </w:lvl>
    <w:lvl w:ilvl="4" w:tplc="9FC01DA6">
      <w:numFmt w:val="bullet"/>
      <w:lvlText w:val="•"/>
      <w:lvlJc w:val="left"/>
      <w:pPr>
        <w:ind w:left="2192" w:hanging="456"/>
      </w:pPr>
      <w:rPr>
        <w:rFonts w:hint="default"/>
        <w:lang w:val="cs-CZ" w:eastAsia="cs-CZ" w:bidi="cs-CZ"/>
      </w:rPr>
    </w:lvl>
    <w:lvl w:ilvl="5" w:tplc="E8B87962">
      <w:numFmt w:val="bullet"/>
      <w:lvlText w:val="•"/>
      <w:lvlJc w:val="left"/>
      <w:pPr>
        <w:ind w:left="2511" w:hanging="456"/>
      </w:pPr>
      <w:rPr>
        <w:rFonts w:hint="default"/>
        <w:lang w:val="cs-CZ" w:eastAsia="cs-CZ" w:bidi="cs-CZ"/>
      </w:rPr>
    </w:lvl>
    <w:lvl w:ilvl="6" w:tplc="3C6432F8">
      <w:numFmt w:val="bullet"/>
      <w:lvlText w:val="•"/>
      <w:lvlJc w:val="left"/>
      <w:pPr>
        <w:ind w:left="2829" w:hanging="456"/>
      </w:pPr>
      <w:rPr>
        <w:rFonts w:hint="default"/>
        <w:lang w:val="cs-CZ" w:eastAsia="cs-CZ" w:bidi="cs-CZ"/>
      </w:rPr>
    </w:lvl>
    <w:lvl w:ilvl="7" w:tplc="DD76A494">
      <w:numFmt w:val="bullet"/>
      <w:lvlText w:val="•"/>
      <w:lvlJc w:val="left"/>
      <w:pPr>
        <w:ind w:left="3147" w:hanging="456"/>
      </w:pPr>
      <w:rPr>
        <w:rFonts w:hint="default"/>
        <w:lang w:val="cs-CZ" w:eastAsia="cs-CZ" w:bidi="cs-CZ"/>
      </w:rPr>
    </w:lvl>
    <w:lvl w:ilvl="8" w:tplc="6DBE8398">
      <w:numFmt w:val="bullet"/>
      <w:lvlText w:val="•"/>
      <w:lvlJc w:val="left"/>
      <w:pPr>
        <w:ind w:left="3465" w:hanging="456"/>
      </w:pPr>
      <w:rPr>
        <w:rFonts w:hint="default"/>
        <w:lang w:val="cs-CZ" w:eastAsia="cs-CZ" w:bidi="cs-CZ"/>
      </w:rPr>
    </w:lvl>
  </w:abstractNum>
  <w:abstractNum w:abstractNumId="1" w15:restartNumberingAfterBreak="0">
    <w:nsid w:val="35041E4F"/>
    <w:multiLevelType w:val="hybridMultilevel"/>
    <w:tmpl w:val="27EAC8A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F60F16"/>
    <w:multiLevelType w:val="hybridMultilevel"/>
    <w:tmpl w:val="C0669F86"/>
    <w:lvl w:ilvl="0" w:tplc="52EEDCD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FF855C8">
      <w:numFmt w:val="bullet"/>
      <w:lvlText w:val="•"/>
      <w:lvlJc w:val="left"/>
      <w:pPr>
        <w:ind w:left="1166" w:hanging="360"/>
      </w:pPr>
      <w:rPr>
        <w:rFonts w:hint="default"/>
        <w:lang w:val="cs-CZ" w:eastAsia="en-US" w:bidi="ar-SA"/>
      </w:rPr>
    </w:lvl>
    <w:lvl w:ilvl="2" w:tplc="6EDEA2E4">
      <w:numFmt w:val="bullet"/>
      <w:lvlText w:val="•"/>
      <w:lvlJc w:val="left"/>
      <w:pPr>
        <w:ind w:left="1492" w:hanging="360"/>
      </w:pPr>
      <w:rPr>
        <w:rFonts w:hint="default"/>
        <w:lang w:val="cs-CZ" w:eastAsia="en-US" w:bidi="ar-SA"/>
      </w:rPr>
    </w:lvl>
    <w:lvl w:ilvl="3" w:tplc="7B96D064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4" w:tplc="17D46AEE">
      <w:numFmt w:val="bullet"/>
      <w:lvlText w:val="•"/>
      <w:lvlJc w:val="left"/>
      <w:pPr>
        <w:ind w:left="2144" w:hanging="360"/>
      </w:pPr>
      <w:rPr>
        <w:rFonts w:hint="default"/>
        <w:lang w:val="cs-CZ" w:eastAsia="en-US" w:bidi="ar-SA"/>
      </w:rPr>
    </w:lvl>
    <w:lvl w:ilvl="5" w:tplc="CF186AE8">
      <w:numFmt w:val="bullet"/>
      <w:lvlText w:val="•"/>
      <w:lvlJc w:val="left"/>
      <w:pPr>
        <w:ind w:left="2471" w:hanging="360"/>
      </w:pPr>
      <w:rPr>
        <w:rFonts w:hint="default"/>
        <w:lang w:val="cs-CZ" w:eastAsia="en-US" w:bidi="ar-SA"/>
      </w:rPr>
    </w:lvl>
    <w:lvl w:ilvl="6" w:tplc="AA2CEDA8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7" w:tplc="CE8C67D8">
      <w:numFmt w:val="bullet"/>
      <w:lvlText w:val="•"/>
      <w:lvlJc w:val="left"/>
      <w:pPr>
        <w:ind w:left="3123" w:hanging="360"/>
      </w:pPr>
      <w:rPr>
        <w:rFonts w:hint="default"/>
        <w:lang w:val="cs-CZ" w:eastAsia="en-US" w:bidi="ar-SA"/>
      </w:rPr>
    </w:lvl>
    <w:lvl w:ilvl="8" w:tplc="620E28D2">
      <w:numFmt w:val="bullet"/>
      <w:lvlText w:val="•"/>
      <w:lvlJc w:val="left"/>
      <w:pPr>
        <w:ind w:left="344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E99702A"/>
    <w:multiLevelType w:val="hybridMultilevel"/>
    <w:tmpl w:val="A4ACC954"/>
    <w:lvl w:ilvl="0" w:tplc="2EF4984C">
      <w:start w:val="1"/>
      <w:numFmt w:val="decimal"/>
      <w:lvlText w:val="%1)"/>
      <w:lvlJc w:val="left"/>
      <w:pPr>
        <w:ind w:left="107" w:hanging="2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16E6F622">
      <w:numFmt w:val="bullet"/>
      <w:lvlText w:val="•"/>
      <w:lvlJc w:val="left"/>
      <w:pPr>
        <w:ind w:left="556" w:hanging="260"/>
      </w:pPr>
      <w:rPr>
        <w:rFonts w:hint="default"/>
        <w:lang w:val="cs-CZ" w:eastAsia="cs-CZ" w:bidi="cs-CZ"/>
      </w:rPr>
    </w:lvl>
    <w:lvl w:ilvl="2" w:tplc="2ADE1194">
      <w:numFmt w:val="bullet"/>
      <w:lvlText w:val="•"/>
      <w:lvlJc w:val="left"/>
      <w:pPr>
        <w:ind w:left="1013" w:hanging="260"/>
      </w:pPr>
      <w:rPr>
        <w:rFonts w:hint="default"/>
        <w:lang w:val="cs-CZ" w:eastAsia="cs-CZ" w:bidi="cs-CZ"/>
      </w:rPr>
    </w:lvl>
    <w:lvl w:ilvl="3" w:tplc="A3FEE30C">
      <w:numFmt w:val="bullet"/>
      <w:lvlText w:val="•"/>
      <w:lvlJc w:val="left"/>
      <w:pPr>
        <w:ind w:left="1470" w:hanging="260"/>
      </w:pPr>
      <w:rPr>
        <w:rFonts w:hint="default"/>
        <w:lang w:val="cs-CZ" w:eastAsia="cs-CZ" w:bidi="cs-CZ"/>
      </w:rPr>
    </w:lvl>
    <w:lvl w:ilvl="4" w:tplc="FCF4B69A">
      <w:numFmt w:val="bullet"/>
      <w:lvlText w:val="•"/>
      <w:lvlJc w:val="left"/>
      <w:pPr>
        <w:ind w:left="1927" w:hanging="260"/>
      </w:pPr>
      <w:rPr>
        <w:rFonts w:hint="default"/>
        <w:lang w:val="cs-CZ" w:eastAsia="cs-CZ" w:bidi="cs-CZ"/>
      </w:rPr>
    </w:lvl>
    <w:lvl w:ilvl="5" w:tplc="DC347938">
      <w:numFmt w:val="bullet"/>
      <w:lvlText w:val="•"/>
      <w:lvlJc w:val="left"/>
      <w:pPr>
        <w:ind w:left="2384" w:hanging="260"/>
      </w:pPr>
      <w:rPr>
        <w:rFonts w:hint="default"/>
        <w:lang w:val="cs-CZ" w:eastAsia="cs-CZ" w:bidi="cs-CZ"/>
      </w:rPr>
    </w:lvl>
    <w:lvl w:ilvl="6" w:tplc="F7C6E9DC">
      <w:numFmt w:val="bullet"/>
      <w:lvlText w:val="•"/>
      <w:lvlJc w:val="left"/>
      <w:pPr>
        <w:ind w:left="2840" w:hanging="260"/>
      </w:pPr>
      <w:rPr>
        <w:rFonts w:hint="default"/>
        <w:lang w:val="cs-CZ" w:eastAsia="cs-CZ" w:bidi="cs-CZ"/>
      </w:rPr>
    </w:lvl>
    <w:lvl w:ilvl="7" w:tplc="41BAF0D0">
      <w:numFmt w:val="bullet"/>
      <w:lvlText w:val="•"/>
      <w:lvlJc w:val="left"/>
      <w:pPr>
        <w:ind w:left="3297" w:hanging="260"/>
      </w:pPr>
      <w:rPr>
        <w:rFonts w:hint="default"/>
        <w:lang w:val="cs-CZ" w:eastAsia="cs-CZ" w:bidi="cs-CZ"/>
      </w:rPr>
    </w:lvl>
    <w:lvl w:ilvl="8" w:tplc="207A3800">
      <w:numFmt w:val="bullet"/>
      <w:lvlText w:val="•"/>
      <w:lvlJc w:val="left"/>
      <w:pPr>
        <w:ind w:left="3754" w:hanging="260"/>
      </w:pPr>
      <w:rPr>
        <w:rFonts w:hint="default"/>
        <w:lang w:val="cs-CZ" w:eastAsia="cs-CZ" w:bidi="cs-CZ"/>
      </w:rPr>
    </w:lvl>
  </w:abstractNum>
  <w:abstractNum w:abstractNumId="4" w15:restartNumberingAfterBreak="0">
    <w:nsid w:val="614303F8"/>
    <w:multiLevelType w:val="hybridMultilevel"/>
    <w:tmpl w:val="CD8C11D2"/>
    <w:lvl w:ilvl="0" w:tplc="1C14801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2B0BCF6">
      <w:numFmt w:val="bullet"/>
      <w:lvlText w:val="•"/>
      <w:lvlJc w:val="left"/>
      <w:pPr>
        <w:ind w:left="1166" w:hanging="360"/>
      </w:pPr>
      <w:rPr>
        <w:rFonts w:hint="default"/>
        <w:lang w:val="cs-CZ" w:eastAsia="en-US" w:bidi="ar-SA"/>
      </w:rPr>
    </w:lvl>
    <w:lvl w:ilvl="2" w:tplc="CB7E2FB4">
      <w:numFmt w:val="bullet"/>
      <w:lvlText w:val="•"/>
      <w:lvlJc w:val="left"/>
      <w:pPr>
        <w:ind w:left="1492" w:hanging="360"/>
      </w:pPr>
      <w:rPr>
        <w:rFonts w:hint="default"/>
        <w:lang w:val="cs-CZ" w:eastAsia="en-US" w:bidi="ar-SA"/>
      </w:rPr>
    </w:lvl>
    <w:lvl w:ilvl="3" w:tplc="6AF24994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4" w:tplc="1BD4E990">
      <w:numFmt w:val="bullet"/>
      <w:lvlText w:val="•"/>
      <w:lvlJc w:val="left"/>
      <w:pPr>
        <w:ind w:left="2144" w:hanging="360"/>
      </w:pPr>
      <w:rPr>
        <w:rFonts w:hint="default"/>
        <w:lang w:val="cs-CZ" w:eastAsia="en-US" w:bidi="ar-SA"/>
      </w:rPr>
    </w:lvl>
    <w:lvl w:ilvl="5" w:tplc="BB344858">
      <w:numFmt w:val="bullet"/>
      <w:lvlText w:val="•"/>
      <w:lvlJc w:val="left"/>
      <w:pPr>
        <w:ind w:left="2471" w:hanging="360"/>
      </w:pPr>
      <w:rPr>
        <w:rFonts w:hint="default"/>
        <w:lang w:val="cs-CZ" w:eastAsia="en-US" w:bidi="ar-SA"/>
      </w:rPr>
    </w:lvl>
    <w:lvl w:ilvl="6" w:tplc="ED94D7A4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7" w:tplc="29F61C24">
      <w:numFmt w:val="bullet"/>
      <w:lvlText w:val="•"/>
      <w:lvlJc w:val="left"/>
      <w:pPr>
        <w:ind w:left="3123" w:hanging="360"/>
      </w:pPr>
      <w:rPr>
        <w:rFonts w:hint="default"/>
        <w:lang w:val="cs-CZ" w:eastAsia="en-US" w:bidi="ar-SA"/>
      </w:rPr>
    </w:lvl>
    <w:lvl w:ilvl="8" w:tplc="0ED8EC3E">
      <w:numFmt w:val="bullet"/>
      <w:lvlText w:val="•"/>
      <w:lvlJc w:val="left"/>
      <w:pPr>
        <w:ind w:left="34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C34498C"/>
    <w:multiLevelType w:val="hybridMultilevel"/>
    <w:tmpl w:val="AA003BD8"/>
    <w:lvl w:ilvl="0" w:tplc="55168D30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0EC95E2">
      <w:numFmt w:val="bullet"/>
      <w:lvlText w:val="•"/>
      <w:lvlJc w:val="left"/>
      <w:pPr>
        <w:ind w:left="1840" w:hanging="360"/>
      </w:pPr>
      <w:rPr>
        <w:rFonts w:hint="default"/>
        <w:lang w:val="cs-CZ" w:eastAsia="cs-CZ" w:bidi="cs-CZ"/>
      </w:rPr>
    </w:lvl>
    <w:lvl w:ilvl="2" w:tplc="6B8AF7D8">
      <w:numFmt w:val="bullet"/>
      <w:lvlText w:val="•"/>
      <w:lvlJc w:val="left"/>
      <w:pPr>
        <w:ind w:left="2741" w:hanging="360"/>
      </w:pPr>
      <w:rPr>
        <w:rFonts w:hint="default"/>
        <w:lang w:val="cs-CZ" w:eastAsia="cs-CZ" w:bidi="cs-CZ"/>
      </w:rPr>
    </w:lvl>
    <w:lvl w:ilvl="3" w:tplc="CCC2B698">
      <w:numFmt w:val="bullet"/>
      <w:lvlText w:val="•"/>
      <w:lvlJc w:val="left"/>
      <w:pPr>
        <w:ind w:left="3641" w:hanging="360"/>
      </w:pPr>
      <w:rPr>
        <w:rFonts w:hint="default"/>
        <w:lang w:val="cs-CZ" w:eastAsia="cs-CZ" w:bidi="cs-CZ"/>
      </w:rPr>
    </w:lvl>
    <w:lvl w:ilvl="4" w:tplc="9B5EE6B2">
      <w:numFmt w:val="bullet"/>
      <w:lvlText w:val="•"/>
      <w:lvlJc w:val="left"/>
      <w:pPr>
        <w:ind w:left="4542" w:hanging="360"/>
      </w:pPr>
      <w:rPr>
        <w:rFonts w:hint="default"/>
        <w:lang w:val="cs-CZ" w:eastAsia="cs-CZ" w:bidi="cs-CZ"/>
      </w:rPr>
    </w:lvl>
    <w:lvl w:ilvl="5" w:tplc="CEECBAFE">
      <w:numFmt w:val="bullet"/>
      <w:lvlText w:val="•"/>
      <w:lvlJc w:val="left"/>
      <w:pPr>
        <w:ind w:left="5443" w:hanging="360"/>
      </w:pPr>
      <w:rPr>
        <w:rFonts w:hint="default"/>
        <w:lang w:val="cs-CZ" w:eastAsia="cs-CZ" w:bidi="cs-CZ"/>
      </w:rPr>
    </w:lvl>
    <w:lvl w:ilvl="6" w:tplc="35C07FD2">
      <w:numFmt w:val="bullet"/>
      <w:lvlText w:val="•"/>
      <w:lvlJc w:val="left"/>
      <w:pPr>
        <w:ind w:left="6343" w:hanging="360"/>
      </w:pPr>
      <w:rPr>
        <w:rFonts w:hint="default"/>
        <w:lang w:val="cs-CZ" w:eastAsia="cs-CZ" w:bidi="cs-CZ"/>
      </w:rPr>
    </w:lvl>
    <w:lvl w:ilvl="7" w:tplc="02220B1A">
      <w:numFmt w:val="bullet"/>
      <w:lvlText w:val="•"/>
      <w:lvlJc w:val="left"/>
      <w:pPr>
        <w:ind w:left="7244" w:hanging="360"/>
      </w:pPr>
      <w:rPr>
        <w:rFonts w:hint="default"/>
        <w:lang w:val="cs-CZ" w:eastAsia="cs-CZ" w:bidi="cs-CZ"/>
      </w:rPr>
    </w:lvl>
    <w:lvl w:ilvl="8" w:tplc="3C90F52A">
      <w:numFmt w:val="bullet"/>
      <w:lvlText w:val="•"/>
      <w:lvlJc w:val="left"/>
      <w:pPr>
        <w:ind w:left="8145" w:hanging="360"/>
      </w:pPr>
      <w:rPr>
        <w:rFonts w:hint="default"/>
        <w:lang w:val="cs-CZ" w:eastAsia="cs-CZ" w:bidi="cs-CZ"/>
      </w:rPr>
    </w:lvl>
  </w:abstractNum>
  <w:num w:numId="1" w16cid:durableId="299697913">
    <w:abstractNumId w:val="1"/>
  </w:num>
  <w:num w:numId="2" w16cid:durableId="1426153213">
    <w:abstractNumId w:val="3"/>
  </w:num>
  <w:num w:numId="3" w16cid:durableId="185020540">
    <w:abstractNumId w:val="5"/>
  </w:num>
  <w:num w:numId="4" w16cid:durableId="1445612395">
    <w:abstractNumId w:val="4"/>
  </w:num>
  <w:num w:numId="5" w16cid:durableId="1876503229">
    <w:abstractNumId w:val="2"/>
  </w:num>
  <w:num w:numId="6" w16cid:durableId="79056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3"/>
    <w:rsid w:val="00042193"/>
    <w:rsid w:val="000779F9"/>
    <w:rsid w:val="000A79AA"/>
    <w:rsid w:val="000C3BFD"/>
    <w:rsid w:val="000E270B"/>
    <w:rsid w:val="001443C9"/>
    <w:rsid w:val="00144D6A"/>
    <w:rsid w:val="001547A4"/>
    <w:rsid w:val="001636DD"/>
    <w:rsid w:val="00165FD2"/>
    <w:rsid w:val="00186CD6"/>
    <w:rsid w:val="001D24AE"/>
    <w:rsid w:val="001D6C51"/>
    <w:rsid w:val="001F4F95"/>
    <w:rsid w:val="00212ABA"/>
    <w:rsid w:val="00213E00"/>
    <w:rsid w:val="002959E8"/>
    <w:rsid w:val="002A3DAA"/>
    <w:rsid w:val="002B28EF"/>
    <w:rsid w:val="00311257"/>
    <w:rsid w:val="00327ACF"/>
    <w:rsid w:val="00363A84"/>
    <w:rsid w:val="00394661"/>
    <w:rsid w:val="003F4933"/>
    <w:rsid w:val="00435F82"/>
    <w:rsid w:val="004570F8"/>
    <w:rsid w:val="005344BA"/>
    <w:rsid w:val="005505EA"/>
    <w:rsid w:val="0056255A"/>
    <w:rsid w:val="00567691"/>
    <w:rsid w:val="005842D9"/>
    <w:rsid w:val="005E0DD9"/>
    <w:rsid w:val="005E1F37"/>
    <w:rsid w:val="005E268E"/>
    <w:rsid w:val="00623083"/>
    <w:rsid w:val="00630D1E"/>
    <w:rsid w:val="00646039"/>
    <w:rsid w:val="006C6593"/>
    <w:rsid w:val="006E623C"/>
    <w:rsid w:val="00773281"/>
    <w:rsid w:val="0078509E"/>
    <w:rsid w:val="007A12E9"/>
    <w:rsid w:val="007B3354"/>
    <w:rsid w:val="007E3040"/>
    <w:rsid w:val="007F19F2"/>
    <w:rsid w:val="00817345"/>
    <w:rsid w:val="00841817"/>
    <w:rsid w:val="00853702"/>
    <w:rsid w:val="00902FD8"/>
    <w:rsid w:val="0090691F"/>
    <w:rsid w:val="0093187D"/>
    <w:rsid w:val="00977F00"/>
    <w:rsid w:val="00994DC6"/>
    <w:rsid w:val="009A10A3"/>
    <w:rsid w:val="00A16192"/>
    <w:rsid w:val="00A57567"/>
    <w:rsid w:val="00A8075D"/>
    <w:rsid w:val="00A83CD3"/>
    <w:rsid w:val="00AE4420"/>
    <w:rsid w:val="00B26018"/>
    <w:rsid w:val="00B47AA1"/>
    <w:rsid w:val="00B506EA"/>
    <w:rsid w:val="00B7105E"/>
    <w:rsid w:val="00BC222C"/>
    <w:rsid w:val="00BE6CDA"/>
    <w:rsid w:val="00C10C47"/>
    <w:rsid w:val="00C35A87"/>
    <w:rsid w:val="00CB49B8"/>
    <w:rsid w:val="00CB4FE5"/>
    <w:rsid w:val="00CD38E1"/>
    <w:rsid w:val="00D012C9"/>
    <w:rsid w:val="00D01A99"/>
    <w:rsid w:val="00D52990"/>
    <w:rsid w:val="00D94274"/>
    <w:rsid w:val="00DE59F6"/>
    <w:rsid w:val="00DF4C4B"/>
    <w:rsid w:val="00EA3788"/>
    <w:rsid w:val="00ED48CC"/>
    <w:rsid w:val="00ED4AF6"/>
    <w:rsid w:val="00EE7513"/>
    <w:rsid w:val="00F330F6"/>
    <w:rsid w:val="00F36995"/>
    <w:rsid w:val="00F52F32"/>
    <w:rsid w:val="00F60AF1"/>
    <w:rsid w:val="00F712B3"/>
    <w:rsid w:val="00FA4BC6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B1B2"/>
  <w15:chartTrackingRefBased/>
  <w15:docId w15:val="{D908EB6D-5846-4095-9256-ED4198E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C65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593"/>
    <w:rPr>
      <w:rFonts w:ascii="Microsoft Sans Serif" w:eastAsia="Microsoft Sans Serif" w:hAnsi="Microsoft Sans Serif" w:cs="Microsoft Sans Serif"/>
    </w:rPr>
  </w:style>
  <w:style w:type="paragraph" w:styleId="Zpat">
    <w:name w:val="footer"/>
    <w:basedOn w:val="Normln"/>
    <w:link w:val="ZpatChar"/>
    <w:uiPriority w:val="99"/>
    <w:unhideWhenUsed/>
    <w:rsid w:val="006C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593"/>
    <w:rPr>
      <w:rFonts w:ascii="Microsoft Sans Serif" w:eastAsia="Microsoft Sans Serif" w:hAnsi="Microsoft Sans Serif" w:cs="Microsoft Sans Serif"/>
    </w:rPr>
  </w:style>
  <w:style w:type="paragraph" w:styleId="Bezmezer">
    <w:name w:val="No Spacing"/>
    <w:uiPriority w:val="1"/>
    <w:qFormat/>
    <w:rsid w:val="006C65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Odstavecseseznamem">
    <w:name w:val="List Paragraph"/>
    <w:basedOn w:val="Normln"/>
    <w:uiPriority w:val="1"/>
    <w:qFormat/>
    <w:rsid w:val="005344B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5344BA"/>
  </w:style>
  <w:style w:type="character" w:customStyle="1" w:styleId="ZkladntextChar">
    <w:name w:val="Základní text Char"/>
    <w:basedOn w:val="Standardnpsmoodstavce"/>
    <w:link w:val="Zkladntext"/>
    <w:uiPriority w:val="1"/>
    <w:rsid w:val="005344BA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534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344B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44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44BA"/>
    <w:rPr>
      <w:rFonts w:ascii="Microsoft Sans Serif" w:eastAsia="Microsoft Sans Serif" w:hAnsi="Microsoft Sans Serif" w:cs="Microsoft Sans Seri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44B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3699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9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995"/>
    <w:rPr>
      <w:rFonts w:ascii="Segoe UI" w:eastAsia="Microsoft Sans Serif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Microsoft Sans Serif" w:eastAsia="Microsoft Sans Serif" w:hAnsi="Microsoft Sans Serif" w:cs="Microsoft Sans Seri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7105E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0691F"/>
    <w:pPr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vlada.gov.cz,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7F35-085B-40E6-8BF4-DBD6B191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1502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Černohousová</dc:creator>
  <cp:keywords/>
  <dc:description/>
  <cp:lastModifiedBy>Šírová Ludmila</cp:lastModifiedBy>
  <cp:revision>3</cp:revision>
  <dcterms:created xsi:type="dcterms:W3CDTF">2024-08-20T11:54:00Z</dcterms:created>
  <dcterms:modified xsi:type="dcterms:W3CDTF">2024-08-20T11:57:00Z</dcterms:modified>
</cp:coreProperties>
</file>