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>platformy Operačního programu Jan Amos Komenský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</w:t>
      </w:r>
      <w:bookmarkStart w:id="0" w:name="_GoBack"/>
      <w:bookmarkEnd w:id="0"/>
      <w:r>
        <w:rPr>
          <w:rFonts w:ascii="Arial" w:hAnsi="Arial" w:cs="Arial"/>
          <w:color w:val="auto"/>
          <w:u w:color="7F7F7F"/>
        </w:rPr>
        <w:t xml:space="preserve">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>na člena/náhradníka odborné</w:t>
      </w:r>
      <w:r w:rsidR="00F8321A">
        <w:rPr>
          <w:rFonts w:ascii="Arial" w:hAnsi="Arial" w:cs="Arial"/>
          <w:color w:val="auto"/>
          <w:u w:color="7F7F7F"/>
        </w:rPr>
        <w:t xml:space="preserve"> platformy Operačního programu Jan Amos Komenský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F8321A">
        <w:rPr>
          <w:rFonts w:ascii="Arial" w:hAnsi="Arial" w:cs="Arial"/>
          <w:color w:val="auto"/>
          <w:u w:color="7F7F7F"/>
        </w:rPr>
        <w:t>platformy Operačního programu Jan Amos Komenský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3C535E">
        <w:rPr>
          <w:rFonts w:ascii="Arial" w:hAnsi="Arial" w:cs="Arial"/>
          <w:color w:val="auto"/>
          <w:u w:color="7F7F7F"/>
        </w:rPr>
        <w:t>a 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420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McGehee Alexandra</cp:lastModifiedBy>
  <cp:revision>5</cp:revision>
  <cp:lastPrinted>2018-07-30T11:42:00Z</cp:lastPrinted>
  <dcterms:created xsi:type="dcterms:W3CDTF">2021-11-08T07:43:00Z</dcterms:created>
  <dcterms:modified xsi:type="dcterms:W3CDTF">2021-11-10T07:32:00Z</dcterms:modified>
</cp:coreProperties>
</file>