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F35" w:rsidRPr="005E4835" w:rsidRDefault="00516F35" w:rsidP="005E4835">
      <w:pPr>
        <w:pStyle w:val="Pracovnpodklad-nzev"/>
        <w:spacing w:before="0" w:after="120" w:line="288" w:lineRule="auto"/>
        <w:rPr>
          <w:sz w:val="28"/>
          <w:szCs w:val="28"/>
          <w:u w:val="single"/>
        </w:rPr>
      </w:pPr>
    </w:p>
    <w:p w:rsidR="006F23EE" w:rsidRPr="005E4835" w:rsidRDefault="006F23EE" w:rsidP="005E4835">
      <w:pPr>
        <w:pStyle w:val="Pracovnpodklad-nzev"/>
        <w:spacing w:before="0" w:after="120" w:line="288" w:lineRule="auto"/>
        <w:rPr>
          <w:sz w:val="32"/>
          <w:szCs w:val="32"/>
          <w:u w:val="single"/>
        </w:rPr>
      </w:pPr>
      <w:r w:rsidRPr="005E4835">
        <w:rPr>
          <w:sz w:val="32"/>
          <w:szCs w:val="32"/>
          <w:u w:val="single"/>
        </w:rPr>
        <w:t>Zá</w:t>
      </w:r>
      <w:r w:rsidR="00F20449" w:rsidRPr="005E4835">
        <w:rPr>
          <w:sz w:val="32"/>
          <w:szCs w:val="32"/>
          <w:u w:val="single"/>
        </w:rPr>
        <w:t>pis</w:t>
      </w:r>
      <w:r w:rsidR="00F734BD" w:rsidRPr="005E4835">
        <w:rPr>
          <w:sz w:val="32"/>
          <w:szCs w:val="32"/>
          <w:u w:val="single"/>
        </w:rPr>
        <w:t xml:space="preserve"> ze zasedání Výboru pro sexuální menšiny</w:t>
      </w:r>
    </w:p>
    <w:p w:rsidR="00F734BD" w:rsidRPr="005E4835" w:rsidRDefault="00F734BD" w:rsidP="005E4835">
      <w:pPr>
        <w:pStyle w:val="Pracovnpodklad-nzev"/>
        <w:spacing w:before="0" w:after="120" w:line="288" w:lineRule="auto"/>
        <w:jc w:val="both"/>
        <w:rPr>
          <w:sz w:val="24"/>
          <w:szCs w:val="24"/>
        </w:rPr>
      </w:pPr>
    </w:p>
    <w:p w:rsidR="00F734BD" w:rsidRPr="005E4835" w:rsidRDefault="00F734BD" w:rsidP="005E4835">
      <w:pPr>
        <w:pStyle w:val="Pracovnpodklad-nzev"/>
        <w:spacing w:before="0" w:after="120" w:line="288" w:lineRule="auto"/>
        <w:jc w:val="both"/>
        <w:rPr>
          <w:b w:val="0"/>
          <w:sz w:val="24"/>
          <w:szCs w:val="24"/>
        </w:rPr>
      </w:pPr>
      <w:r w:rsidRPr="005E4835">
        <w:rPr>
          <w:sz w:val="24"/>
          <w:szCs w:val="24"/>
        </w:rPr>
        <w:t>Místo zasedání:</w:t>
      </w:r>
      <w:r w:rsidRPr="005E4835">
        <w:rPr>
          <w:b w:val="0"/>
          <w:sz w:val="24"/>
          <w:szCs w:val="24"/>
        </w:rPr>
        <w:tab/>
        <w:t>Úřad vlády, Vladislavova 4, Praha 1</w:t>
      </w:r>
    </w:p>
    <w:p w:rsidR="00F734BD" w:rsidRPr="005E4835" w:rsidRDefault="00F734BD" w:rsidP="005E4835">
      <w:pPr>
        <w:pStyle w:val="Pracovnpodklad-nzev"/>
        <w:spacing w:before="0" w:after="120" w:line="288" w:lineRule="auto"/>
        <w:jc w:val="both"/>
        <w:rPr>
          <w:b w:val="0"/>
          <w:sz w:val="24"/>
          <w:szCs w:val="24"/>
        </w:rPr>
      </w:pPr>
      <w:r w:rsidRPr="005E4835">
        <w:rPr>
          <w:sz w:val="24"/>
          <w:szCs w:val="24"/>
        </w:rPr>
        <w:t>Čas zasedání:</w:t>
      </w:r>
      <w:r w:rsidRPr="005E4835">
        <w:rPr>
          <w:b w:val="0"/>
          <w:sz w:val="24"/>
          <w:szCs w:val="24"/>
        </w:rPr>
        <w:tab/>
      </w:r>
      <w:r w:rsidR="00FE4948">
        <w:rPr>
          <w:b w:val="0"/>
          <w:sz w:val="24"/>
          <w:szCs w:val="24"/>
        </w:rPr>
        <w:t>16. října 2017</w:t>
      </w:r>
    </w:p>
    <w:p w:rsidR="00F734BD" w:rsidRPr="005E4835" w:rsidRDefault="00F734BD" w:rsidP="005E4835">
      <w:pPr>
        <w:spacing w:after="120" w:line="288" w:lineRule="auto"/>
        <w:jc w:val="both"/>
        <w:rPr>
          <w:rFonts w:cs="Arial"/>
          <w:sz w:val="24"/>
        </w:rPr>
      </w:pPr>
    </w:p>
    <w:p w:rsidR="00D03941" w:rsidRDefault="00A511EF" w:rsidP="00FE4948">
      <w:pPr>
        <w:spacing w:after="120" w:line="288" w:lineRule="auto"/>
        <w:jc w:val="both"/>
        <w:rPr>
          <w:rFonts w:cs="Arial"/>
          <w:b/>
          <w:sz w:val="24"/>
        </w:rPr>
      </w:pPr>
      <w:bookmarkStart w:id="0" w:name="_GoBack"/>
      <w:bookmarkEnd w:id="0"/>
      <w:r w:rsidRPr="005E4835">
        <w:rPr>
          <w:rFonts w:cs="Arial"/>
          <w:b/>
          <w:sz w:val="24"/>
        </w:rPr>
        <w:t xml:space="preserve">1. </w:t>
      </w:r>
      <w:r w:rsidR="00FE4948">
        <w:rPr>
          <w:rFonts w:cs="Arial"/>
          <w:b/>
          <w:sz w:val="24"/>
        </w:rPr>
        <w:t>Vzdělávání (M. Korbel)</w:t>
      </w:r>
    </w:p>
    <w:p w:rsidR="00FE4948" w:rsidRDefault="00FE4948" w:rsidP="00FE4948">
      <w:pPr>
        <w:spacing w:after="120" w:line="288" w:lineRule="auto"/>
        <w:jc w:val="both"/>
        <w:rPr>
          <w:rFonts w:cs="Arial"/>
          <w:sz w:val="24"/>
        </w:rPr>
      </w:pPr>
      <w:r>
        <w:rPr>
          <w:rFonts w:cs="Arial"/>
          <w:sz w:val="24"/>
        </w:rPr>
        <w:t>M. Korbel podal informace ohledně dotačního řízení na celou oblast šikany a prevence v rámci Všeobecné primární prevence. Uvedl plánovanou aktualizaci příručky Homofobie v žákovských kolektivech, která je v hlavním plánu Národního ústavu pro vzdělávání pro rok 2018. Dále slíbil zaslat metodický pokyn a přílohu k tomuto na téma šikany, homofobie a transfobie Výboru k okomentování, vydání je plánováno na rok 2019.</w:t>
      </w:r>
      <w:r w:rsidR="00471F0F">
        <w:rPr>
          <w:rFonts w:cs="Arial"/>
          <w:sz w:val="24"/>
        </w:rPr>
        <w:t xml:space="preserve"> </w:t>
      </w:r>
    </w:p>
    <w:p w:rsidR="00471F0F" w:rsidRDefault="00471F0F" w:rsidP="00FE4948">
      <w:pPr>
        <w:spacing w:after="120" w:line="288" w:lineRule="auto"/>
        <w:jc w:val="both"/>
        <w:rPr>
          <w:rFonts w:cs="Arial"/>
          <w:sz w:val="24"/>
        </w:rPr>
      </w:pPr>
      <w:r>
        <w:rPr>
          <w:rFonts w:cs="Arial"/>
          <w:sz w:val="24"/>
        </w:rPr>
        <w:t>M. Salavcová informovala o pokroku v revizi Rámcového vzdělávacího programu, v roce 2017 by se změny měly zaměřit na střední školy, v roce 2018 na ty základní. Větší pozornost by se měla věnovat tématu bezpečnosti a oblastem Člověk a zdraví a Člověk a společnost. V příslušné pracovní skupině by měl být jeden ze členů Výboru jako zástupce. Do skupiny pro téma Člověk a zdraví byl navržen I. Procházka, do skupiny pro téma Člověk a společnost Z. Sloboda.</w:t>
      </w:r>
    </w:p>
    <w:p w:rsidR="00FE4948" w:rsidRDefault="00FE4948" w:rsidP="00FE4948">
      <w:pPr>
        <w:spacing w:after="120" w:line="288" w:lineRule="auto"/>
        <w:jc w:val="both"/>
        <w:rPr>
          <w:rFonts w:cs="Arial"/>
          <w:sz w:val="24"/>
        </w:rPr>
      </w:pPr>
    </w:p>
    <w:p w:rsidR="00FE4948" w:rsidRDefault="001F5933" w:rsidP="00FE4948">
      <w:pPr>
        <w:spacing w:after="120" w:line="288" w:lineRule="auto"/>
        <w:jc w:val="both"/>
        <w:rPr>
          <w:rFonts w:cs="Arial"/>
          <w:b/>
          <w:sz w:val="24"/>
        </w:rPr>
      </w:pPr>
      <w:r w:rsidRPr="001F5933">
        <w:rPr>
          <w:rFonts w:cs="Arial"/>
          <w:b/>
          <w:sz w:val="24"/>
        </w:rPr>
        <w:t xml:space="preserve">2. </w:t>
      </w:r>
      <w:r>
        <w:rPr>
          <w:rFonts w:cs="Arial"/>
          <w:b/>
          <w:sz w:val="24"/>
        </w:rPr>
        <w:t>HIV/AIDS a dárcovství krve</w:t>
      </w:r>
    </w:p>
    <w:p w:rsidR="001F5933" w:rsidRDefault="001F5933" w:rsidP="00FE4948">
      <w:pPr>
        <w:spacing w:after="120" w:line="288" w:lineRule="auto"/>
        <w:jc w:val="both"/>
        <w:rPr>
          <w:rFonts w:cs="Arial"/>
          <w:sz w:val="24"/>
        </w:rPr>
      </w:pPr>
      <w:r w:rsidRPr="001F5933">
        <w:rPr>
          <w:rFonts w:cs="Arial"/>
          <w:sz w:val="24"/>
        </w:rPr>
        <w:t>Jedním z cílů by mělo být dosa</w:t>
      </w:r>
      <w:r>
        <w:rPr>
          <w:rFonts w:cs="Arial"/>
          <w:sz w:val="24"/>
        </w:rPr>
        <w:t>žení změny v podmínkách pro možnost homosexuálního styku, konkrétně přetvořit úplný zákaz v jednoletou absenci. I. Procházka upozornil na nezávaznost, nebo</w:t>
      </w:r>
      <w:r w:rsidR="00FE2997">
        <w:rPr>
          <w:rFonts w:cs="Arial"/>
          <w:sz w:val="24"/>
        </w:rPr>
        <w:t>ť je volb</w:t>
      </w:r>
      <w:r>
        <w:rPr>
          <w:rFonts w:cs="Arial"/>
          <w:sz w:val="24"/>
        </w:rPr>
        <w:t>ou každého transfuzního místa, zda akceptuje či ne.</w:t>
      </w:r>
    </w:p>
    <w:p w:rsidR="001F5933" w:rsidRDefault="001F5933" w:rsidP="00FE4948">
      <w:pPr>
        <w:spacing w:after="120" w:line="288" w:lineRule="auto"/>
        <w:jc w:val="both"/>
        <w:rPr>
          <w:rFonts w:cs="Arial"/>
          <w:sz w:val="24"/>
        </w:rPr>
      </w:pPr>
      <w:r>
        <w:rPr>
          <w:rFonts w:cs="Arial"/>
          <w:sz w:val="24"/>
        </w:rPr>
        <w:t>Výbor by se měl soustředit na následující cíle: dosáhnout respektu doporučené jednoleté absence homosexuálního styku všemi transfuzními stanicemi a zaměřit se na osvětu (v podobě školení či letáku o změně); redefinovat homosexuální sex (zaměřit se na problematiku rizikových technik); diskutovat, zda je jeden rok adekvátní za předpokladu, že testy mají spolehlivost dva až tři měsíce. Dále je možné doporučit příslušným zařízením (např. nemocnice Na Bulovce), aby měla speciální kontejnery na HIV a krev pro autotransfuze.</w:t>
      </w:r>
    </w:p>
    <w:p w:rsidR="001F5933" w:rsidRDefault="001F5933" w:rsidP="00FE4948">
      <w:pPr>
        <w:spacing w:after="120" w:line="288" w:lineRule="auto"/>
        <w:jc w:val="both"/>
        <w:rPr>
          <w:rFonts w:cs="Arial"/>
          <w:sz w:val="24"/>
        </w:rPr>
      </w:pPr>
      <w:r>
        <w:rPr>
          <w:rFonts w:cs="Arial"/>
          <w:sz w:val="24"/>
        </w:rPr>
        <w:t>Poslední oblastí jsou zahraniční direktivy, s cílem, aby krev byla obchodovatelná. V České republice jsou tyto obchody časté, proto by bylo vhodné zjistit, jaké jsou podmínky v zahraničních závazných dokumentech.</w:t>
      </w:r>
    </w:p>
    <w:p w:rsidR="000C5E04" w:rsidRDefault="000C5E04" w:rsidP="00FE4948">
      <w:pPr>
        <w:spacing w:after="120" w:line="288" w:lineRule="auto"/>
        <w:jc w:val="both"/>
        <w:rPr>
          <w:rFonts w:cs="Arial"/>
          <w:sz w:val="24"/>
        </w:rPr>
      </w:pPr>
    </w:p>
    <w:p w:rsidR="000C5E04" w:rsidRPr="000C5E04" w:rsidRDefault="000C5E04" w:rsidP="00FE4948">
      <w:pPr>
        <w:spacing w:after="120" w:line="288" w:lineRule="auto"/>
        <w:jc w:val="both"/>
        <w:rPr>
          <w:rFonts w:cs="Arial"/>
          <w:b/>
          <w:sz w:val="24"/>
        </w:rPr>
      </w:pPr>
      <w:r w:rsidRPr="000C5E04">
        <w:rPr>
          <w:rFonts w:cs="Arial"/>
          <w:b/>
          <w:sz w:val="24"/>
        </w:rPr>
        <w:t xml:space="preserve">3. Představené kampaně </w:t>
      </w:r>
      <w:r w:rsidRPr="000C5E04">
        <w:rPr>
          <w:rFonts w:cs="Arial"/>
          <w:b/>
          <w:i/>
          <w:sz w:val="24"/>
        </w:rPr>
        <w:t>Jsme fér</w:t>
      </w:r>
    </w:p>
    <w:p w:rsidR="00FE4948" w:rsidRDefault="000C5E04" w:rsidP="00FE4948">
      <w:pPr>
        <w:spacing w:after="120" w:line="288" w:lineRule="auto"/>
        <w:jc w:val="both"/>
        <w:rPr>
          <w:rFonts w:cs="Arial"/>
          <w:sz w:val="24"/>
        </w:rPr>
      </w:pPr>
      <w:r>
        <w:rPr>
          <w:rFonts w:cs="Arial"/>
          <w:sz w:val="24"/>
        </w:rPr>
        <w:lastRenderedPageBreak/>
        <w:t xml:space="preserve">K. Saparová představila Koalici za manželství, která sestává z pěti neziskových organizací, a kampaň </w:t>
      </w:r>
      <w:r w:rsidRPr="000C5E04">
        <w:rPr>
          <w:rFonts w:cs="Arial"/>
          <w:i/>
          <w:sz w:val="24"/>
        </w:rPr>
        <w:t>Jsme fér</w:t>
      </w:r>
      <w:r>
        <w:rPr>
          <w:rFonts w:cs="Arial"/>
          <w:sz w:val="24"/>
        </w:rPr>
        <w:t xml:space="preserve">, na které společně pracují. Kampaň cílí na veřejnost, i proto, že lobbying ze strany politiků např. v oblasti osvojení nebyl dostatečně úspěšný, politici navíc na rozdíl od veřejnosti říkají, že společnost na změny není připravená. Z tohoto důvodu je třeba vést dialog. V současné době dochází k předvolebnímu „známkování“ kandidujících stran, zároveň by bylo vhodné kroužkovat LGBT a LGBT friendly osoby na jednotlivých kandidátních listinách. </w:t>
      </w:r>
    </w:p>
    <w:p w:rsidR="000C5E04" w:rsidRDefault="000C5E04" w:rsidP="00FE4948">
      <w:pPr>
        <w:spacing w:after="120" w:line="288" w:lineRule="auto"/>
        <w:jc w:val="both"/>
        <w:rPr>
          <w:rFonts w:cs="Arial"/>
          <w:sz w:val="24"/>
        </w:rPr>
      </w:pPr>
    </w:p>
    <w:p w:rsidR="000C5E04" w:rsidRDefault="000C5E04" w:rsidP="00FE4948">
      <w:pPr>
        <w:spacing w:after="120" w:line="288" w:lineRule="auto"/>
        <w:jc w:val="both"/>
        <w:rPr>
          <w:rFonts w:cs="Arial"/>
          <w:b/>
          <w:sz w:val="24"/>
        </w:rPr>
      </w:pPr>
      <w:r w:rsidRPr="000C5E04">
        <w:rPr>
          <w:rFonts w:cs="Arial"/>
          <w:b/>
          <w:sz w:val="24"/>
        </w:rPr>
        <w:t>4. Strategický dokument Výboru pro sexuální menšiny</w:t>
      </w:r>
    </w:p>
    <w:p w:rsidR="000C5E04" w:rsidRDefault="000C5E04" w:rsidP="00FE4948">
      <w:pPr>
        <w:spacing w:after="120" w:line="288" w:lineRule="auto"/>
        <w:jc w:val="both"/>
        <w:rPr>
          <w:rFonts w:cs="Arial"/>
          <w:sz w:val="24"/>
        </w:rPr>
      </w:pPr>
      <w:r>
        <w:rPr>
          <w:rFonts w:cs="Arial"/>
          <w:sz w:val="24"/>
        </w:rPr>
        <w:t>A. Baršová téma uvedla informacemi</w:t>
      </w:r>
      <w:r w:rsidR="00BD0358">
        <w:rPr>
          <w:rFonts w:cs="Arial"/>
          <w:sz w:val="24"/>
        </w:rPr>
        <w:t xml:space="preserve"> ohledně absence všeobecné lidskoprávní strategie, k pokusu o vytvoření došlo zhruba před dvaceti lety P. Uhlem, ale dnes jsou body buď splněny, nebo se situace výrazně změnila. Hlavní myšlenka je vytvoření plánu či strategie pro LGBT témata, tato myšlenka má rozhodně opodstatnění, otázka je, v jaké formě by tento dokument měl být (zda by mělo jít o úroveň vládní strategie). L. Sokačová </w:t>
      </w:r>
      <w:r w:rsidR="00BD0358" w:rsidRPr="00BD0358">
        <w:rPr>
          <w:rFonts w:cs="Arial"/>
          <w:b/>
          <w:color w:val="FF0000"/>
          <w:sz w:val="24"/>
        </w:rPr>
        <w:t>(?)</w:t>
      </w:r>
      <w:r w:rsidR="00BD0358">
        <w:rPr>
          <w:rFonts w:cs="Arial"/>
          <w:b/>
          <w:color w:val="FF0000"/>
          <w:sz w:val="24"/>
        </w:rPr>
        <w:t xml:space="preserve"> </w:t>
      </w:r>
      <w:r w:rsidR="00BD0358">
        <w:rPr>
          <w:rFonts w:cs="Arial"/>
          <w:sz w:val="24"/>
        </w:rPr>
        <w:t>oponovala, že si není jistá nutností vytvořit přímo strategii, neboť dřívější vstupování do již existujících strategií jiných úřadů a ministerstev vidí jako dostatečně efektivní. Z. Sloboda poukázal na vhodnost existence koncepčního dokumentu, na nějž by se dalo odkazovat.</w:t>
      </w:r>
    </w:p>
    <w:p w:rsidR="00BD0358" w:rsidRDefault="00BD0358" w:rsidP="00FE4948">
      <w:pPr>
        <w:spacing w:after="120" w:line="288" w:lineRule="auto"/>
        <w:jc w:val="both"/>
        <w:rPr>
          <w:rFonts w:cs="Arial"/>
          <w:sz w:val="24"/>
        </w:rPr>
      </w:pPr>
      <w:r>
        <w:rPr>
          <w:rFonts w:cs="Arial"/>
          <w:sz w:val="24"/>
        </w:rPr>
        <w:t xml:space="preserve">A. Baršová doplnila, že by se nemuselo jednat o vládní strategii, ale např. o dokument schvalovaný Radou pro lidská práva, který by mohl mít podobu brožury. M. Salavcová doplnila, že materiál by mohl mít podpůrnou roli při přípravě strategií na konkrétní témata, neboť by bylo předem dané, na co se Výbor chce soustředit. B. Rittichová uvedla, že je možné jednat formou veřejných prohlášení, připomínkování legislativního procesu, atd. Podle jejího názoru je důležité mít na paměti důležitá témata, hlídat legislativní procesy, reagovat na doporučení UPR a judikaturu ESLP, a tyto záležitosti nemusejí mít nutně podobu jednoho dokumentu. Témata by měl mít na paměti předseda Výboru a jeho tajemník. Z. Sloboda reagoval, že vzhledem k časovým kapacitám, nízkému počtu schůzek Výboru a fluktuaci lidí by byl rád za dokument, ze kterého by jasně vyplývalo, co je v tematické agendě Výboru, v jakém jsou témata stavu, případně co zrovna dělají jednotlivá ministerstva. Kromě aktuálních věcí bude pak možné z této agendy vždy něco vybrat a rozpracovat, sezvat k tomu příslušné hosty, zaujmout stanovisko, atd. </w:t>
      </w:r>
    </w:p>
    <w:p w:rsidR="00BD0358" w:rsidRDefault="00BD0358" w:rsidP="00FE4948">
      <w:pPr>
        <w:spacing w:after="120" w:line="288" w:lineRule="auto"/>
        <w:jc w:val="both"/>
        <w:rPr>
          <w:rFonts w:cs="Arial"/>
          <w:sz w:val="24"/>
        </w:rPr>
      </w:pPr>
      <w:r>
        <w:rPr>
          <w:rFonts w:cs="Arial"/>
          <w:sz w:val="24"/>
        </w:rPr>
        <w:t>I. Procházka k tomu doplnil, že by bylo dobré vytvořit i seznam priorit. Z. Sloboda oponoval, že prioritizování vnímá až jako další krok, nejdříve by zde měl být koncepční materiál, následně by se měly stanovit priority a poté by Výbor na základě koncepce mohl reagovat na jednotlivé podněty a na aktuální situaci. J. Machačka k tomu dodal, že Výbor má mnoho možností činnosti a vytvořit plán práce by bylo proto vhodné.</w:t>
      </w:r>
    </w:p>
    <w:p w:rsidR="00BD0358" w:rsidRDefault="00726630" w:rsidP="00FE4948">
      <w:pPr>
        <w:spacing w:after="120" w:line="288" w:lineRule="auto"/>
        <w:jc w:val="both"/>
        <w:rPr>
          <w:rFonts w:cs="Arial"/>
          <w:sz w:val="24"/>
        </w:rPr>
      </w:pPr>
      <w:r>
        <w:rPr>
          <w:rFonts w:cs="Arial"/>
          <w:sz w:val="24"/>
        </w:rPr>
        <w:t xml:space="preserve">Výbor následně jednomyslně odhlasoval vytvoření dokumentu pro činnost Výboru, na vytvoření se bude podílet Z. Sloboda a J. Machačka. Dokument bude před příštím jednáním rozeslán k prostudování a na následující schůzi Výboru prodiskutován. Dokument by měl vycházet z těchto zdrojů: Zpráva PROUDu o plnění Doporučení Rady </w:t>
      </w:r>
      <w:r>
        <w:rPr>
          <w:rFonts w:cs="Arial"/>
          <w:sz w:val="24"/>
        </w:rPr>
        <w:lastRenderedPageBreak/>
        <w:t xml:space="preserve">ministrů Rady Evropy; Genderová stínová zpráva; Doporučení ze zpráv PROUDu, materiál k manželství a registrovaného partnerství ke kampani </w:t>
      </w:r>
      <w:r w:rsidRPr="00726630">
        <w:rPr>
          <w:rFonts w:cs="Arial"/>
          <w:i/>
          <w:sz w:val="24"/>
        </w:rPr>
        <w:t>Jsme fér</w:t>
      </w:r>
      <w:r>
        <w:rPr>
          <w:rFonts w:cs="Arial"/>
          <w:sz w:val="24"/>
        </w:rPr>
        <w:t>.</w:t>
      </w:r>
    </w:p>
    <w:p w:rsidR="00726630" w:rsidRDefault="00726630" w:rsidP="00FE4948">
      <w:pPr>
        <w:spacing w:after="120" w:line="288" w:lineRule="auto"/>
        <w:jc w:val="both"/>
        <w:rPr>
          <w:rFonts w:cs="Arial"/>
          <w:sz w:val="24"/>
        </w:rPr>
      </w:pPr>
    </w:p>
    <w:p w:rsidR="00726630" w:rsidRDefault="00726630" w:rsidP="00FE4948">
      <w:pPr>
        <w:spacing w:after="120" w:line="288" w:lineRule="auto"/>
        <w:jc w:val="both"/>
        <w:rPr>
          <w:rFonts w:cs="Arial"/>
          <w:b/>
          <w:sz w:val="24"/>
        </w:rPr>
      </w:pPr>
      <w:r w:rsidRPr="00726630">
        <w:rPr>
          <w:rFonts w:cs="Arial"/>
          <w:b/>
          <w:sz w:val="24"/>
        </w:rPr>
        <w:t>5. Sčítání lidu</w:t>
      </w:r>
    </w:p>
    <w:p w:rsidR="00BD0358" w:rsidRPr="00BD0358" w:rsidRDefault="00726630" w:rsidP="00FE4948">
      <w:pPr>
        <w:spacing w:after="120" w:line="288" w:lineRule="auto"/>
        <w:jc w:val="both"/>
        <w:rPr>
          <w:rFonts w:cs="Arial"/>
          <w:sz w:val="24"/>
        </w:rPr>
      </w:pPr>
      <w:r>
        <w:rPr>
          <w:rFonts w:cs="Arial"/>
          <w:sz w:val="24"/>
        </w:rPr>
        <w:t>Z. Sloboda do agendy Výboru navrhl přidat téma zařazení sexuální identity jako volitelné charakteristiky (jako je např. národnost). J. Machačkovi byl uložen úkol zjistit stav Zákona o sčítání lidu, i další diskusi na toto téma dojde na jednom z příštích schůzí Výboru.</w:t>
      </w:r>
    </w:p>
    <w:sectPr w:rsidR="00BD0358" w:rsidRPr="00BD0358" w:rsidSect="00F7711D">
      <w:headerReference w:type="default" r:id="rId9"/>
      <w:footerReference w:type="default" r:id="rId10"/>
      <w:headerReference w:type="first" r:id="rId1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B8F" w:rsidRDefault="00176B8F">
      <w:r>
        <w:separator/>
      </w:r>
    </w:p>
  </w:endnote>
  <w:endnote w:type="continuationSeparator" w:id="0">
    <w:p w:rsidR="00176B8F" w:rsidRDefault="0017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2E2" w:rsidRPr="00060788" w:rsidRDefault="006B32E2" w:rsidP="00060788">
    <w:pPr>
      <w:pStyle w:val="Zpat"/>
      <w:pBdr>
        <w:top w:val="single" w:sz="4" w:space="1" w:color="auto"/>
      </w:pBdr>
      <w:jc w:val="right"/>
      <w:rPr>
        <w:rFonts w:cs="Arial"/>
        <w:sz w:val="18"/>
        <w:szCs w:val="18"/>
      </w:rPr>
    </w:pPr>
    <w:r w:rsidRPr="00133F8E">
      <w:rPr>
        <w:rFonts w:cs="Arial"/>
        <w:sz w:val="18"/>
        <w:szCs w:val="18"/>
      </w:rPr>
      <w:t xml:space="preserve">Strana </w:t>
    </w:r>
    <w:r w:rsidRPr="00133F8E">
      <w:rPr>
        <w:rFonts w:cs="Arial"/>
        <w:bCs/>
        <w:sz w:val="18"/>
        <w:szCs w:val="18"/>
      </w:rPr>
      <w:fldChar w:fldCharType="begin"/>
    </w:r>
    <w:r w:rsidRPr="00133F8E">
      <w:rPr>
        <w:rFonts w:cs="Arial"/>
        <w:bCs/>
        <w:sz w:val="18"/>
        <w:szCs w:val="18"/>
      </w:rPr>
      <w:instrText>PAGE</w:instrText>
    </w:r>
    <w:r w:rsidRPr="00133F8E">
      <w:rPr>
        <w:rFonts w:cs="Arial"/>
        <w:bCs/>
        <w:sz w:val="18"/>
        <w:szCs w:val="18"/>
      </w:rPr>
      <w:fldChar w:fldCharType="separate"/>
    </w:r>
    <w:r w:rsidR="0035098C">
      <w:rPr>
        <w:rFonts w:cs="Arial"/>
        <w:bCs/>
        <w:noProof/>
        <w:sz w:val="18"/>
        <w:szCs w:val="18"/>
      </w:rPr>
      <w:t>3</w:t>
    </w:r>
    <w:r w:rsidRPr="00133F8E">
      <w:rPr>
        <w:rFonts w:cs="Arial"/>
        <w:bCs/>
        <w:sz w:val="18"/>
        <w:szCs w:val="18"/>
      </w:rPr>
      <w:fldChar w:fldCharType="end"/>
    </w:r>
    <w:r w:rsidRPr="00133F8E">
      <w:rPr>
        <w:rFonts w:cs="Arial"/>
        <w:sz w:val="18"/>
        <w:szCs w:val="18"/>
      </w:rPr>
      <w:t xml:space="preserve"> (celkem </w:t>
    </w:r>
    <w:r w:rsidRPr="00133F8E">
      <w:rPr>
        <w:rFonts w:cs="Arial"/>
        <w:bCs/>
        <w:sz w:val="18"/>
        <w:szCs w:val="18"/>
      </w:rPr>
      <w:fldChar w:fldCharType="begin"/>
    </w:r>
    <w:r w:rsidRPr="00133F8E">
      <w:rPr>
        <w:rFonts w:cs="Arial"/>
        <w:bCs/>
        <w:sz w:val="18"/>
        <w:szCs w:val="18"/>
      </w:rPr>
      <w:instrText>NUMPAGES</w:instrText>
    </w:r>
    <w:r w:rsidRPr="00133F8E">
      <w:rPr>
        <w:rFonts w:cs="Arial"/>
        <w:bCs/>
        <w:sz w:val="18"/>
        <w:szCs w:val="18"/>
      </w:rPr>
      <w:fldChar w:fldCharType="separate"/>
    </w:r>
    <w:r w:rsidR="0035098C">
      <w:rPr>
        <w:rFonts w:cs="Arial"/>
        <w:bCs/>
        <w:noProof/>
        <w:sz w:val="18"/>
        <w:szCs w:val="18"/>
      </w:rPr>
      <w:t>3</w:t>
    </w:r>
    <w:r w:rsidRPr="00133F8E">
      <w:rPr>
        <w:rFonts w:cs="Arial"/>
        <w:bCs/>
        <w:sz w:val="18"/>
        <w:szCs w:val="18"/>
      </w:rPr>
      <w:fldChar w:fldCharType="end"/>
    </w:r>
    <w:r w:rsidRPr="00133F8E">
      <w:rPr>
        <w:rFonts w:cs="Arial"/>
        <w:bCs/>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B8F" w:rsidRDefault="00176B8F">
      <w:r>
        <w:separator/>
      </w:r>
    </w:p>
  </w:footnote>
  <w:footnote w:type="continuationSeparator" w:id="0">
    <w:p w:rsidR="00176B8F" w:rsidRDefault="00176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ook w:val="04A0" w:firstRow="1" w:lastRow="0" w:firstColumn="1" w:lastColumn="0" w:noHBand="0" w:noVBand="1"/>
    </w:tblPr>
    <w:tblGrid>
      <w:gridCol w:w="6345"/>
      <w:gridCol w:w="3544"/>
    </w:tblGrid>
    <w:tr w:rsidR="006B32E2" w:rsidRPr="005C01DB" w:rsidTr="000C4766">
      <w:trPr>
        <w:trHeight w:val="278"/>
      </w:trPr>
      <w:tc>
        <w:tcPr>
          <w:tcW w:w="6345" w:type="dxa"/>
          <w:shd w:val="clear" w:color="auto" w:fill="auto"/>
        </w:tcPr>
        <w:p w:rsidR="006B32E2" w:rsidRPr="00C51875" w:rsidRDefault="006B32E2" w:rsidP="007F79E7">
          <w:pPr>
            <w:tabs>
              <w:tab w:val="left" w:pos="1206"/>
            </w:tabs>
            <w:rPr>
              <w:rFonts w:ascii="Cambria" w:hAnsi="Cambria" w:cs="Arial"/>
              <w:color w:val="000000"/>
            </w:rPr>
          </w:pPr>
          <w:r>
            <w:rPr>
              <w:rFonts w:ascii="Cambria" w:hAnsi="Cambria" w:cs="Arial"/>
              <w:b/>
              <w:color w:val="1F497D"/>
            </w:rPr>
            <w:t>Úřad vlády České r</w:t>
          </w:r>
          <w:r w:rsidRPr="000024AE">
            <w:rPr>
              <w:rFonts w:ascii="Cambria" w:hAnsi="Cambria" w:cs="Arial"/>
              <w:b/>
              <w:color w:val="1F497D"/>
            </w:rPr>
            <w:t>epubliky</w:t>
          </w:r>
          <w:r w:rsidRPr="00C51875">
            <w:rPr>
              <w:rFonts w:ascii="Cambria" w:hAnsi="Cambria" w:cs="Arial"/>
              <w:b/>
              <w:color w:val="000000"/>
            </w:rPr>
            <w:br/>
          </w:r>
          <w:r>
            <w:rPr>
              <w:rFonts w:ascii="Cambria" w:hAnsi="Cambria" w:cs="Arial"/>
              <w:color w:val="1F497D"/>
            </w:rPr>
            <w:t>Odbor lidských práv a ochrany menšin</w:t>
          </w:r>
        </w:p>
      </w:tc>
      <w:tc>
        <w:tcPr>
          <w:tcW w:w="3544" w:type="dxa"/>
          <w:shd w:val="clear" w:color="auto" w:fill="auto"/>
        </w:tcPr>
        <w:p w:rsidR="006B32E2" w:rsidRPr="005C01DB" w:rsidRDefault="006B32E2" w:rsidP="005C01DB">
          <w:pPr>
            <w:tabs>
              <w:tab w:val="center" w:pos="4536"/>
              <w:tab w:val="right" w:pos="9072"/>
            </w:tabs>
            <w:jc w:val="right"/>
            <w:rPr>
              <w:sz w:val="28"/>
              <w:szCs w:val="28"/>
            </w:rPr>
          </w:pPr>
          <w:r>
            <w:rPr>
              <w:rFonts w:cs="Arial"/>
              <w:b/>
              <w:noProof/>
              <w:color w:val="1F497D"/>
            </w:rPr>
            <w:drawing>
              <wp:inline distT="0" distB="0" distL="0" distR="0">
                <wp:extent cx="1196340" cy="342900"/>
                <wp:effectExtent l="0" t="0" r="3810" b="0"/>
                <wp:docPr id="1" name="obrázek 1" descr="logo_3_ikony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_ikony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342900"/>
                        </a:xfrm>
                        <a:prstGeom prst="rect">
                          <a:avLst/>
                        </a:prstGeom>
                        <a:noFill/>
                        <a:ln>
                          <a:noFill/>
                        </a:ln>
                      </pic:spPr>
                    </pic:pic>
                  </a:graphicData>
                </a:graphic>
              </wp:inline>
            </w:drawing>
          </w:r>
        </w:p>
      </w:tc>
    </w:tr>
  </w:tbl>
  <w:p w:rsidR="006B32E2" w:rsidRPr="003201EB" w:rsidRDefault="006B32E2" w:rsidP="005C01DB">
    <w:pPr>
      <w:pStyle w:val="Zhlav"/>
      <w:pBdr>
        <w:bottom w:val="single" w:sz="6" w:space="0" w:color="auto"/>
      </w:pBdr>
      <w:rPr>
        <w:rFonts w:cs="Arial"/>
        <w:sz w:val="20"/>
        <w:szCs w:val="20"/>
      </w:rPr>
    </w:pPr>
  </w:p>
  <w:p w:rsidR="006B32E2" w:rsidRPr="003201EB" w:rsidRDefault="006B32E2" w:rsidP="003201EB">
    <w:pPr>
      <w:pStyle w:val="Zhlav"/>
      <w:jc w:val="right"/>
      <w:rPr>
        <w:rFonts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ook w:val="04A0" w:firstRow="1" w:lastRow="0" w:firstColumn="1" w:lastColumn="0" w:noHBand="0" w:noVBand="1"/>
    </w:tblPr>
    <w:tblGrid>
      <w:gridCol w:w="6345"/>
      <w:gridCol w:w="3544"/>
    </w:tblGrid>
    <w:tr w:rsidR="006B32E2" w:rsidTr="00DE1B31">
      <w:tc>
        <w:tcPr>
          <w:tcW w:w="6345" w:type="dxa"/>
          <w:shd w:val="clear" w:color="auto" w:fill="auto"/>
        </w:tcPr>
        <w:p w:rsidR="006B32E2" w:rsidRPr="00F76890" w:rsidRDefault="006B32E2" w:rsidP="00A827F5">
          <w:pPr>
            <w:tabs>
              <w:tab w:val="left" w:pos="1206"/>
            </w:tabs>
            <w:rPr>
              <w:rFonts w:ascii="Cambria" w:hAnsi="Cambria" w:cs="Arial"/>
              <w:sz w:val="44"/>
              <w:szCs w:val="40"/>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r w:rsidR="00F10437">
            <w:rPr>
              <w:rFonts w:ascii="Cambria" w:hAnsi="Cambria" w:cs="Arial"/>
              <w:color w:val="1F497D"/>
              <w:sz w:val="28"/>
              <w:szCs w:val="26"/>
            </w:rPr>
            <w:t>Sekretariát Rady vlády ČR pro lidská práva</w:t>
          </w:r>
        </w:p>
      </w:tc>
      <w:tc>
        <w:tcPr>
          <w:tcW w:w="3544" w:type="dxa"/>
          <w:shd w:val="clear" w:color="auto" w:fill="auto"/>
        </w:tcPr>
        <w:p w:rsidR="006B32E2" w:rsidRDefault="006B32E2" w:rsidP="00DE1B31">
          <w:pPr>
            <w:pStyle w:val="Zhlav"/>
            <w:jc w:val="right"/>
          </w:pPr>
          <w:r>
            <w:rPr>
              <w:rFonts w:cs="Arial"/>
              <w:b/>
              <w:noProof/>
              <w:color w:val="1F497D"/>
              <w:sz w:val="44"/>
              <w:szCs w:val="28"/>
            </w:rPr>
            <w:drawing>
              <wp:inline distT="0" distB="0" distL="0" distR="0">
                <wp:extent cx="1798320" cy="525780"/>
                <wp:effectExtent l="0" t="0" r="0" b="762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525780"/>
                        </a:xfrm>
                        <a:prstGeom prst="rect">
                          <a:avLst/>
                        </a:prstGeom>
                        <a:noFill/>
                        <a:ln>
                          <a:noFill/>
                        </a:ln>
                      </pic:spPr>
                    </pic:pic>
                  </a:graphicData>
                </a:graphic>
              </wp:inline>
            </w:drawing>
          </w:r>
        </w:p>
      </w:tc>
    </w:tr>
  </w:tbl>
  <w:p w:rsidR="006B32E2" w:rsidRPr="00A94081" w:rsidRDefault="006B32E2" w:rsidP="00B71B16">
    <w:pPr>
      <w:pStyle w:val="Zhlav"/>
      <w:rPr>
        <w:rFonts w:cs="Arial"/>
      </w:rPr>
    </w:pPr>
  </w:p>
  <w:p w:rsidR="006B32E2" w:rsidRDefault="006B32E2" w:rsidP="00B71B16">
    <w:pPr>
      <w:pStyle w:val="Zhlav"/>
      <w:rPr>
        <w:rFonts w:cs="Arial"/>
        <w:vanish/>
      </w:rPr>
    </w:pPr>
  </w:p>
  <w:p w:rsidR="006B32E2" w:rsidRPr="00AA1BE3" w:rsidRDefault="006B32E2" w:rsidP="00B71B16">
    <w:pPr>
      <w:pStyle w:val="Zhlav"/>
      <w:rPr>
        <w:rFonts w:cs="Arial"/>
        <w:vanis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7DE"/>
    <w:multiLevelType w:val="hybridMultilevel"/>
    <w:tmpl w:val="C332CC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512370"/>
    <w:multiLevelType w:val="hybridMultilevel"/>
    <w:tmpl w:val="366E8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14374B9"/>
    <w:multiLevelType w:val="hybridMultilevel"/>
    <w:tmpl w:val="808E2BB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AD87687"/>
    <w:multiLevelType w:val="hybridMultilevel"/>
    <w:tmpl w:val="B28894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1696DBC"/>
    <w:multiLevelType w:val="hybridMultilevel"/>
    <w:tmpl w:val="B9F8D67A"/>
    <w:lvl w:ilvl="0" w:tplc="DA4052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3D6381"/>
    <w:multiLevelType w:val="hybridMultilevel"/>
    <w:tmpl w:val="4246F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4C54929"/>
    <w:multiLevelType w:val="hybridMultilevel"/>
    <w:tmpl w:val="D71492E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A460049"/>
    <w:multiLevelType w:val="hybridMultilevel"/>
    <w:tmpl w:val="075A8C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C4513E0"/>
    <w:multiLevelType w:val="hybridMultilevel"/>
    <w:tmpl w:val="7EB69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D706F34"/>
    <w:multiLevelType w:val="hybridMultilevel"/>
    <w:tmpl w:val="FB36042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EA64CBE"/>
    <w:multiLevelType w:val="hybridMultilevel"/>
    <w:tmpl w:val="743CB3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FE0508"/>
    <w:multiLevelType w:val="hybridMultilevel"/>
    <w:tmpl w:val="45122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FCA14E8"/>
    <w:multiLevelType w:val="hybridMultilevel"/>
    <w:tmpl w:val="8AAA0D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1C462E8"/>
    <w:multiLevelType w:val="hybridMultilevel"/>
    <w:tmpl w:val="42EA83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36326F8"/>
    <w:multiLevelType w:val="hybridMultilevel"/>
    <w:tmpl w:val="7E421D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73E0684"/>
    <w:multiLevelType w:val="hybridMultilevel"/>
    <w:tmpl w:val="4762DB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7EB00E3"/>
    <w:multiLevelType w:val="hybridMultilevel"/>
    <w:tmpl w:val="7E9A5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ACA22B8"/>
    <w:multiLevelType w:val="multilevel"/>
    <w:tmpl w:val="0C24FE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BA55602"/>
    <w:multiLevelType w:val="hybridMultilevel"/>
    <w:tmpl w:val="86BAF80A"/>
    <w:lvl w:ilvl="0" w:tplc="B874D388">
      <w:start w:val="20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CD030B7"/>
    <w:multiLevelType w:val="hybridMultilevel"/>
    <w:tmpl w:val="30D24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D6E730B"/>
    <w:multiLevelType w:val="hybridMultilevel"/>
    <w:tmpl w:val="954CF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DC86B77"/>
    <w:multiLevelType w:val="multilevel"/>
    <w:tmpl w:val="C6EAA8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1EB19A2"/>
    <w:multiLevelType w:val="hybridMultilevel"/>
    <w:tmpl w:val="3BE4F6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21F5A16"/>
    <w:multiLevelType w:val="hybridMultilevel"/>
    <w:tmpl w:val="D2D84CD8"/>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4AC3448"/>
    <w:multiLevelType w:val="hybridMultilevel"/>
    <w:tmpl w:val="C6EAA80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4EDD2C95"/>
    <w:multiLevelType w:val="hybridMultilevel"/>
    <w:tmpl w:val="0C24FE2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50B45F91"/>
    <w:multiLevelType w:val="hybridMultilevel"/>
    <w:tmpl w:val="03A8C4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2B9551B"/>
    <w:multiLevelType w:val="multilevel"/>
    <w:tmpl w:val="D71492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2F9742A"/>
    <w:multiLevelType w:val="multilevel"/>
    <w:tmpl w:val="8176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AC31F2"/>
    <w:multiLevelType w:val="hybridMultilevel"/>
    <w:tmpl w:val="244AADA4"/>
    <w:lvl w:ilvl="0" w:tplc="106407E4">
      <w:start w:val="2011"/>
      <w:numFmt w:val="bullet"/>
      <w:lvlText w:val="-"/>
      <w:lvlJc w:val="left"/>
      <w:pPr>
        <w:tabs>
          <w:tab w:val="num" w:pos="720"/>
        </w:tabs>
        <w:ind w:left="720" w:hanging="360"/>
      </w:pPr>
      <w:rPr>
        <w:rFonts w:ascii="TimesNewRoman" w:eastAsia="Times New Roman" w:hAnsi="TimesNewRoman" w:cs="TimesNew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AF40266"/>
    <w:multiLevelType w:val="hybridMultilevel"/>
    <w:tmpl w:val="52702D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D431B64"/>
    <w:multiLevelType w:val="hybridMultilevel"/>
    <w:tmpl w:val="F528B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E907608"/>
    <w:multiLevelType w:val="hybridMultilevel"/>
    <w:tmpl w:val="23746A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6284205A"/>
    <w:multiLevelType w:val="hybridMultilevel"/>
    <w:tmpl w:val="8EEEA6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A230572"/>
    <w:multiLevelType w:val="hybridMultilevel"/>
    <w:tmpl w:val="0B8C63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6D02236D"/>
    <w:multiLevelType w:val="hybridMultilevel"/>
    <w:tmpl w:val="29D897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6E2259B6"/>
    <w:multiLevelType w:val="hybridMultilevel"/>
    <w:tmpl w:val="B3068D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E4F1B9E"/>
    <w:multiLevelType w:val="hybridMultilevel"/>
    <w:tmpl w:val="5FEC4FF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6E8407DC"/>
    <w:multiLevelType w:val="multilevel"/>
    <w:tmpl w:val="55E6B46C"/>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b w:val="0"/>
        <w:color w:val="00000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AF43FE"/>
    <w:multiLevelType w:val="hybridMultilevel"/>
    <w:tmpl w:val="46327B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97C5745"/>
    <w:multiLevelType w:val="multilevel"/>
    <w:tmpl w:val="61C6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52428A"/>
    <w:multiLevelType w:val="multilevel"/>
    <w:tmpl w:val="129439BE"/>
    <w:lvl w:ilvl="0">
      <w:start w:val="1"/>
      <w:numFmt w:val="bullet"/>
      <w:lvlText w:val=""/>
      <w:lvlJc w:val="left"/>
      <w:pPr>
        <w:tabs>
          <w:tab w:val="num" w:pos="720"/>
        </w:tabs>
        <w:ind w:left="720" w:hanging="360"/>
      </w:pPr>
      <w:rPr>
        <w:rFonts w:ascii="Symbol" w:hAnsi="Symbol" w:hint="default"/>
      </w:rPr>
    </w:lvl>
    <w:lvl w:ilvl="1">
      <w:start w:val="1"/>
      <w:numFmt w:val="none"/>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F6C264B"/>
    <w:multiLevelType w:val="hybridMultilevel"/>
    <w:tmpl w:val="79C04AB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7"/>
  </w:num>
  <w:num w:numId="3">
    <w:abstractNumId w:val="15"/>
  </w:num>
  <w:num w:numId="4">
    <w:abstractNumId w:val="18"/>
  </w:num>
  <w:num w:numId="5">
    <w:abstractNumId w:val="36"/>
  </w:num>
  <w:num w:numId="6">
    <w:abstractNumId w:val="14"/>
  </w:num>
  <w:num w:numId="7">
    <w:abstractNumId w:val="29"/>
  </w:num>
  <w:num w:numId="8">
    <w:abstractNumId w:val="32"/>
  </w:num>
  <w:num w:numId="9">
    <w:abstractNumId w:val="13"/>
  </w:num>
  <w:num w:numId="10">
    <w:abstractNumId w:val="22"/>
  </w:num>
  <w:num w:numId="11">
    <w:abstractNumId w:val="38"/>
  </w:num>
  <w:num w:numId="12">
    <w:abstractNumId w:val="30"/>
  </w:num>
  <w:num w:numId="13">
    <w:abstractNumId w:val="9"/>
  </w:num>
  <w:num w:numId="14">
    <w:abstractNumId w:val="25"/>
  </w:num>
  <w:num w:numId="15">
    <w:abstractNumId w:val="17"/>
  </w:num>
  <w:num w:numId="16">
    <w:abstractNumId w:val="6"/>
  </w:num>
  <w:num w:numId="17">
    <w:abstractNumId w:val="27"/>
  </w:num>
  <w:num w:numId="18">
    <w:abstractNumId w:val="24"/>
  </w:num>
  <w:num w:numId="19">
    <w:abstractNumId w:val="21"/>
  </w:num>
  <w:num w:numId="20">
    <w:abstractNumId w:val="41"/>
  </w:num>
  <w:num w:numId="21">
    <w:abstractNumId w:val="34"/>
  </w:num>
  <w:num w:numId="22">
    <w:abstractNumId w:val="7"/>
  </w:num>
  <w:num w:numId="23">
    <w:abstractNumId w:val="26"/>
  </w:num>
  <w:num w:numId="24">
    <w:abstractNumId w:val="42"/>
  </w:num>
  <w:num w:numId="25">
    <w:abstractNumId w:val="2"/>
  </w:num>
  <w:num w:numId="26">
    <w:abstractNumId w:val="3"/>
  </w:num>
  <w:num w:numId="27">
    <w:abstractNumId w:val="33"/>
  </w:num>
  <w:num w:numId="28">
    <w:abstractNumId w:val="35"/>
  </w:num>
  <w:num w:numId="29">
    <w:abstractNumId w:val="39"/>
  </w:num>
  <w:num w:numId="30">
    <w:abstractNumId w:val="10"/>
  </w:num>
  <w:num w:numId="31">
    <w:abstractNumId w:val="31"/>
  </w:num>
  <w:num w:numId="32">
    <w:abstractNumId w:val="28"/>
  </w:num>
  <w:num w:numId="33">
    <w:abstractNumId w:val="40"/>
  </w:num>
  <w:num w:numId="34">
    <w:abstractNumId w:val="20"/>
  </w:num>
  <w:num w:numId="35">
    <w:abstractNumId w:val="8"/>
  </w:num>
  <w:num w:numId="36">
    <w:abstractNumId w:val="11"/>
  </w:num>
  <w:num w:numId="37">
    <w:abstractNumId w:val="0"/>
  </w:num>
  <w:num w:numId="38">
    <w:abstractNumId w:val="5"/>
  </w:num>
  <w:num w:numId="39">
    <w:abstractNumId w:val="16"/>
  </w:num>
  <w:num w:numId="40">
    <w:abstractNumId w:val="1"/>
  </w:num>
  <w:num w:numId="41">
    <w:abstractNumId w:val="19"/>
  </w:num>
  <w:num w:numId="42">
    <w:abstractNumId w:val="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1EB"/>
    <w:rsid w:val="000024AE"/>
    <w:rsid w:val="00003C1C"/>
    <w:rsid w:val="0000538A"/>
    <w:rsid w:val="000116C1"/>
    <w:rsid w:val="000241B8"/>
    <w:rsid w:val="00026375"/>
    <w:rsid w:val="00030C59"/>
    <w:rsid w:val="00035E9B"/>
    <w:rsid w:val="0003781D"/>
    <w:rsid w:val="00041A0F"/>
    <w:rsid w:val="00043078"/>
    <w:rsid w:val="0004412B"/>
    <w:rsid w:val="00056F58"/>
    <w:rsid w:val="000571D2"/>
    <w:rsid w:val="00060788"/>
    <w:rsid w:val="00060C8E"/>
    <w:rsid w:val="00060E16"/>
    <w:rsid w:val="00060EB8"/>
    <w:rsid w:val="00062C9A"/>
    <w:rsid w:val="0007485D"/>
    <w:rsid w:val="00093B33"/>
    <w:rsid w:val="00094518"/>
    <w:rsid w:val="000A1A04"/>
    <w:rsid w:val="000A1AF2"/>
    <w:rsid w:val="000A5D78"/>
    <w:rsid w:val="000A63C2"/>
    <w:rsid w:val="000B005E"/>
    <w:rsid w:val="000B220A"/>
    <w:rsid w:val="000B3B00"/>
    <w:rsid w:val="000C0972"/>
    <w:rsid w:val="000C174C"/>
    <w:rsid w:val="000C195B"/>
    <w:rsid w:val="000C3D9E"/>
    <w:rsid w:val="000C4766"/>
    <w:rsid w:val="000C5951"/>
    <w:rsid w:val="000C5E04"/>
    <w:rsid w:val="000C743E"/>
    <w:rsid w:val="000D2B94"/>
    <w:rsid w:val="000D36EE"/>
    <w:rsid w:val="000E123D"/>
    <w:rsid w:val="000E7142"/>
    <w:rsid w:val="000E78BE"/>
    <w:rsid w:val="000F0498"/>
    <w:rsid w:val="000F2BE0"/>
    <w:rsid w:val="000F4D77"/>
    <w:rsid w:val="00102F54"/>
    <w:rsid w:val="00105D45"/>
    <w:rsid w:val="001073CA"/>
    <w:rsid w:val="00110133"/>
    <w:rsid w:val="0011074A"/>
    <w:rsid w:val="001175E4"/>
    <w:rsid w:val="00120160"/>
    <w:rsid w:val="00133F8E"/>
    <w:rsid w:val="00135C74"/>
    <w:rsid w:val="001377B2"/>
    <w:rsid w:val="0014071D"/>
    <w:rsid w:val="00143B92"/>
    <w:rsid w:val="00144E8B"/>
    <w:rsid w:val="001464AE"/>
    <w:rsid w:val="0015003D"/>
    <w:rsid w:val="00150A0E"/>
    <w:rsid w:val="00150FE4"/>
    <w:rsid w:val="00151B71"/>
    <w:rsid w:val="00156835"/>
    <w:rsid w:val="00164782"/>
    <w:rsid w:val="00166EAB"/>
    <w:rsid w:val="00171026"/>
    <w:rsid w:val="00173DFC"/>
    <w:rsid w:val="00176B8F"/>
    <w:rsid w:val="00177478"/>
    <w:rsid w:val="00181A2D"/>
    <w:rsid w:val="00183DB3"/>
    <w:rsid w:val="001925D8"/>
    <w:rsid w:val="00195176"/>
    <w:rsid w:val="00195E4C"/>
    <w:rsid w:val="001A14BB"/>
    <w:rsid w:val="001B1C41"/>
    <w:rsid w:val="001B544E"/>
    <w:rsid w:val="001C018A"/>
    <w:rsid w:val="001C0502"/>
    <w:rsid w:val="001C09E4"/>
    <w:rsid w:val="001C1896"/>
    <w:rsid w:val="001C1E05"/>
    <w:rsid w:val="001C387B"/>
    <w:rsid w:val="001D28E2"/>
    <w:rsid w:val="001D76A6"/>
    <w:rsid w:val="001D7F8B"/>
    <w:rsid w:val="001E0965"/>
    <w:rsid w:val="001E5A47"/>
    <w:rsid w:val="001F13D5"/>
    <w:rsid w:val="001F22FD"/>
    <w:rsid w:val="001F5933"/>
    <w:rsid w:val="00211636"/>
    <w:rsid w:val="00213D68"/>
    <w:rsid w:val="0021584A"/>
    <w:rsid w:val="00215C70"/>
    <w:rsid w:val="00220C4C"/>
    <w:rsid w:val="00222A4B"/>
    <w:rsid w:val="00222F14"/>
    <w:rsid w:val="00224924"/>
    <w:rsid w:val="002333AE"/>
    <w:rsid w:val="00234E1A"/>
    <w:rsid w:val="00235743"/>
    <w:rsid w:val="00236CF0"/>
    <w:rsid w:val="002416DB"/>
    <w:rsid w:val="0024780A"/>
    <w:rsid w:val="00247AEF"/>
    <w:rsid w:val="00252588"/>
    <w:rsid w:val="00252E76"/>
    <w:rsid w:val="0025319B"/>
    <w:rsid w:val="00255AB3"/>
    <w:rsid w:val="0026397C"/>
    <w:rsid w:val="00264E09"/>
    <w:rsid w:val="0026729A"/>
    <w:rsid w:val="002724D3"/>
    <w:rsid w:val="00276E4A"/>
    <w:rsid w:val="0027707C"/>
    <w:rsid w:val="002827C5"/>
    <w:rsid w:val="00283739"/>
    <w:rsid w:val="0028401B"/>
    <w:rsid w:val="00284705"/>
    <w:rsid w:val="002951E6"/>
    <w:rsid w:val="002972EC"/>
    <w:rsid w:val="00297873"/>
    <w:rsid w:val="002A1676"/>
    <w:rsid w:val="002A33EB"/>
    <w:rsid w:val="002A3739"/>
    <w:rsid w:val="002A4F86"/>
    <w:rsid w:val="002A568F"/>
    <w:rsid w:val="002A6195"/>
    <w:rsid w:val="002B109B"/>
    <w:rsid w:val="002B16B7"/>
    <w:rsid w:val="002B299F"/>
    <w:rsid w:val="002C1782"/>
    <w:rsid w:val="002D31F2"/>
    <w:rsid w:val="002D51F5"/>
    <w:rsid w:val="002E3837"/>
    <w:rsid w:val="002E5C6B"/>
    <w:rsid w:val="002F20EE"/>
    <w:rsid w:val="002F26E7"/>
    <w:rsid w:val="002F4693"/>
    <w:rsid w:val="002F640A"/>
    <w:rsid w:val="002F7682"/>
    <w:rsid w:val="002F7A1C"/>
    <w:rsid w:val="00303D19"/>
    <w:rsid w:val="0030442B"/>
    <w:rsid w:val="00304EC9"/>
    <w:rsid w:val="00306A8A"/>
    <w:rsid w:val="003108BF"/>
    <w:rsid w:val="00311619"/>
    <w:rsid w:val="00311C63"/>
    <w:rsid w:val="00312617"/>
    <w:rsid w:val="0031419F"/>
    <w:rsid w:val="0031552A"/>
    <w:rsid w:val="003201EB"/>
    <w:rsid w:val="00320433"/>
    <w:rsid w:val="003205BA"/>
    <w:rsid w:val="00327290"/>
    <w:rsid w:val="0033707E"/>
    <w:rsid w:val="00337695"/>
    <w:rsid w:val="00337C11"/>
    <w:rsid w:val="0034133B"/>
    <w:rsid w:val="0035098C"/>
    <w:rsid w:val="00354608"/>
    <w:rsid w:val="00357D87"/>
    <w:rsid w:val="0036107D"/>
    <w:rsid w:val="00365D47"/>
    <w:rsid w:val="00367C30"/>
    <w:rsid w:val="00371DF3"/>
    <w:rsid w:val="00373685"/>
    <w:rsid w:val="003746EF"/>
    <w:rsid w:val="00374878"/>
    <w:rsid w:val="003825E4"/>
    <w:rsid w:val="00385E30"/>
    <w:rsid w:val="003866C5"/>
    <w:rsid w:val="003902BF"/>
    <w:rsid w:val="00394724"/>
    <w:rsid w:val="003A1F22"/>
    <w:rsid w:val="003A28D3"/>
    <w:rsid w:val="003A4368"/>
    <w:rsid w:val="003A561F"/>
    <w:rsid w:val="003A66DE"/>
    <w:rsid w:val="003A7A91"/>
    <w:rsid w:val="003B1D81"/>
    <w:rsid w:val="003C3F09"/>
    <w:rsid w:val="003D155F"/>
    <w:rsid w:val="003D261A"/>
    <w:rsid w:val="003D3E49"/>
    <w:rsid w:val="003D576C"/>
    <w:rsid w:val="003E0A07"/>
    <w:rsid w:val="003E5F66"/>
    <w:rsid w:val="003F08C4"/>
    <w:rsid w:val="003F1E61"/>
    <w:rsid w:val="003F3855"/>
    <w:rsid w:val="00401A67"/>
    <w:rsid w:val="004051D7"/>
    <w:rsid w:val="00406FBE"/>
    <w:rsid w:val="00411CB8"/>
    <w:rsid w:val="004129A0"/>
    <w:rsid w:val="00413B78"/>
    <w:rsid w:val="00416F09"/>
    <w:rsid w:val="0042250A"/>
    <w:rsid w:val="00423AE5"/>
    <w:rsid w:val="00440A49"/>
    <w:rsid w:val="0045335F"/>
    <w:rsid w:val="00453E8D"/>
    <w:rsid w:val="0045704D"/>
    <w:rsid w:val="004609A2"/>
    <w:rsid w:val="00463F0E"/>
    <w:rsid w:val="00464681"/>
    <w:rsid w:val="00465470"/>
    <w:rsid w:val="00471F0F"/>
    <w:rsid w:val="004735B6"/>
    <w:rsid w:val="004749D6"/>
    <w:rsid w:val="00480145"/>
    <w:rsid w:val="0048178B"/>
    <w:rsid w:val="0048453C"/>
    <w:rsid w:val="00484E52"/>
    <w:rsid w:val="00486D8E"/>
    <w:rsid w:val="0048720F"/>
    <w:rsid w:val="0049430A"/>
    <w:rsid w:val="00495518"/>
    <w:rsid w:val="0049693E"/>
    <w:rsid w:val="004969F0"/>
    <w:rsid w:val="004A4A2D"/>
    <w:rsid w:val="004A4CCC"/>
    <w:rsid w:val="004B2262"/>
    <w:rsid w:val="004C11F7"/>
    <w:rsid w:val="004C555A"/>
    <w:rsid w:val="004C7D1C"/>
    <w:rsid w:val="004D42BC"/>
    <w:rsid w:val="004D4980"/>
    <w:rsid w:val="004E0B65"/>
    <w:rsid w:val="004E0FA3"/>
    <w:rsid w:val="004E1368"/>
    <w:rsid w:val="004E3462"/>
    <w:rsid w:val="004E5855"/>
    <w:rsid w:val="004E6F4D"/>
    <w:rsid w:val="004F253B"/>
    <w:rsid w:val="004F2C56"/>
    <w:rsid w:val="004F5799"/>
    <w:rsid w:val="004F60EC"/>
    <w:rsid w:val="005054EA"/>
    <w:rsid w:val="005071EA"/>
    <w:rsid w:val="005115C3"/>
    <w:rsid w:val="0051282D"/>
    <w:rsid w:val="00516AE7"/>
    <w:rsid w:val="00516F35"/>
    <w:rsid w:val="0052116B"/>
    <w:rsid w:val="00524665"/>
    <w:rsid w:val="00530654"/>
    <w:rsid w:val="005315CD"/>
    <w:rsid w:val="00532306"/>
    <w:rsid w:val="00532BCD"/>
    <w:rsid w:val="00537DC3"/>
    <w:rsid w:val="00544C54"/>
    <w:rsid w:val="00553B27"/>
    <w:rsid w:val="00566018"/>
    <w:rsid w:val="005731DC"/>
    <w:rsid w:val="00573908"/>
    <w:rsid w:val="0057444B"/>
    <w:rsid w:val="005818D4"/>
    <w:rsid w:val="00582013"/>
    <w:rsid w:val="005820D0"/>
    <w:rsid w:val="00582D13"/>
    <w:rsid w:val="00582E13"/>
    <w:rsid w:val="00583A46"/>
    <w:rsid w:val="00585D1D"/>
    <w:rsid w:val="00585FC8"/>
    <w:rsid w:val="005877D9"/>
    <w:rsid w:val="0059473F"/>
    <w:rsid w:val="00595F9B"/>
    <w:rsid w:val="005A3E37"/>
    <w:rsid w:val="005A6BC7"/>
    <w:rsid w:val="005A72D0"/>
    <w:rsid w:val="005B101D"/>
    <w:rsid w:val="005B44DB"/>
    <w:rsid w:val="005B4543"/>
    <w:rsid w:val="005B458D"/>
    <w:rsid w:val="005B7AEA"/>
    <w:rsid w:val="005C01DB"/>
    <w:rsid w:val="005C1D5B"/>
    <w:rsid w:val="005C7F06"/>
    <w:rsid w:val="005D0976"/>
    <w:rsid w:val="005D173D"/>
    <w:rsid w:val="005D1CC0"/>
    <w:rsid w:val="005D4775"/>
    <w:rsid w:val="005D693D"/>
    <w:rsid w:val="005E15BA"/>
    <w:rsid w:val="005E4835"/>
    <w:rsid w:val="005E70DE"/>
    <w:rsid w:val="005F0052"/>
    <w:rsid w:val="005F19CF"/>
    <w:rsid w:val="005F2237"/>
    <w:rsid w:val="005F7A9F"/>
    <w:rsid w:val="0061178A"/>
    <w:rsid w:val="00611C7F"/>
    <w:rsid w:val="006203DD"/>
    <w:rsid w:val="006214A8"/>
    <w:rsid w:val="00630689"/>
    <w:rsid w:val="006324A5"/>
    <w:rsid w:val="00632750"/>
    <w:rsid w:val="0063367F"/>
    <w:rsid w:val="00634161"/>
    <w:rsid w:val="00635C95"/>
    <w:rsid w:val="00637641"/>
    <w:rsid w:val="00640983"/>
    <w:rsid w:val="00640993"/>
    <w:rsid w:val="00647FA7"/>
    <w:rsid w:val="00654ED7"/>
    <w:rsid w:val="00665AE4"/>
    <w:rsid w:val="006708A1"/>
    <w:rsid w:val="00672111"/>
    <w:rsid w:val="00672CE9"/>
    <w:rsid w:val="006828CA"/>
    <w:rsid w:val="006850C0"/>
    <w:rsid w:val="0068641D"/>
    <w:rsid w:val="00686C34"/>
    <w:rsid w:val="00696BBC"/>
    <w:rsid w:val="006A1729"/>
    <w:rsid w:val="006A2667"/>
    <w:rsid w:val="006A34E7"/>
    <w:rsid w:val="006A7A16"/>
    <w:rsid w:val="006B32E2"/>
    <w:rsid w:val="006B5750"/>
    <w:rsid w:val="006B5E75"/>
    <w:rsid w:val="006B6A14"/>
    <w:rsid w:val="006B7924"/>
    <w:rsid w:val="006C2707"/>
    <w:rsid w:val="006C5323"/>
    <w:rsid w:val="006C5CEB"/>
    <w:rsid w:val="006D1B24"/>
    <w:rsid w:val="006D1E43"/>
    <w:rsid w:val="006D337C"/>
    <w:rsid w:val="006D4A29"/>
    <w:rsid w:val="006E034B"/>
    <w:rsid w:val="006E51A7"/>
    <w:rsid w:val="006F23EE"/>
    <w:rsid w:val="006F2626"/>
    <w:rsid w:val="006F2EC8"/>
    <w:rsid w:val="006F3F84"/>
    <w:rsid w:val="006F5F20"/>
    <w:rsid w:val="006F6DF2"/>
    <w:rsid w:val="007051BA"/>
    <w:rsid w:val="00711C1C"/>
    <w:rsid w:val="007257CF"/>
    <w:rsid w:val="00726630"/>
    <w:rsid w:val="007308EC"/>
    <w:rsid w:val="00732EB7"/>
    <w:rsid w:val="00736D84"/>
    <w:rsid w:val="0074060F"/>
    <w:rsid w:val="007417E9"/>
    <w:rsid w:val="00744810"/>
    <w:rsid w:val="0075117A"/>
    <w:rsid w:val="00753ADA"/>
    <w:rsid w:val="00757701"/>
    <w:rsid w:val="00770A8C"/>
    <w:rsid w:val="00771F94"/>
    <w:rsid w:val="00775648"/>
    <w:rsid w:val="00780272"/>
    <w:rsid w:val="007814A8"/>
    <w:rsid w:val="00782970"/>
    <w:rsid w:val="00790432"/>
    <w:rsid w:val="00794CDD"/>
    <w:rsid w:val="00795029"/>
    <w:rsid w:val="00795403"/>
    <w:rsid w:val="00796F1D"/>
    <w:rsid w:val="007A58B8"/>
    <w:rsid w:val="007B0A2F"/>
    <w:rsid w:val="007B31AD"/>
    <w:rsid w:val="007B7468"/>
    <w:rsid w:val="007C26CE"/>
    <w:rsid w:val="007C6617"/>
    <w:rsid w:val="007C78DE"/>
    <w:rsid w:val="007D1A15"/>
    <w:rsid w:val="007D2A85"/>
    <w:rsid w:val="007E2F59"/>
    <w:rsid w:val="007E6E8E"/>
    <w:rsid w:val="007F146A"/>
    <w:rsid w:val="007F3103"/>
    <w:rsid w:val="007F7510"/>
    <w:rsid w:val="007F79E7"/>
    <w:rsid w:val="00800DBB"/>
    <w:rsid w:val="008026DB"/>
    <w:rsid w:val="00807285"/>
    <w:rsid w:val="00811A6E"/>
    <w:rsid w:val="00822AB2"/>
    <w:rsid w:val="0082349E"/>
    <w:rsid w:val="0082607A"/>
    <w:rsid w:val="0082664D"/>
    <w:rsid w:val="00831504"/>
    <w:rsid w:val="00833F92"/>
    <w:rsid w:val="008430B3"/>
    <w:rsid w:val="00851E13"/>
    <w:rsid w:val="008537BF"/>
    <w:rsid w:val="008544CE"/>
    <w:rsid w:val="00863154"/>
    <w:rsid w:val="00864237"/>
    <w:rsid w:val="00866817"/>
    <w:rsid w:val="00872540"/>
    <w:rsid w:val="00875752"/>
    <w:rsid w:val="0087672C"/>
    <w:rsid w:val="00876926"/>
    <w:rsid w:val="00876E29"/>
    <w:rsid w:val="008819B1"/>
    <w:rsid w:val="0088230C"/>
    <w:rsid w:val="0088367B"/>
    <w:rsid w:val="008920AB"/>
    <w:rsid w:val="0089542F"/>
    <w:rsid w:val="00895AB5"/>
    <w:rsid w:val="008A113F"/>
    <w:rsid w:val="008A3D5E"/>
    <w:rsid w:val="008A403F"/>
    <w:rsid w:val="008B0ED3"/>
    <w:rsid w:val="008B6B6F"/>
    <w:rsid w:val="008C29AB"/>
    <w:rsid w:val="008C3B64"/>
    <w:rsid w:val="008D06FF"/>
    <w:rsid w:val="008D0E2F"/>
    <w:rsid w:val="008D69AA"/>
    <w:rsid w:val="008D75F7"/>
    <w:rsid w:val="008E16CB"/>
    <w:rsid w:val="008E265C"/>
    <w:rsid w:val="008E51A4"/>
    <w:rsid w:val="008E5728"/>
    <w:rsid w:val="008E7CCB"/>
    <w:rsid w:val="008F245F"/>
    <w:rsid w:val="008F61EA"/>
    <w:rsid w:val="00900BC9"/>
    <w:rsid w:val="00905128"/>
    <w:rsid w:val="00906941"/>
    <w:rsid w:val="009175F4"/>
    <w:rsid w:val="00917693"/>
    <w:rsid w:val="00917914"/>
    <w:rsid w:val="00917E87"/>
    <w:rsid w:val="00920262"/>
    <w:rsid w:val="00925DA9"/>
    <w:rsid w:val="009260D2"/>
    <w:rsid w:val="00933976"/>
    <w:rsid w:val="00933B70"/>
    <w:rsid w:val="009370DF"/>
    <w:rsid w:val="00937CB3"/>
    <w:rsid w:val="0094025B"/>
    <w:rsid w:val="00943C24"/>
    <w:rsid w:val="0094528E"/>
    <w:rsid w:val="00950668"/>
    <w:rsid w:val="009512DF"/>
    <w:rsid w:val="00952BB4"/>
    <w:rsid w:val="0095438D"/>
    <w:rsid w:val="00956AFA"/>
    <w:rsid w:val="00957380"/>
    <w:rsid w:val="00963293"/>
    <w:rsid w:val="009636DE"/>
    <w:rsid w:val="00964989"/>
    <w:rsid w:val="00964B0D"/>
    <w:rsid w:val="009668DC"/>
    <w:rsid w:val="009772F2"/>
    <w:rsid w:val="00980C08"/>
    <w:rsid w:val="00993B0E"/>
    <w:rsid w:val="00993B55"/>
    <w:rsid w:val="0099665A"/>
    <w:rsid w:val="009A1E2D"/>
    <w:rsid w:val="009A1FC9"/>
    <w:rsid w:val="009A281C"/>
    <w:rsid w:val="009A5BE8"/>
    <w:rsid w:val="009A6058"/>
    <w:rsid w:val="009B6AE0"/>
    <w:rsid w:val="009C02BD"/>
    <w:rsid w:val="009C2EE9"/>
    <w:rsid w:val="009C35C5"/>
    <w:rsid w:val="009C488D"/>
    <w:rsid w:val="009C6525"/>
    <w:rsid w:val="009D046C"/>
    <w:rsid w:val="009D14F2"/>
    <w:rsid w:val="009D3A7E"/>
    <w:rsid w:val="009D4106"/>
    <w:rsid w:val="009D5BBB"/>
    <w:rsid w:val="009D5FAE"/>
    <w:rsid w:val="009D717B"/>
    <w:rsid w:val="009E1125"/>
    <w:rsid w:val="009E14E9"/>
    <w:rsid w:val="009E488E"/>
    <w:rsid w:val="009F0327"/>
    <w:rsid w:val="009F1BCB"/>
    <w:rsid w:val="009F3170"/>
    <w:rsid w:val="009F4E19"/>
    <w:rsid w:val="00A01295"/>
    <w:rsid w:val="00A01F67"/>
    <w:rsid w:val="00A03196"/>
    <w:rsid w:val="00A10A29"/>
    <w:rsid w:val="00A140FB"/>
    <w:rsid w:val="00A14583"/>
    <w:rsid w:val="00A15E1A"/>
    <w:rsid w:val="00A2554F"/>
    <w:rsid w:val="00A27AB7"/>
    <w:rsid w:val="00A31AE6"/>
    <w:rsid w:val="00A3203A"/>
    <w:rsid w:val="00A362AA"/>
    <w:rsid w:val="00A36ACB"/>
    <w:rsid w:val="00A376BB"/>
    <w:rsid w:val="00A40CE2"/>
    <w:rsid w:val="00A431A2"/>
    <w:rsid w:val="00A46D08"/>
    <w:rsid w:val="00A470D1"/>
    <w:rsid w:val="00A511EF"/>
    <w:rsid w:val="00A521EF"/>
    <w:rsid w:val="00A528C1"/>
    <w:rsid w:val="00A57247"/>
    <w:rsid w:val="00A67C37"/>
    <w:rsid w:val="00A827F5"/>
    <w:rsid w:val="00A86A94"/>
    <w:rsid w:val="00A87E11"/>
    <w:rsid w:val="00A90450"/>
    <w:rsid w:val="00A945DD"/>
    <w:rsid w:val="00A96649"/>
    <w:rsid w:val="00A972A5"/>
    <w:rsid w:val="00AA105C"/>
    <w:rsid w:val="00AA1C28"/>
    <w:rsid w:val="00AA74AF"/>
    <w:rsid w:val="00AB0173"/>
    <w:rsid w:val="00AB3912"/>
    <w:rsid w:val="00AC31AE"/>
    <w:rsid w:val="00AD306A"/>
    <w:rsid w:val="00AD4F44"/>
    <w:rsid w:val="00AD5A20"/>
    <w:rsid w:val="00AD734B"/>
    <w:rsid w:val="00AE0347"/>
    <w:rsid w:val="00AE7FFC"/>
    <w:rsid w:val="00AF150C"/>
    <w:rsid w:val="00AF2A1A"/>
    <w:rsid w:val="00AF7B66"/>
    <w:rsid w:val="00B06B29"/>
    <w:rsid w:val="00B10C47"/>
    <w:rsid w:val="00B142CF"/>
    <w:rsid w:val="00B143FF"/>
    <w:rsid w:val="00B2174B"/>
    <w:rsid w:val="00B22794"/>
    <w:rsid w:val="00B450CD"/>
    <w:rsid w:val="00B47D45"/>
    <w:rsid w:val="00B51AC5"/>
    <w:rsid w:val="00B52E68"/>
    <w:rsid w:val="00B54BF1"/>
    <w:rsid w:val="00B63769"/>
    <w:rsid w:val="00B65FB6"/>
    <w:rsid w:val="00B71B16"/>
    <w:rsid w:val="00B7372F"/>
    <w:rsid w:val="00B7401C"/>
    <w:rsid w:val="00B77124"/>
    <w:rsid w:val="00B83AC0"/>
    <w:rsid w:val="00B8441B"/>
    <w:rsid w:val="00B90811"/>
    <w:rsid w:val="00BA5FDA"/>
    <w:rsid w:val="00BB0C19"/>
    <w:rsid w:val="00BB10A9"/>
    <w:rsid w:val="00BB503C"/>
    <w:rsid w:val="00BB72AD"/>
    <w:rsid w:val="00BC3CFD"/>
    <w:rsid w:val="00BC52C1"/>
    <w:rsid w:val="00BC6016"/>
    <w:rsid w:val="00BC7163"/>
    <w:rsid w:val="00BD0358"/>
    <w:rsid w:val="00BD05E3"/>
    <w:rsid w:val="00BD4085"/>
    <w:rsid w:val="00BD5507"/>
    <w:rsid w:val="00BD6EEF"/>
    <w:rsid w:val="00BD73E5"/>
    <w:rsid w:val="00BD7A1F"/>
    <w:rsid w:val="00BE0B59"/>
    <w:rsid w:val="00BE26E0"/>
    <w:rsid w:val="00BE2E62"/>
    <w:rsid w:val="00BE5DBC"/>
    <w:rsid w:val="00BF0D38"/>
    <w:rsid w:val="00BF5CDB"/>
    <w:rsid w:val="00BF69DC"/>
    <w:rsid w:val="00C05072"/>
    <w:rsid w:val="00C05B36"/>
    <w:rsid w:val="00C06284"/>
    <w:rsid w:val="00C07993"/>
    <w:rsid w:val="00C103C0"/>
    <w:rsid w:val="00C124BB"/>
    <w:rsid w:val="00C12BB7"/>
    <w:rsid w:val="00C17F7C"/>
    <w:rsid w:val="00C21AD0"/>
    <w:rsid w:val="00C23B28"/>
    <w:rsid w:val="00C24AAE"/>
    <w:rsid w:val="00C32DE6"/>
    <w:rsid w:val="00C34BD0"/>
    <w:rsid w:val="00C40F00"/>
    <w:rsid w:val="00C422C7"/>
    <w:rsid w:val="00C438B5"/>
    <w:rsid w:val="00C45F8A"/>
    <w:rsid w:val="00C4784F"/>
    <w:rsid w:val="00C51875"/>
    <w:rsid w:val="00C529FB"/>
    <w:rsid w:val="00C52EC5"/>
    <w:rsid w:val="00C532E1"/>
    <w:rsid w:val="00C558B3"/>
    <w:rsid w:val="00C5666E"/>
    <w:rsid w:val="00C57BD7"/>
    <w:rsid w:val="00C631FF"/>
    <w:rsid w:val="00C63E08"/>
    <w:rsid w:val="00C64219"/>
    <w:rsid w:val="00C65E6D"/>
    <w:rsid w:val="00C66E2A"/>
    <w:rsid w:val="00C71C60"/>
    <w:rsid w:val="00C72F2C"/>
    <w:rsid w:val="00C72F9E"/>
    <w:rsid w:val="00C80041"/>
    <w:rsid w:val="00C82A2D"/>
    <w:rsid w:val="00C86E4D"/>
    <w:rsid w:val="00C90215"/>
    <w:rsid w:val="00C90C47"/>
    <w:rsid w:val="00C92ECB"/>
    <w:rsid w:val="00CA405B"/>
    <w:rsid w:val="00CA5353"/>
    <w:rsid w:val="00CA64FC"/>
    <w:rsid w:val="00CB54F3"/>
    <w:rsid w:val="00CB5CAC"/>
    <w:rsid w:val="00CB6FEC"/>
    <w:rsid w:val="00CB724F"/>
    <w:rsid w:val="00CC0BFD"/>
    <w:rsid w:val="00CD154B"/>
    <w:rsid w:val="00CD44AB"/>
    <w:rsid w:val="00CD4928"/>
    <w:rsid w:val="00CD4DE4"/>
    <w:rsid w:val="00CD7894"/>
    <w:rsid w:val="00CE4EAA"/>
    <w:rsid w:val="00CE52B6"/>
    <w:rsid w:val="00CF38B3"/>
    <w:rsid w:val="00D032AA"/>
    <w:rsid w:val="00D03941"/>
    <w:rsid w:val="00D12F78"/>
    <w:rsid w:val="00D13404"/>
    <w:rsid w:val="00D219D8"/>
    <w:rsid w:val="00D23126"/>
    <w:rsid w:val="00D253A9"/>
    <w:rsid w:val="00D3124D"/>
    <w:rsid w:val="00D3286A"/>
    <w:rsid w:val="00D32C8C"/>
    <w:rsid w:val="00D340E5"/>
    <w:rsid w:val="00D40DC7"/>
    <w:rsid w:val="00D446DC"/>
    <w:rsid w:val="00D44BED"/>
    <w:rsid w:val="00D4790B"/>
    <w:rsid w:val="00D50ED8"/>
    <w:rsid w:val="00D5108E"/>
    <w:rsid w:val="00D518B9"/>
    <w:rsid w:val="00D54D42"/>
    <w:rsid w:val="00D6114E"/>
    <w:rsid w:val="00D64516"/>
    <w:rsid w:val="00D64CB5"/>
    <w:rsid w:val="00D72C9C"/>
    <w:rsid w:val="00D744D5"/>
    <w:rsid w:val="00D82EFB"/>
    <w:rsid w:val="00D8717C"/>
    <w:rsid w:val="00D90795"/>
    <w:rsid w:val="00D92E5C"/>
    <w:rsid w:val="00D95147"/>
    <w:rsid w:val="00D95D0B"/>
    <w:rsid w:val="00DA030D"/>
    <w:rsid w:val="00DA0B5D"/>
    <w:rsid w:val="00DA0BDA"/>
    <w:rsid w:val="00DA2DAF"/>
    <w:rsid w:val="00DA35E5"/>
    <w:rsid w:val="00DA3708"/>
    <w:rsid w:val="00DA6212"/>
    <w:rsid w:val="00DA78FE"/>
    <w:rsid w:val="00DB17C4"/>
    <w:rsid w:val="00DB2F86"/>
    <w:rsid w:val="00DB382F"/>
    <w:rsid w:val="00DB4793"/>
    <w:rsid w:val="00DC0533"/>
    <w:rsid w:val="00DC1605"/>
    <w:rsid w:val="00DC759C"/>
    <w:rsid w:val="00DD1BD2"/>
    <w:rsid w:val="00DD2993"/>
    <w:rsid w:val="00DD32CF"/>
    <w:rsid w:val="00DD70A7"/>
    <w:rsid w:val="00DE0BBD"/>
    <w:rsid w:val="00DE1B31"/>
    <w:rsid w:val="00DE47DE"/>
    <w:rsid w:val="00DF52E6"/>
    <w:rsid w:val="00DF622B"/>
    <w:rsid w:val="00E0190D"/>
    <w:rsid w:val="00E02EBB"/>
    <w:rsid w:val="00E05088"/>
    <w:rsid w:val="00E0519C"/>
    <w:rsid w:val="00E1030E"/>
    <w:rsid w:val="00E136E6"/>
    <w:rsid w:val="00E15991"/>
    <w:rsid w:val="00E1683B"/>
    <w:rsid w:val="00E17753"/>
    <w:rsid w:val="00E201FF"/>
    <w:rsid w:val="00E23495"/>
    <w:rsid w:val="00E25AAC"/>
    <w:rsid w:val="00E27843"/>
    <w:rsid w:val="00E31B4F"/>
    <w:rsid w:val="00E32077"/>
    <w:rsid w:val="00E32478"/>
    <w:rsid w:val="00E37670"/>
    <w:rsid w:val="00E41602"/>
    <w:rsid w:val="00E416A9"/>
    <w:rsid w:val="00E4192A"/>
    <w:rsid w:val="00E42025"/>
    <w:rsid w:val="00E42C45"/>
    <w:rsid w:val="00E64649"/>
    <w:rsid w:val="00E65A29"/>
    <w:rsid w:val="00E77FD9"/>
    <w:rsid w:val="00E802DF"/>
    <w:rsid w:val="00E833C0"/>
    <w:rsid w:val="00E8787D"/>
    <w:rsid w:val="00E8795A"/>
    <w:rsid w:val="00E87AAB"/>
    <w:rsid w:val="00E91C10"/>
    <w:rsid w:val="00E93B1D"/>
    <w:rsid w:val="00E95B09"/>
    <w:rsid w:val="00EA0B6A"/>
    <w:rsid w:val="00EA48A7"/>
    <w:rsid w:val="00EA6660"/>
    <w:rsid w:val="00EA6F02"/>
    <w:rsid w:val="00EA7098"/>
    <w:rsid w:val="00EB1EE4"/>
    <w:rsid w:val="00EB458B"/>
    <w:rsid w:val="00EC081C"/>
    <w:rsid w:val="00EC2D91"/>
    <w:rsid w:val="00EC4FFE"/>
    <w:rsid w:val="00EC5D9B"/>
    <w:rsid w:val="00ED1ABC"/>
    <w:rsid w:val="00ED2181"/>
    <w:rsid w:val="00ED27A1"/>
    <w:rsid w:val="00ED4E78"/>
    <w:rsid w:val="00EE18DC"/>
    <w:rsid w:val="00EE23E5"/>
    <w:rsid w:val="00EF3A49"/>
    <w:rsid w:val="00EF6381"/>
    <w:rsid w:val="00F0272F"/>
    <w:rsid w:val="00F0301E"/>
    <w:rsid w:val="00F03BF6"/>
    <w:rsid w:val="00F04F8E"/>
    <w:rsid w:val="00F10437"/>
    <w:rsid w:val="00F13716"/>
    <w:rsid w:val="00F138B5"/>
    <w:rsid w:val="00F20449"/>
    <w:rsid w:val="00F23203"/>
    <w:rsid w:val="00F247D5"/>
    <w:rsid w:val="00F26126"/>
    <w:rsid w:val="00F328C7"/>
    <w:rsid w:val="00F344FE"/>
    <w:rsid w:val="00F44CD2"/>
    <w:rsid w:val="00F46E32"/>
    <w:rsid w:val="00F472B5"/>
    <w:rsid w:val="00F509CE"/>
    <w:rsid w:val="00F5474D"/>
    <w:rsid w:val="00F649FD"/>
    <w:rsid w:val="00F72C07"/>
    <w:rsid w:val="00F734BD"/>
    <w:rsid w:val="00F7711D"/>
    <w:rsid w:val="00F80CD8"/>
    <w:rsid w:val="00F81457"/>
    <w:rsid w:val="00F83764"/>
    <w:rsid w:val="00F83829"/>
    <w:rsid w:val="00F83AD3"/>
    <w:rsid w:val="00F84AA7"/>
    <w:rsid w:val="00F95959"/>
    <w:rsid w:val="00F97C36"/>
    <w:rsid w:val="00F97E20"/>
    <w:rsid w:val="00FA2B27"/>
    <w:rsid w:val="00FA3938"/>
    <w:rsid w:val="00FA5E59"/>
    <w:rsid w:val="00FB7275"/>
    <w:rsid w:val="00FC119A"/>
    <w:rsid w:val="00FC1A49"/>
    <w:rsid w:val="00FC7632"/>
    <w:rsid w:val="00FD0075"/>
    <w:rsid w:val="00FD065B"/>
    <w:rsid w:val="00FD0D40"/>
    <w:rsid w:val="00FD0D96"/>
    <w:rsid w:val="00FD4C8A"/>
    <w:rsid w:val="00FD726A"/>
    <w:rsid w:val="00FD77EA"/>
    <w:rsid w:val="00FE224B"/>
    <w:rsid w:val="00FE2997"/>
    <w:rsid w:val="00FE4948"/>
    <w:rsid w:val="00FE5DA3"/>
    <w:rsid w:val="00FE6F74"/>
    <w:rsid w:val="00FE7504"/>
    <w:rsid w:val="00FF0C77"/>
    <w:rsid w:val="00FF4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A6212"/>
    <w:rPr>
      <w:rFonts w:ascii="Arial" w:hAnsi="Arial"/>
      <w:sz w:val="22"/>
      <w:szCs w:val="24"/>
    </w:rPr>
  </w:style>
  <w:style w:type="paragraph" w:styleId="Nadpis1">
    <w:name w:val="heading 1"/>
    <w:basedOn w:val="Normln"/>
    <w:next w:val="Normln"/>
    <w:qFormat/>
    <w:rsid w:val="00E05088"/>
    <w:pPr>
      <w:keepNext/>
      <w:spacing w:before="120" w:after="60"/>
      <w:ind w:left="113" w:firstLine="284"/>
      <w:outlineLvl w:val="0"/>
    </w:pPr>
    <w:rPr>
      <w:rFonts w:cs="Arial"/>
      <w:b/>
      <w:bCs/>
      <w:kern w:val="32"/>
      <w:szCs w:val="32"/>
    </w:rPr>
  </w:style>
  <w:style w:type="paragraph" w:styleId="Nadpis2">
    <w:name w:val="heading 2"/>
    <w:basedOn w:val="Normln"/>
    <w:next w:val="Normln"/>
    <w:qFormat/>
    <w:rsid w:val="005D173D"/>
    <w:pPr>
      <w:keepNext/>
      <w:spacing w:before="240" w:after="60"/>
      <w:outlineLvl w:val="1"/>
    </w:pPr>
    <w:rPr>
      <w:rFonts w:cs="Arial"/>
      <w:b/>
      <w:bCs/>
      <w:i/>
      <w:iCs/>
      <w:sz w:val="28"/>
      <w:szCs w:val="28"/>
    </w:rPr>
  </w:style>
  <w:style w:type="paragraph" w:styleId="Nadpis3">
    <w:name w:val="heading 3"/>
    <w:basedOn w:val="Normln"/>
    <w:next w:val="Normln"/>
    <w:qFormat/>
    <w:rsid w:val="00120160"/>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201EB"/>
    <w:pPr>
      <w:tabs>
        <w:tab w:val="center" w:pos="4536"/>
        <w:tab w:val="right" w:pos="9072"/>
      </w:tabs>
    </w:pPr>
  </w:style>
  <w:style w:type="paragraph" w:styleId="Zpat">
    <w:name w:val="footer"/>
    <w:basedOn w:val="Normln"/>
    <w:link w:val="ZpatChar"/>
    <w:uiPriority w:val="99"/>
    <w:rsid w:val="003201EB"/>
    <w:pPr>
      <w:tabs>
        <w:tab w:val="center" w:pos="4536"/>
        <w:tab w:val="right" w:pos="9072"/>
      </w:tabs>
    </w:pPr>
  </w:style>
  <w:style w:type="character" w:styleId="slostrnky">
    <w:name w:val="page number"/>
    <w:basedOn w:val="Standardnpsmoodstavce"/>
    <w:rsid w:val="003201EB"/>
  </w:style>
  <w:style w:type="paragraph" w:styleId="Textbubliny">
    <w:name w:val="Balloon Text"/>
    <w:basedOn w:val="Normln"/>
    <w:semiHidden/>
    <w:rsid w:val="00120160"/>
    <w:rPr>
      <w:rFonts w:ascii="Tahoma" w:hAnsi="Tahoma" w:cs="Tahoma"/>
      <w:sz w:val="16"/>
      <w:szCs w:val="16"/>
    </w:rPr>
  </w:style>
  <w:style w:type="character" w:customStyle="1" w:styleId="apple-converted-space">
    <w:name w:val="apple-converted-space"/>
    <w:basedOn w:val="Standardnpsmoodstavce"/>
    <w:rsid w:val="00537DC3"/>
  </w:style>
  <w:style w:type="paragraph" w:customStyle="1" w:styleId="CharChar1CharCharCharCharCharCharChar">
    <w:name w:val="Char Char1 Char Char Char Char Char Char Char"/>
    <w:basedOn w:val="Normln"/>
    <w:rsid w:val="008430B3"/>
    <w:pPr>
      <w:spacing w:after="160" w:line="240" w:lineRule="exact"/>
    </w:pPr>
    <w:rPr>
      <w:rFonts w:ascii="Times New Roman Bold" w:hAnsi="Times New Roman Bold"/>
      <w:szCs w:val="26"/>
      <w:lang w:val="sk-SK" w:eastAsia="en-US"/>
    </w:rPr>
  </w:style>
  <w:style w:type="character" w:styleId="Siln">
    <w:name w:val="Strong"/>
    <w:qFormat/>
    <w:rsid w:val="008430B3"/>
    <w:rPr>
      <w:b/>
      <w:bCs/>
    </w:rPr>
  </w:style>
  <w:style w:type="character" w:customStyle="1" w:styleId="datecover">
    <w:name w:val="datecover"/>
    <w:basedOn w:val="Standardnpsmoodstavce"/>
    <w:rsid w:val="008430B3"/>
  </w:style>
  <w:style w:type="character" w:styleId="Hypertextovodkaz">
    <w:name w:val="Hyperlink"/>
    <w:uiPriority w:val="99"/>
    <w:unhideWhenUsed/>
    <w:rsid w:val="00F03BF6"/>
    <w:rPr>
      <w:color w:val="0000FF"/>
      <w:u w:val="single"/>
    </w:rPr>
  </w:style>
  <w:style w:type="paragraph" w:styleId="Odstavecseseznamem">
    <w:name w:val="List Paragraph"/>
    <w:basedOn w:val="Normln"/>
    <w:uiPriority w:val="34"/>
    <w:qFormat/>
    <w:rsid w:val="0004412B"/>
    <w:pPr>
      <w:ind w:left="708"/>
    </w:pPr>
  </w:style>
  <w:style w:type="character" w:customStyle="1" w:styleId="ZpatChar">
    <w:name w:val="Zápatí Char"/>
    <w:link w:val="Zpat"/>
    <w:uiPriority w:val="99"/>
    <w:rsid w:val="00CB6FEC"/>
    <w:rPr>
      <w:sz w:val="24"/>
      <w:szCs w:val="24"/>
    </w:rPr>
  </w:style>
  <w:style w:type="paragraph" w:customStyle="1" w:styleId="Odstavecseseznamem1">
    <w:name w:val="Odstavec se seznamem1"/>
    <w:basedOn w:val="Normln"/>
    <w:rsid w:val="00EE18DC"/>
    <w:pPr>
      <w:spacing w:after="200" w:line="276" w:lineRule="auto"/>
      <w:ind w:left="720"/>
      <w:contextualSpacing/>
    </w:pPr>
    <w:rPr>
      <w:rFonts w:ascii="Calibri" w:hAnsi="Calibri"/>
      <w:szCs w:val="22"/>
      <w:lang w:eastAsia="en-US"/>
    </w:rPr>
  </w:style>
  <w:style w:type="character" w:customStyle="1" w:styleId="ZhlavChar">
    <w:name w:val="Záhlaví Char"/>
    <w:link w:val="Zhlav"/>
    <w:uiPriority w:val="99"/>
    <w:rsid w:val="00B71B16"/>
    <w:rPr>
      <w:sz w:val="24"/>
      <w:szCs w:val="24"/>
    </w:rPr>
  </w:style>
  <w:style w:type="paragraph" w:customStyle="1" w:styleId="Pracovnpodklad-nzev">
    <w:name w:val="Pracovní podklad - název"/>
    <w:basedOn w:val="Normln"/>
    <w:link w:val="Pracovnpodklad-nzevChar"/>
    <w:qFormat/>
    <w:rsid w:val="003A28D3"/>
    <w:pPr>
      <w:spacing w:before="240" w:after="480"/>
      <w:jc w:val="center"/>
    </w:pPr>
    <w:rPr>
      <w:rFonts w:cs="Arial"/>
      <w:b/>
      <w:szCs w:val="22"/>
    </w:rPr>
  </w:style>
  <w:style w:type="paragraph" w:customStyle="1" w:styleId="Pracovnpodklad-text">
    <w:name w:val="Pracovní podklad - text"/>
    <w:basedOn w:val="Normln"/>
    <w:link w:val="Pracovnpodklad-textChar"/>
    <w:qFormat/>
    <w:rsid w:val="003A28D3"/>
    <w:pPr>
      <w:spacing w:after="240"/>
      <w:jc w:val="both"/>
    </w:pPr>
    <w:rPr>
      <w:rFonts w:cs="Arial"/>
      <w:szCs w:val="22"/>
    </w:rPr>
  </w:style>
  <w:style w:type="character" w:customStyle="1" w:styleId="Pracovnpodklad-nzevChar">
    <w:name w:val="Pracovní podklad - název Char"/>
    <w:link w:val="Pracovnpodklad-nzev"/>
    <w:rsid w:val="003A28D3"/>
    <w:rPr>
      <w:rFonts w:ascii="Arial" w:hAnsi="Arial" w:cs="Arial"/>
      <w:b/>
      <w:sz w:val="22"/>
      <w:szCs w:val="22"/>
    </w:rPr>
  </w:style>
  <w:style w:type="paragraph" w:customStyle="1" w:styleId="Pracovnpodklad-tun">
    <w:name w:val="Pracovní podklad - tučně"/>
    <w:basedOn w:val="Pracovnpodklad-text"/>
    <w:link w:val="Pracovnpodklad-tunChar"/>
    <w:qFormat/>
    <w:rsid w:val="00F7711D"/>
    <w:rPr>
      <w:b/>
    </w:rPr>
  </w:style>
  <w:style w:type="character" w:customStyle="1" w:styleId="Pracovnpodklad-textChar">
    <w:name w:val="Pracovní podklad - text Char"/>
    <w:link w:val="Pracovnpodklad-text"/>
    <w:rsid w:val="003A28D3"/>
    <w:rPr>
      <w:rFonts w:ascii="Arial" w:hAnsi="Arial" w:cs="Arial"/>
      <w:sz w:val="22"/>
      <w:szCs w:val="22"/>
    </w:rPr>
  </w:style>
  <w:style w:type="paragraph" w:customStyle="1" w:styleId="Pracovnpodklad-velkpsmena">
    <w:name w:val="Pracovní podklad - velká písmena"/>
    <w:basedOn w:val="Pracovnpodklad-text"/>
    <w:link w:val="Pracovnpodklad-velkpsmenaChar"/>
    <w:qFormat/>
    <w:rsid w:val="00F7711D"/>
    <w:rPr>
      <w:caps/>
    </w:rPr>
  </w:style>
  <w:style w:type="character" w:customStyle="1" w:styleId="Pracovnpodklad-tunChar">
    <w:name w:val="Pracovní podklad - tučně Char"/>
    <w:link w:val="Pracovnpodklad-tun"/>
    <w:rsid w:val="00F7711D"/>
    <w:rPr>
      <w:rFonts w:ascii="Arial" w:hAnsi="Arial" w:cs="Arial"/>
      <w:b/>
      <w:sz w:val="22"/>
      <w:szCs w:val="22"/>
    </w:rPr>
  </w:style>
  <w:style w:type="paragraph" w:customStyle="1" w:styleId="Pracovnpodklad-psmo14">
    <w:name w:val="Pracovní podklad - písmo 14"/>
    <w:basedOn w:val="Pracovnpodklad-text"/>
    <w:link w:val="Pracovnpodklad-psmo14Char"/>
    <w:qFormat/>
    <w:rsid w:val="00F7711D"/>
    <w:rPr>
      <w:sz w:val="28"/>
      <w:szCs w:val="28"/>
    </w:rPr>
  </w:style>
  <w:style w:type="character" w:customStyle="1" w:styleId="Pracovnpodklad-velkpsmenaChar">
    <w:name w:val="Pracovní podklad - velká písmena Char"/>
    <w:link w:val="Pracovnpodklad-velkpsmena"/>
    <w:rsid w:val="00F7711D"/>
    <w:rPr>
      <w:rFonts w:ascii="Arial" w:hAnsi="Arial" w:cs="Arial"/>
      <w:caps/>
      <w:sz w:val="22"/>
      <w:szCs w:val="22"/>
    </w:rPr>
  </w:style>
  <w:style w:type="character" w:customStyle="1" w:styleId="Pracovnpodklad-psmo14Char">
    <w:name w:val="Pracovní podklad - písmo 14 Char"/>
    <w:link w:val="Pracovnpodklad-psmo14"/>
    <w:rsid w:val="00F7711D"/>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A6212"/>
    <w:rPr>
      <w:rFonts w:ascii="Arial" w:hAnsi="Arial"/>
      <w:sz w:val="22"/>
      <w:szCs w:val="24"/>
    </w:rPr>
  </w:style>
  <w:style w:type="paragraph" w:styleId="Nadpis1">
    <w:name w:val="heading 1"/>
    <w:basedOn w:val="Normln"/>
    <w:next w:val="Normln"/>
    <w:qFormat/>
    <w:rsid w:val="00E05088"/>
    <w:pPr>
      <w:keepNext/>
      <w:spacing w:before="120" w:after="60"/>
      <w:ind w:left="113" w:firstLine="284"/>
      <w:outlineLvl w:val="0"/>
    </w:pPr>
    <w:rPr>
      <w:rFonts w:cs="Arial"/>
      <w:b/>
      <w:bCs/>
      <w:kern w:val="32"/>
      <w:szCs w:val="32"/>
    </w:rPr>
  </w:style>
  <w:style w:type="paragraph" w:styleId="Nadpis2">
    <w:name w:val="heading 2"/>
    <w:basedOn w:val="Normln"/>
    <w:next w:val="Normln"/>
    <w:qFormat/>
    <w:rsid w:val="005D173D"/>
    <w:pPr>
      <w:keepNext/>
      <w:spacing w:before="240" w:after="60"/>
      <w:outlineLvl w:val="1"/>
    </w:pPr>
    <w:rPr>
      <w:rFonts w:cs="Arial"/>
      <w:b/>
      <w:bCs/>
      <w:i/>
      <w:iCs/>
      <w:sz w:val="28"/>
      <w:szCs w:val="28"/>
    </w:rPr>
  </w:style>
  <w:style w:type="paragraph" w:styleId="Nadpis3">
    <w:name w:val="heading 3"/>
    <w:basedOn w:val="Normln"/>
    <w:next w:val="Normln"/>
    <w:qFormat/>
    <w:rsid w:val="00120160"/>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201EB"/>
    <w:pPr>
      <w:tabs>
        <w:tab w:val="center" w:pos="4536"/>
        <w:tab w:val="right" w:pos="9072"/>
      </w:tabs>
    </w:pPr>
  </w:style>
  <w:style w:type="paragraph" w:styleId="Zpat">
    <w:name w:val="footer"/>
    <w:basedOn w:val="Normln"/>
    <w:link w:val="ZpatChar"/>
    <w:uiPriority w:val="99"/>
    <w:rsid w:val="003201EB"/>
    <w:pPr>
      <w:tabs>
        <w:tab w:val="center" w:pos="4536"/>
        <w:tab w:val="right" w:pos="9072"/>
      </w:tabs>
    </w:pPr>
  </w:style>
  <w:style w:type="character" w:styleId="slostrnky">
    <w:name w:val="page number"/>
    <w:basedOn w:val="Standardnpsmoodstavce"/>
    <w:rsid w:val="003201EB"/>
  </w:style>
  <w:style w:type="paragraph" w:styleId="Textbubliny">
    <w:name w:val="Balloon Text"/>
    <w:basedOn w:val="Normln"/>
    <w:semiHidden/>
    <w:rsid w:val="00120160"/>
    <w:rPr>
      <w:rFonts w:ascii="Tahoma" w:hAnsi="Tahoma" w:cs="Tahoma"/>
      <w:sz w:val="16"/>
      <w:szCs w:val="16"/>
    </w:rPr>
  </w:style>
  <w:style w:type="character" w:customStyle="1" w:styleId="apple-converted-space">
    <w:name w:val="apple-converted-space"/>
    <w:basedOn w:val="Standardnpsmoodstavce"/>
    <w:rsid w:val="00537DC3"/>
  </w:style>
  <w:style w:type="paragraph" w:customStyle="1" w:styleId="CharChar1CharCharCharCharCharCharChar">
    <w:name w:val="Char Char1 Char Char Char Char Char Char Char"/>
    <w:basedOn w:val="Normln"/>
    <w:rsid w:val="008430B3"/>
    <w:pPr>
      <w:spacing w:after="160" w:line="240" w:lineRule="exact"/>
    </w:pPr>
    <w:rPr>
      <w:rFonts w:ascii="Times New Roman Bold" w:hAnsi="Times New Roman Bold"/>
      <w:szCs w:val="26"/>
      <w:lang w:val="sk-SK" w:eastAsia="en-US"/>
    </w:rPr>
  </w:style>
  <w:style w:type="character" w:styleId="Siln">
    <w:name w:val="Strong"/>
    <w:qFormat/>
    <w:rsid w:val="008430B3"/>
    <w:rPr>
      <w:b/>
      <w:bCs/>
    </w:rPr>
  </w:style>
  <w:style w:type="character" w:customStyle="1" w:styleId="datecover">
    <w:name w:val="datecover"/>
    <w:basedOn w:val="Standardnpsmoodstavce"/>
    <w:rsid w:val="008430B3"/>
  </w:style>
  <w:style w:type="character" w:styleId="Hypertextovodkaz">
    <w:name w:val="Hyperlink"/>
    <w:uiPriority w:val="99"/>
    <w:unhideWhenUsed/>
    <w:rsid w:val="00F03BF6"/>
    <w:rPr>
      <w:color w:val="0000FF"/>
      <w:u w:val="single"/>
    </w:rPr>
  </w:style>
  <w:style w:type="paragraph" w:styleId="Odstavecseseznamem">
    <w:name w:val="List Paragraph"/>
    <w:basedOn w:val="Normln"/>
    <w:uiPriority w:val="34"/>
    <w:qFormat/>
    <w:rsid w:val="0004412B"/>
    <w:pPr>
      <w:ind w:left="708"/>
    </w:pPr>
  </w:style>
  <w:style w:type="character" w:customStyle="1" w:styleId="ZpatChar">
    <w:name w:val="Zápatí Char"/>
    <w:link w:val="Zpat"/>
    <w:uiPriority w:val="99"/>
    <w:rsid w:val="00CB6FEC"/>
    <w:rPr>
      <w:sz w:val="24"/>
      <w:szCs w:val="24"/>
    </w:rPr>
  </w:style>
  <w:style w:type="paragraph" w:customStyle="1" w:styleId="Odstavecseseznamem1">
    <w:name w:val="Odstavec se seznamem1"/>
    <w:basedOn w:val="Normln"/>
    <w:rsid w:val="00EE18DC"/>
    <w:pPr>
      <w:spacing w:after="200" w:line="276" w:lineRule="auto"/>
      <w:ind w:left="720"/>
      <w:contextualSpacing/>
    </w:pPr>
    <w:rPr>
      <w:rFonts w:ascii="Calibri" w:hAnsi="Calibri"/>
      <w:szCs w:val="22"/>
      <w:lang w:eastAsia="en-US"/>
    </w:rPr>
  </w:style>
  <w:style w:type="character" w:customStyle="1" w:styleId="ZhlavChar">
    <w:name w:val="Záhlaví Char"/>
    <w:link w:val="Zhlav"/>
    <w:uiPriority w:val="99"/>
    <w:rsid w:val="00B71B16"/>
    <w:rPr>
      <w:sz w:val="24"/>
      <w:szCs w:val="24"/>
    </w:rPr>
  </w:style>
  <w:style w:type="paragraph" w:customStyle="1" w:styleId="Pracovnpodklad-nzev">
    <w:name w:val="Pracovní podklad - název"/>
    <w:basedOn w:val="Normln"/>
    <w:link w:val="Pracovnpodklad-nzevChar"/>
    <w:qFormat/>
    <w:rsid w:val="003A28D3"/>
    <w:pPr>
      <w:spacing w:before="240" w:after="480"/>
      <w:jc w:val="center"/>
    </w:pPr>
    <w:rPr>
      <w:rFonts w:cs="Arial"/>
      <w:b/>
      <w:szCs w:val="22"/>
    </w:rPr>
  </w:style>
  <w:style w:type="paragraph" w:customStyle="1" w:styleId="Pracovnpodklad-text">
    <w:name w:val="Pracovní podklad - text"/>
    <w:basedOn w:val="Normln"/>
    <w:link w:val="Pracovnpodklad-textChar"/>
    <w:qFormat/>
    <w:rsid w:val="003A28D3"/>
    <w:pPr>
      <w:spacing w:after="240"/>
      <w:jc w:val="both"/>
    </w:pPr>
    <w:rPr>
      <w:rFonts w:cs="Arial"/>
      <w:szCs w:val="22"/>
    </w:rPr>
  </w:style>
  <w:style w:type="character" w:customStyle="1" w:styleId="Pracovnpodklad-nzevChar">
    <w:name w:val="Pracovní podklad - název Char"/>
    <w:link w:val="Pracovnpodklad-nzev"/>
    <w:rsid w:val="003A28D3"/>
    <w:rPr>
      <w:rFonts w:ascii="Arial" w:hAnsi="Arial" w:cs="Arial"/>
      <w:b/>
      <w:sz w:val="22"/>
      <w:szCs w:val="22"/>
    </w:rPr>
  </w:style>
  <w:style w:type="paragraph" w:customStyle="1" w:styleId="Pracovnpodklad-tun">
    <w:name w:val="Pracovní podklad - tučně"/>
    <w:basedOn w:val="Pracovnpodklad-text"/>
    <w:link w:val="Pracovnpodklad-tunChar"/>
    <w:qFormat/>
    <w:rsid w:val="00F7711D"/>
    <w:rPr>
      <w:b/>
    </w:rPr>
  </w:style>
  <w:style w:type="character" w:customStyle="1" w:styleId="Pracovnpodklad-textChar">
    <w:name w:val="Pracovní podklad - text Char"/>
    <w:link w:val="Pracovnpodklad-text"/>
    <w:rsid w:val="003A28D3"/>
    <w:rPr>
      <w:rFonts w:ascii="Arial" w:hAnsi="Arial" w:cs="Arial"/>
      <w:sz w:val="22"/>
      <w:szCs w:val="22"/>
    </w:rPr>
  </w:style>
  <w:style w:type="paragraph" w:customStyle="1" w:styleId="Pracovnpodklad-velkpsmena">
    <w:name w:val="Pracovní podklad - velká písmena"/>
    <w:basedOn w:val="Pracovnpodklad-text"/>
    <w:link w:val="Pracovnpodklad-velkpsmenaChar"/>
    <w:qFormat/>
    <w:rsid w:val="00F7711D"/>
    <w:rPr>
      <w:caps/>
    </w:rPr>
  </w:style>
  <w:style w:type="character" w:customStyle="1" w:styleId="Pracovnpodklad-tunChar">
    <w:name w:val="Pracovní podklad - tučně Char"/>
    <w:link w:val="Pracovnpodklad-tun"/>
    <w:rsid w:val="00F7711D"/>
    <w:rPr>
      <w:rFonts w:ascii="Arial" w:hAnsi="Arial" w:cs="Arial"/>
      <w:b/>
      <w:sz w:val="22"/>
      <w:szCs w:val="22"/>
    </w:rPr>
  </w:style>
  <w:style w:type="paragraph" w:customStyle="1" w:styleId="Pracovnpodklad-psmo14">
    <w:name w:val="Pracovní podklad - písmo 14"/>
    <w:basedOn w:val="Pracovnpodklad-text"/>
    <w:link w:val="Pracovnpodklad-psmo14Char"/>
    <w:qFormat/>
    <w:rsid w:val="00F7711D"/>
    <w:rPr>
      <w:sz w:val="28"/>
      <w:szCs w:val="28"/>
    </w:rPr>
  </w:style>
  <w:style w:type="character" w:customStyle="1" w:styleId="Pracovnpodklad-velkpsmenaChar">
    <w:name w:val="Pracovní podklad - velká písmena Char"/>
    <w:link w:val="Pracovnpodklad-velkpsmena"/>
    <w:rsid w:val="00F7711D"/>
    <w:rPr>
      <w:rFonts w:ascii="Arial" w:hAnsi="Arial" w:cs="Arial"/>
      <w:caps/>
      <w:sz w:val="22"/>
      <w:szCs w:val="22"/>
    </w:rPr>
  </w:style>
  <w:style w:type="character" w:customStyle="1" w:styleId="Pracovnpodklad-psmo14Char">
    <w:name w:val="Pracovní podklad - písmo 14 Char"/>
    <w:link w:val="Pracovnpodklad-psmo14"/>
    <w:rsid w:val="00F7711D"/>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8150">
      <w:bodyDiv w:val="1"/>
      <w:marLeft w:val="0"/>
      <w:marRight w:val="0"/>
      <w:marTop w:val="0"/>
      <w:marBottom w:val="0"/>
      <w:divBdr>
        <w:top w:val="none" w:sz="0" w:space="0" w:color="auto"/>
        <w:left w:val="none" w:sz="0" w:space="0" w:color="auto"/>
        <w:bottom w:val="none" w:sz="0" w:space="0" w:color="auto"/>
        <w:right w:val="none" w:sz="0" w:space="0" w:color="auto"/>
      </w:divBdr>
      <w:divsChild>
        <w:div w:id="1668828035">
          <w:marLeft w:val="0"/>
          <w:marRight w:val="0"/>
          <w:marTop w:val="100"/>
          <w:marBottom w:val="100"/>
          <w:divBdr>
            <w:top w:val="none" w:sz="0" w:space="0" w:color="auto"/>
            <w:left w:val="none" w:sz="0" w:space="0" w:color="auto"/>
            <w:bottom w:val="none" w:sz="0" w:space="0" w:color="auto"/>
            <w:right w:val="none" w:sz="0" w:space="0" w:color="auto"/>
          </w:divBdr>
          <w:divsChild>
            <w:div w:id="1692024786">
              <w:marLeft w:val="0"/>
              <w:marRight w:val="0"/>
              <w:marTop w:val="0"/>
              <w:marBottom w:val="0"/>
              <w:divBdr>
                <w:top w:val="single" w:sz="6" w:space="15" w:color="EEEEEE"/>
                <w:left w:val="none" w:sz="0" w:space="0" w:color="auto"/>
                <w:bottom w:val="none" w:sz="0" w:space="0" w:color="auto"/>
                <w:right w:val="none" w:sz="0" w:space="0" w:color="auto"/>
              </w:divBdr>
              <w:divsChild>
                <w:div w:id="427820472">
                  <w:marLeft w:val="0"/>
                  <w:marRight w:val="0"/>
                  <w:marTop w:val="0"/>
                  <w:marBottom w:val="0"/>
                  <w:divBdr>
                    <w:top w:val="none" w:sz="0" w:space="0" w:color="auto"/>
                    <w:left w:val="none" w:sz="0" w:space="0" w:color="auto"/>
                    <w:bottom w:val="none" w:sz="0" w:space="0" w:color="auto"/>
                    <w:right w:val="none" w:sz="0" w:space="0" w:color="auto"/>
                  </w:divBdr>
                  <w:divsChild>
                    <w:div w:id="535317023">
                      <w:marLeft w:val="225"/>
                      <w:marRight w:val="0"/>
                      <w:marTop w:val="0"/>
                      <w:marBottom w:val="0"/>
                      <w:divBdr>
                        <w:top w:val="none" w:sz="0" w:space="0" w:color="auto"/>
                        <w:left w:val="none" w:sz="0" w:space="0" w:color="auto"/>
                        <w:bottom w:val="none" w:sz="0" w:space="0" w:color="auto"/>
                        <w:right w:val="single" w:sz="6" w:space="0" w:color="DDDDDD"/>
                      </w:divBdr>
                      <w:divsChild>
                        <w:div w:id="558639461">
                          <w:marLeft w:val="0"/>
                          <w:marRight w:val="0"/>
                          <w:marTop w:val="0"/>
                          <w:marBottom w:val="0"/>
                          <w:divBdr>
                            <w:top w:val="none" w:sz="0" w:space="0" w:color="auto"/>
                            <w:left w:val="none" w:sz="0" w:space="0" w:color="auto"/>
                            <w:bottom w:val="none" w:sz="0" w:space="0" w:color="auto"/>
                            <w:right w:val="none" w:sz="0" w:space="0" w:color="auto"/>
                          </w:divBdr>
                          <w:divsChild>
                            <w:div w:id="67194780">
                              <w:marLeft w:val="0"/>
                              <w:marRight w:val="75"/>
                              <w:marTop w:val="120"/>
                              <w:marBottom w:val="300"/>
                              <w:divBdr>
                                <w:top w:val="none" w:sz="0" w:space="0" w:color="auto"/>
                                <w:left w:val="none" w:sz="0" w:space="0" w:color="auto"/>
                                <w:bottom w:val="none" w:sz="0" w:space="0" w:color="auto"/>
                                <w:right w:val="none" w:sz="0" w:space="0" w:color="auto"/>
                              </w:divBdr>
                              <w:divsChild>
                                <w:div w:id="164587610">
                                  <w:marLeft w:val="0"/>
                                  <w:marRight w:val="0"/>
                                  <w:marTop w:val="0"/>
                                  <w:marBottom w:val="0"/>
                                  <w:divBdr>
                                    <w:top w:val="none" w:sz="0" w:space="0" w:color="auto"/>
                                    <w:left w:val="none" w:sz="0" w:space="0" w:color="auto"/>
                                    <w:bottom w:val="none" w:sz="0" w:space="0" w:color="auto"/>
                                    <w:right w:val="none" w:sz="0" w:space="0" w:color="auto"/>
                                  </w:divBdr>
                                </w:div>
                                <w:div w:id="344676511">
                                  <w:marLeft w:val="0"/>
                                  <w:marRight w:val="0"/>
                                  <w:marTop w:val="0"/>
                                  <w:marBottom w:val="0"/>
                                  <w:divBdr>
                                    <w:top w:val="none" w:sz="0" w:space="0" w:color="auto"/>
                                    <w:left w:val="none" w:sz="0" w:space="0" w:color="auto"/>
                                    <w:bottom w:val="none" w:sz="0" w:space="0" w:color="auto"/>
                                    <w:right w:val="none" w:sz="0" w:space="0" w:color="auto"/>
                                  </w:divBdr>
                                </w:div>
                                <w:div w:id="559677908">
                                  <w:marLeft w:val="0"/>
                                  <w:marRight w:val="0"/>
                                  <w:marTop w:val="0"/>
                                  <w:marBottom w:val="0"/>
                                  <w:divBdr>
                                    <w:top w:val="none" w:sz="0" w:space="0" w:color="auto"/>
                                    <w:left w:val="none" w:sz="0" w:space="0" w:color="auto"/>
                                    <w:bottom w:val="none" w:sz="0" w:space="0" w:color="auto"/>
                                    <w:right w:val="none" w:sz="0" w:space="0" w:color="auto"/>
                                  </w:divBdr>
                                </w:div>
                                <w:div w:id="577448799">
                                  <w:marLeft w:val="0"/>
                                  <w:marRight w:val="0"/>
                                  <w:marTop w:val="0"/>
                                  <w:marBottom w:val="0"/>
                                  <w:divBdr>
                                    <w:top w:val="none" w:sz="0" w:space="0" w:color="auto"/>
                                    <w:left w:val="none" w:sz="0" w:space="0" w:color="auto"/>
                                    <w:bottom w:val="none" w:sz="0" w:space="0" w:color="auto"/>
                                    <w:right w:val="none" w:sz="0" w:space="0" w:color="auto"/>
                                  </w:divBdr>
                                </w:div>
                                <w:div w:id="681979397">
                                  <w:marLeft w:val="0"/>
                                  <w:marRight w:val="0"/>
                                  <w:marTop w:val="0"/>
                                  <w:marBottom w:val="0"/>
                                  <w:divBdr>
                                    <w:top w:val="none" w:sz="0" w:space="0" w:color="auto"/>
                                    <w:left w:val="none" w:sz="0" w:space="0" w:color="auto"/>
                                    <w:bottom w:val="none" w:sz="0" w:space="0" w:color="auto"/>
                                    <w:right w:val="none" w:sz="0" w:space="0" w:color="auto"/>
                                  </w:divBdr>
                                </w:div>
                                <w:div w:id="936016898">
                                  <w:marLeft w:val="0"/>
                                  <w:marRight w:val="0"/>
                                  <w:marTop w:val="0"/>
                                  <w:marBottom w:val="0"/>
                                  <w:divBdr>
                                    <w:top w:val="dashed" w:sz="6" w:space="6" w:color="DDDDDD"/>
                                    <w:left w:val="none" w:sz="0" w:space="0" w:color="auto"/>
                                    <w:bottom w:val="dashed" w:sz="6" w:space="6" w:color="DDDDDD"/>
                                    <w:right w:val="none" w:sz="0" w:space="0" w:color="auto"/>
                                  </w:divBdr>
                                </w:div>
                                <w:div w:id="1585411802">
                                  <w:marLeft w:val="0"/>
                                  <w:marRight w:val="0"/>
                                  <w:marTop w:val="75"/>
                                  <w:marBottom w:val="135"/>
                                  <w:divBdr>
                                    <w:top w:val="none" w:sz="0" w:space="0" w:color="auto"/>
                                    <w:left w:val="none" w:sz="0" w:space="0" w:color="auto"/>
                                    <w:bottom w:val="none" w:sz="0" w:space="0" w:color="auto"/>
                                    <w:right w:val="none" w:sz="0" w:space="0" w:color="auto"/>
                                  </w:divBdr>
                                </w:div>
                                <w:div w:id="1620187859">
                                  <w:marLeft w:val="0"/>
                                  <w:marRight w:val="0"/>
                                  <w:marTop w:val="0"/>
                                  <w:marBottom w:val="0"/>
                                  <w:divBdr>
                                    <w:top w:val="none" w:sz="0" w:space="0" w:color="auto"/>
                                    <w:left w:val="none" w:sz="0" w:space="0" w:color="auto"/>
                                    <w:bottom w:val="none" w:sz="0" w:space="0" w:color="auto"/>
                                    <w:right w:val="none" w:sz="0" w:space="0" w:color="auto"/>
                                  </w:divBdr>
                                </w:div>
                                <w:div w:id="1882395591">
                                  <w:marLeft w:val="0"/>
                                  <w:marRight w:val="0"/>
                                  <w:marTop w:val="0"/>
                                  <w:marBottom w:val="0"/>
                                  <w:divBdr>
                                    <w:top w:val="none" w:sz="0" w:space="0" w:color="auto"/>
                                    <w:left w:val="none" w:sz="0" w:space="0" w:color="auto"/>
                                    <w:bottom w:val="none" w:sz="0" w:space="0" w:color="auto"/>
                                    <w:right w:val="none" w:sz="0" w:space="0" w:color="auto"/>
                                  </w:divBdr>
                                </w:div>
                              </w:divsChild>
                            </w:div>
                            <w:div w:id="640383644">
                              <w:marLeft w:val="0"/>
                              <w:marRight w:val="75"/>
                              <w:marTop w:val="0"/>
                              <w:marBottom w:val="300"/>
                              <w:divBdr>
                                <w:top w:val="none" w:sz="0" w:space="0" w:color="auto"/>
                                <w:left w:val="none" w:sz="0" w:space="0" w:color="auto"/>
                                <w:bottom w:val="single" w:sz="6" w:space="8" w:color="DDDDDD"/>
                                <w:right w:val="single" w:sz="6" w:space="5" w:color="DDDDDD"/>
                              </w:divBdr>
                            </w:div>
                          </w:divsChild>
                        </w:div>
                      </w:divsChild>
                    </w:div>
                  </w:divsChild>
                </w:div>
              </w:divsChild>
            </w:div>
          </w:divsChild>
        </w:div>
      </w:divsChild>
    </w:div>
    <w:div w:id="165945690">
      <w:bodyDiv w:val="1"/>
      <w:marLeft w:val="0"/>
      <w:marRight w:val="0"/>
      <w:marTop w:val="0"/>
      <w:marBottom w:val="0"/>
      <w:divBdr>
        <w:top w:val="none" w:sz="0" w:space="0" w:color="auto"/>
        <w:left w:val="none" w:sz="0" w:space="0" w:color="auto"/>
        <w:bottom w:val="none" w:sz="0" w:space="0" w:color="auto"/>
        <w:right w:val="none" w:sz="0" w:space="0" w:color="auto"/>
      </w:divBdr>
      <w:divsChild>
        <w:div w:id="1882135664">
          <w:marLeft w:val="0"/>
          <w:marRight w:val="0"/>
          <w:marTop w:val="0"/>
          <w:marBottom w:val="0"/>
          <w:divBdr>
            <w:top w:val="none" w:sz="0" w:space="0" w:color="auto"/>
            <w:left w:val="none" w:sz="0" w:space="0" w:color="auto"/>
            <w:bottom w:val="none" w:sz="0" w:space="0" w:color="auto"/>
            <w:right w:val="none" w:sz="0" w:space="0" w:color="auto"/>
          </w:divBdr>
          <w:divsChild>
            <w:div w:id="18416986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13623">
      <w:bodyDiv w:val="1"/>
      <w:marLeft w:val="0"/>
      <w:marRight w:val="0"/>
      <w:marTop w:val="0"/>
      <w:marBottom w:val="0"/>
      <w:divBdr>
        <w:top w:val="none" w:sz="0" w:space="0" w:color="auto"/>
        <w:left w:val="none" w:sz="0" w:space="0" w:color="auto"/>
        <w:bottom w:val="none" w:sz="0" w:space="0" w:color="auto"/>
        <w:right w:val="none" w:sz="0" w:space="0" w:color="auto"/>
      </w:divBdr>
      <w:divsChild>
        <w:div w:id="1411347821">
          <w:marLeft w:val="0"/>
          <w:marRight w:val="0"/>
          <w:marTop w:val="0"/>
          <w:marBottom w:val="0"/>
          <w:divBdr>
            <w:top w:val="none" w:sz="0" w:space="0" w:color="auto"/>
            <w:left w:val="none" w:sz="0" w:space="0" w:color="auto"/>
            <w:bottom w:val="none" w:sz="0" w:space="0" w:color="auto"/>
            <w:right w:val="none" w:sz="0" w:space="0" w:color="auto"/>
          </w:divBdr>
          <w:divsChild>
            <w:div w:id="668605043">
              <w:marLeft w:val="0"/>
              <w:marRight w:val="0"/>
              <w:marTop w:val="0"/>
              <w:marBottom w:val="0"/>
              <w:divBdr>
                <w:top w:val="none" w:sz="0" w:space="0" w:color="auto"/>
                <w:left w:val="none" w:sz="0" w:space="0" w:color="auto"/>
                <w:bottom w:val="none" w:sz="0" w:space="0" w:color="auto"/>
                <w:right w:val="none" w:sz="0" w:space="0" w:color="auto"/>
              </w:divBdr>
            </w:div>
            <w:div w:id="10140707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726244">
      <w:bodyDiv w:val="1"/>
      <w:marLeft w:val="0"/>
      <w:marRight w:val="0"/>
      <w:marTop w:val="0"/>
      <w:marBottom w:val="0"/>
      <w:divBdr>
        <w:top w:val="none" w:sz="0" w:space="0" w:color="auto"/>
        <w:left w:val="none" w:sz="0" w:space="0" w:color="auto"/>
        <w:bottom w:val="none" w:sz="0" w:space="0" w:color="auto"/>
        <w:right w:val="none" w:sz="0" w:space="0" w:color="auto"/>
      </w:divBdr>
      <w:divsChild>
        <w:div w:id="710615109">
          <w:marLeft w:val="0"/>
          <w:marRight w:val="0"/>
          <w:marTop w:val="0"/>
          <w:marBottom w:val="0"/>
          <w:divBdr>
            <w:top w:val="none" w:sz="0" w:space="0" w:color="auto"/>
            <w:left w:val="none" w:sz="0" w:space="0" w:color="auto"/>
            <w:bottom w:val="none" w:sz="0" w:space="0" w:color="auto"/>
            <w:right w:val="none" w:sz="0" w:space="0" w:color="auto"/>
          </w:divBdr>
          <w:divsChild>
            <w:div w:id="1450510010">
              <w:marLeft w:val="0"/>
              <w:marRight w:val="0"/>
              <w:marTop w:val="150"/>
              <w:marBottom w:val="0"/>
              <w:divBdr>
                <w:top w:val="none" w:sz="0" w:space="0" w:color="auto"/>
                <w:left w:val="none" w:sz="0" w:space="0" w:color="auto"/>
                <w:bottom w:val="none" w:sz="0" w:space="0" w:color="auto"/>
                <w:right w:val="none" w:sz="0" w:space="0" w:color="auto"/>
              </w:divBdr>
            </w:div>
            <w:div w:id="16029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1623">
      <w:bodyDiv w:val="1"/>
      <w:marLeft w:val="0"/>
      <w:marRight w:val="0"/>
      <w:marTop w:val="0"/>
      <w:marBottom w:val="0"/>
      <w:divBdr>
        <w:top w:val="none" w:sz="0" w:space="0" w:color="auto"/>
        <w:left w:val="none" w:sz="0" w:space="0" w:color="auto"/>
        <w:bottom w:val="none" w:sz="0" w:space="0" w:color="auto"/>
        <w:right w:val="none" w:sz="0" w:space="0" w:color="auto"/>
      </w:divBdr>
    </w:div>
    <w:div w:id="327947462">
      <w:bodyDiv w:val="1"/>
      <w:marLeft w:val="0"/>
      <w:marRight w:val="0"/>
      <w:marTop w:val="0"/>
      <w:marBottom w:val="0"/>
      <w:divBdr>
        <w:top w:val="none" w:sz="0" w:space="0" w:color="auto"/>
        <w:left w:val="none" w:sz="0" w:space="0" w:color="auto"/>
        <w:bottom w:val="none" w:sz="0" w:space="0" w:color="auto"/>
        <w:right w:val="none" w:sz="0" w:space="0" w:color="auto"/>
      </w:divBdr>
    </w:div>
    <w:div w:id="342392258">
      <w:bodyDiv w:val="1"/>
      <w:marLeft w:val="0"/>
      <w:marRight w:val="0"/>
      <w:marTop w:val="0"/>
      <w:marBottom w:val="0"/>
      <w:divBdr>
        <w:top w:val="none" w:sz="0" w:space="0" w:color="auto"/>
        <w:left w:val="none" w:sz="0" w:space="0" w:color="auto"/>
        <w:bottom w:val="none" w:sz="0" w:space="0" w:color="auto"/>
        <w:right w:val="none" w:sz="0" w:space="0" w:color="auto"/>
      </w:divBdr>
      <w:divsChild>
        <w:div w:id="857739766">
          <w:marLeft w:val="0"/>
          <w:marRight w:val="0"/>
          <w:marTop w:val="0"/>
          <w:marBottom w:val="0"/>
          <w:divBdr>
            <w:top w:val="none" w:sz="0" w:space="0" w:color="auto"/>
            <w:left w:val="none" w:sz="0" w:space="0" w:color="auto"/>
            <w:bottom w:val="none" w:sz="0" w:space="0" w:color="auto"/>
            <w:right w:val="none" w:sz="0" w:space="0" w:color="auto"/>
          </w:divBdr>
          <w:divsChild>
            <w:div w:id="371922710">
              <w:marLeft w:val="0"/>
              <w:marRight w:val="0"/>
              <w:marTop w:val="150"/>
              <w:marBottom w:val="0"/>
              <w:divBdr>
                <w:top w:val="none" w:sz="0" w:space="0" w:color="auto"/>
                <w:left w:val="none" w:sz="0" w:space="0" w:color="auto"/>
                <w:bottom w:val="none" w:sz="0" w:space="0" w:color="auto"/>
                <w:right w:val="none" w:sz="0" w:space="0" w:color="auto"/>
              </w:divBdr>
            </w:div>
            <w:div w:id="1934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457">
      <w:bodyDiv w:val="1"/>
      <w:marLeft w:val="0"/>
      <w:marRight w:val="0"/>
      <w:marTop w:val="0"/>
      <w:marBottom w:val="0"/>
      <w:divBdr>
        <w:top w:val="none" w:sz="0" w:space="0" w:color="auto"/>
        <w:left w:val="none" w:sz="0" w:space="0" w:color="auto"/>
        <w:bottom w:val="none" w:sz="0" w:space="0" w:color="auto"/>
        <w:right w:val="none" w:sz="0" w:space="0" w:color="auto"/>
      </w:divBdr>
      <w:divsChild>
        <w:div w:id="683939415">
          <w:marLeft w:val="0"/>
          <w:marRight w:val="0"/>
          <w:marTop w:val="0"/>
          <w:marBottom w:val="0"/>
          <w:divBdr>
            <w:top w:val="none" w:sz="0" w:space="0" w:color="auto"/>
            <w:left w:val="none" w:sz="0" w:space="0" w:color="auto"/>
            <w:bottom w:val="none" w:sz="0" w:space="0" w:color="auto"/>
            <w:right w:val="none" w:sz="0" w:space="0" w:color="auto"/>
          </w:divBdr>
          <w:divsChild>
            <w:div w:id="1383208672">
              <w:marLeft w:val="-300"/>
              <w:marRight w:val="0"/>
              <w:marTop w:val="0"/>
              <w:marBottom w:val="300"/>
              <w:divBdr>
                <w:top w:val="none" w:sz="0" w:space="0" w:color="auto"/>
                <w:left w:val="none" w:sz="0" w:space="0" w:color="auto"/>
                <w:bottom w:val="none" w:sz="0" w:space="0" w:color="auto"/>
                <w:right w:val="none" w:sz="0" w:space="0" w:color="auto"/>
              </w:divBdr>
              <w:divsChild>
                <w:div w:id="1088497792">
                  <w:marLeft w:val="0"/>
                  <w:marRight w:val="0"/>
                  <w:marTop w:val="0"/>
                  <w:marBottom w:val="0"/>
                  <w:divBdr>
                    <w:top w:val="none" w:sz="0" w:space="0" w:color="auto"/>
                    <w:left w:val="none" w:sz="0" w:space="0" w:color="auto"/>
                    <w:bottom w:val="none" w:sz="0" w:space="0" w:color="auto"/>
                    <w:right w:val="none" w:sz="0" w:space="0" w:color="auto"/>
                  </w:divBdr>
                  <w:divsChild>
                    <w:div w:id="1496723164">
                      <w:marLeft w:val="-300"/>
                      <w:marRight w:val="0"/>
                      <w:marTop w:val="0"/>
                      <w:marBottom w:val="300"/>
                      <w:divBdr>
                        <w:top w:val="none" w:sz="0" w:space="0" w:color="auto"/>
                        <w:left w:val="none" w:sz="0" w:space="0" w:color="auto"/>
                        <w:bottom w:val="none" w:sz="0" w:space="0" w:color="auto"/>
                        <w:right w:val="none" w:sz="0" w:space="0" w:color="auto"/>
                      </w:divBdr>
                      <w:divsChild>
                        <w:div w:id="1180122028">
                          <w:marLeft w:val="0"/>
                          <w:marRight w:val="0"/>
                          <w:marTop w:val="0"/>
                          <w:marBottom w:val="0"/>
                          <w:divBdr>
                            <w:top w:val="none" w:sz="0" w:space="0" w:color="auto"/>
                            <w:left w:val="none" w:sz="0" w:space="0" w:color="auto"/>
                            <w:bottom w:val="none" w:sz="0" w:space="0" w:color="auto"/>
                            <w:right w:val="none" w:sz="0" w:space="0" w:color="auto"/>
                          </w:divBdr>
                          <w:divsChild>
                            <w:div w:id="1440373621">
                              <w:marLeft w:val="-300"/>
                              <w:marRight w:val="0"/>
                              <w:marTop w:val="0"/>
                              <w:marBottom w:val="300"/>
                              <w:divBdr>
                                <w:top w:val="none" w:sz="0" w:space="0" w:color="auto"/>
                                <w:left w:val="none" w:sz="0" w:space="0" w:color="auto"/>
                                <w:bottom w:val="none" w:sz="0" w:space="0" w:color="auto"/>
                                <w:right w:val="none" w:sz="0" w:space="0" w:color="auto"/>
                              </w:divBdr>
                              <w:divsChild>
                                <w:div w:id="80876531">
                                  <w:marLeft w:val="0"/>
                                  <w:marRight w:val="0"/>
                                  <w:marTop w:val="0"/>
                                  <w:marBottom w:val="0"/>
                                  <w:divBdr>
                                    <w:top w:val="none" w:sz="0" w:space="0" w:color="auto"/>
                                    <w:left w:val="none" w:sz="0" w:space="0" w:color="auto"/>
                                    <w:bottom w:val="none" w:sz="0" w:space="0" w:color="auto"/>
                                    <w:right w:val="none" w:sz="0" w:space="0" w:color="auto"/>
                                  </w:divBdr>
                                  <w:divsChild>
                                    <w:div w:id="161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398485">
      <w:bodyDiv w:val="1"/>
      <w:marLeft w:val="0"/>
      <w:marRight w:val="0"/>
      <w:marTop w:val="0"/>
      <w:marBottom w:val="0"/>
      <w:divBdr>
        <w:top w:val="none" w:sz="0" w:space="0" w:color="auto"/>
        <w:left w:val="none" w:sz="0" w:space="0" w:color="auto"/>
        <w:bottom w:val="none" w:sz="0" w:space="0" w:color="auto"/>
        <w:right w:val="none" w:sz="0" w:space="0" w:color="auto"/>
      </w:divBdr>
      <w:divsChild>
        <w:div w:id="1564754049">
          <w:marLeft w:val="0"/>
          <w:marRight w:val="0"/>
          <w:marTop w:val="0"/>
          <w:marBottom w:val="0"/>
          <w:divBdr>
            <w:top w:val="none" w:sz="0" w:space="0" w:color="auto"/>
            <w:left w:val="none" w:sz="0" w:space="0" w:color="auto"/>
            <w:bottom w:val="none" w:sz="0" w:space="0" w:color="auto"/>
            <w:right w:val="none" w:sz="0" w:space="0" w:color="auto"/>
          </w:divBdr>
          <w:divsChild>
            <w:div w:id="739793742">
              <w:marLeft w:val="0"/>
              <w:marRight w:val="0"/>
              <w:marTop w:val="150"/>
              <w:marBottom w:val="0"/>
              <w:divBdr>
                <w:top w:val="none" w:sz="0" w:space="0" w:color="auto"/>
                <w:left w:val="none" w:sz="0" w:space="0" w:color="auto"/>
                <w:bottom w:val="none" w:sz="0" w:space="0" w:color="auto"/>
                <w:right w:val="none" w:sz="0" w:space="0" w:color="auto"/>
              </w:divBdr>
            </w:div>
            <w:div w:id="11578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573">
      <w:bodyDiv w:val="1"/>
      <w:marLeft w:val="0"/>
      <w:marRight w:val="0"/>
      <w:marTop w:val="0"/>
      <w:marBottom w:val="0"/>
      <w:divBdr>
        <w:top w:val="none" w:sz="0" w:space="0" w:color="auto"/>
        <w:left w:val="none" w:sz="0" w:space="0" w:color="auto"/>
        <w:bottom w:val="none" w:sz="0" w:space="0" w:color="auto"/>
        <w:right w:val="none" w:sz="0" w:space="0" w:color="auto"/>
      </w:divBdr>
      <w:divsChild>
        <w:div w:id="1069770179">
          <w:marLeft w:val="0"/>
          <w:marRight w:val="0"/>
          <w:marTop w:val="0"/>
          <w:marBottom w:val="0"/>
          <w:divBdr>
            <w:top w:val="none" w:sz="0" w:space="0" w:color="auto"/>
            <w:left w:val="none" w:sz="0" w:space="0" w:color="auto"/>
            <w:bottom w:val="none" w:sz="0" w:space="0" w:color="auto"/>
            <w:right w:val="none" w:sz="0" w:space="0" w:color="auto"/>
          </w:divBdr>
          <w:divsChild>
            <w:div w:id="4243514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5895167">
      <w:bodyDiv w:val="1"/>
      <w:marLeft w:val="0"/>
      <w:marRight w:val="0"/>
      <w:marTop w:val="0"/>
      <w:marBottom w:val="0"/>
      <w:divBdr>
        <w:top w:val="none" w:sz="0" w:space="0" w:color="auto"/>
        <w:left w:val="none" w:sz="0" w:space="0" w:color="auto"/>
        <w:bottom w:val="none" w:sz="0" w:space="0" w:color="auto"/>
        <w:right w:val="none" w:sz="0" w:space="0" w:color="auto"/>
      </w:divBdr>
    </w:div>
    <w:div w:id="619146212">
      <w:bodyDiv w:val="1"/>
      <w:marLeft w:val="0"/>
      <w:marRight w:val="0"/>
      <w:marTop w:val="0"/>
      <w:marBottom w:val="0"/>
      <w:divBdr>
        <w:top w:val="none" w:sz="0" w:space="0" w:color="auto"/>
        <w:left w:val="none" w:sz="0" w:space="0" w:color="auto"/>
        <w:bottom w:val="none" w:sz="0" w:space="0" w:color="auto"/>
        <w:right w:val="none" w:sz="0" w:space="0" w:color="auto"/>
      </w:divBdr>
    </w:div>
    <w:div w:id="621157781">
      <w:bodyDiv w:val="1"/>
      <w:marLeft w:val="0"/>
      <w:marRight w:val="0"/>
      <w:marTop w:val="0"/>
      <w:marBottom w:val="0"/>
      <w:divBdr>
        <w:top w:val="none" w:sz="0" w:space="0" w:color="auto"/>
        <w:left w:val="none" w:sz="0" w:space="0" w:color="auto"/>
        <w:bottom w:val="none" w:sz="0" w:space="0" w:color="auto"/>
        <w:right w:val="none" w:sz="0" w:space="0" w:color="auto"/>
      </w:divBdr>
    </w:div>
    <w:div w:id="777021614">
      <w:bodyDiv w:val="1"/>
      <w:marLeft w:val="90"/>
      <w:marRight w:val="90"/>
      <w:marTop w:val="90"/>
      <w:marBottom w:val="90"/>
      <w:divBdr>
        <w:top w:val="none" w:sz="0" w:space="0" w:color="auto"/>
        <w:left w:val="none" w:sz="0" w:space="0" w:color="auto"/>
        <w:bottom w:val="none" w:sz="0" w:space="0" w:color="auto"/>
        <w:right w:val="none" w:sz="0" w:space="0" w:color="auto"/>
      </w:divBdr>
      <w:divsChild>
        <w:div w:id="1914580215">
          <w:marLeft w:val="0"/>
          <w:marRight w:val="0"/>
          <w:marTop w:val="0"/>
          <w:marBottom w:val="0"/>
          <w:divBdr>
            <w:top w:val="none" w:sz="0" w:space="0" w:color="auto"/>
            <w:left w:val="none" w:sz="0" w:space="0" w:color="auto"/>
            <w:bottom w:val="none" w:sz="0" w:space="0" w:color="auto"/>
            <w:right w:val="none" w:sz="0" w:space="0" w:color="auto"/>
          </w:divBdr>
          <w:divsChild>
            <w:div w:id="1959950831">
              <w:marLeft w:val="0"/>
              <w:marRight w:val="0"/>
              <w:marTop w:val="0"/>
              <w:marBottom w:val="0"/>
              <w:divBdr>
                <w:top w:val="none" w:sz="0" w:space="0" w:color="auto"/>
                <w:left w:val="none" w:sz="0" w:space="0" w:color="auto"/>
                <w:bottom w:val="none" w:sz="0" w:space="0" w:color="auto"/>
                <w:right w:val="none" w:sz="0" w:space="0" w:color="auto"/>
              </w:divBdr>
              <w:divsChild>
                <w:div w:id="1296989519">
                  <w:marLeft w:val="0"/>
                  <w:marRight w:val="2700"/>
                  <w:marTop w:val="0"/>
                  <w:marBottom w:val="0"/>
                  <w:divBdr>
                    <w:top w:val="none" w:sz="0" w:space="0" w:color="auto"/>
                    <w:left w:val="none" w:sz="0" w:space="0" w:color="auto"/>
                    <w:bottom w:val="none" w:sz="0" w:space="0" w:color="auto"/>
                    <w:right w:val="none" w:sz="0" w:space="0" w:color="auto"/>
                  </w:divBdr>
                  <w:divsChild>
                    <w:div w:id="1472140505">
                      <w:marLeft w:val="0"/>
                      <w:marRight w:val="0"/>
                      <w:marTop w:val="0"/>
                      <w:marBottom w:val="0"/>
                      <w:divBdr>
                        <w:top w:val="none" w:sz="0" w:space="0" w:color="auto"/>
                        <w:left w:val="none" w:sz="0" w:space="0" w:color="auto"/>
                        <w:bottom w:val="none" w:sz="0" w:space="0" w:color="auto"/>
                        <w:right w:val="none" w:sz="0" w:space="0" w:color="auto"/>
                      </w:divBdr>
                      <w:divsChild>
                        <w:div w:id="389614922">
                          <w:marLeft w:val="0"/>
                          <w:marRight w:val="0"/>
                          <w:marTop w:val="0"/>
                          <w:marBottom w:val="0"/>
                          <w:divBdr>
                            <w:top w:val="none" w:sz="0" w:space="0" w:color="auto"/>
                            <w:left w:val="none" w:sz="0" w:space="0" w:color="auto"/>
                            <w:bottom w:val="none" w:sz="0" w:space="0" w:color="auto"/>
                            <w:right w:val="none" w:sz="0" w:space="0" w:color="auto"/>
                          </w:divBdr>
                          <w:divsChild>
                            <w:div w:id="763035999">
                              <w:marLeft w:val="0"/>
                              <w:marRight w:val="0"/>
                              <w:marTop w:val="0"/>
                              <w:marBottom w:val="0"/>
                              <w:divBdr>
                                <w:top w:val="none" w:sz="0" w:space="0" w:color="auto"/>
                                <w:left w:val="none" w:sz="0" w:space="0" w:color="auto"/>
                                <w:bottom w:val="none" w:sz="0" w:space="0" w:color="auto"/>
                                <w:right w:val="none" w:sz="0" w:space="0" w:color="auto"/>
                              </w:divBdr>
                              <w:divsChild>
                                <w:div w:id="424303113">
                                  <w:marLeft w:val="0"/>
                                  <w:marRight w:val="0"/>
                                  <w:marTop w:val="0"/>
                                  <w:marBottom w:val="0"/>
                                  <w:divBdr>
                                    <w:top w:val="none" w:sz="0" w:space="0" w:color="auto"/>
                                    <w:left w:val="none" w:sz="0" w:space="0" w:color="auto"/>
                                    <w:bottom w:val="none" w:sz="0" w:space="0" w:color="auto"/>
                                    <w:right w:val="none" w:sz="0" w:space="0" w:color="auto"/>
                                  </w:divBdr>
                                  <w:divsChild>
                                    <w:div w:id="360401259">
                                      <w:marLeft w:val="0"/>
                                      <w:marRight w:val="0"/>
                                      <w:marTop w:val="0"/>
                                      <w:marBottom w:val="0"/>
                                      <w:divBdr>
                                        <w:top w:val="none" w:sz="0" w:space="0" w:color="auto"/>
                                        <w:left w:val="none" w:sz="0" w:space="0" w:color="auto"/>
                                        <w:bottom w:val="none" w:sz="0" w:space="0" w:color="auto"/>
                                        <w:right w:val="none" w:sz="0" w:space="0" w:color="auto"/>
                                      </w:divBdr>
                                      <w:divsChild>
                                        <w:div w:id="61877005">
                                          <w:marLeft w:val="0"/>
                                          <w:marRight w:val="0"/>
                                          <w:marTop w:val="120"/>
                                          <w:marBottom w:val="120"/>
                                          <w:divBdr>
                                            <w:top w:val="none" w:sz="0" w:space="0" w:color="auto"/>
                                            <w:left w:val="none" w:sz="0" w:space="0" w:color="auto"/>
                                            <w:bottom w:val="none" w:sz="0" w:space="0" w:color="auto"/>
                                            <w:right w:val="none" w:sz="0" w:space="0" w:color="auto"/>
                                          </w:divBdr>
                                        </w:div>
                                        <w:div w:id="1121801638">
                                          <w:marLeft w:val="0"/>
                                          <w:marRight w:val="0"/>
                                          <w:marTop w:val="120"/>
                                          <w:marBottom w:val="120"/>
                                          <w:divBdr>
                                            <w:top w:val="none" w:sz="0" w:space="0" w:color="auto"/>
                                            <w:left w:val="none" w:sz="0" w:space="0" w:color="auto"/>
                                            <w:bottom w:val="none" w:sz="0" w:space="0" w:color="auto"/>
                                            <w:right w:val="none" w:sz="0" w:space="0" w:color="auto"/>
                                          </w:divBdr>
                                        </w:div>
                                        <w:div w:id="14597626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640761">
      <w:bodyDiv w:val="1"/>
      <w:marLeft w:val="0"/>
      <w:marRight w:val="0"/>
      <w:marTop w:val="0"/>
      <w:marBottom w:val="0"/>
      <w:divBdr>
        <w:top w:val="none" w:sz="0" w:space="0" w:color="auto"/>
        <w:left w:val="none" w:sz="0" w:space="0" w:color="auto"/>
        <w:bottom w:val="none" w:sz="0" w:space="0" w:color="auto"/>
        <w:right w:val="none" w:sz="0" w:space="0" w:color="auto"/>
      </w:divBdr>
    </w:div>
    <w:div w:id="885801965">
      <w:bodyDiv w:val="1"/>
      <w:marLeft w:val="0"/>
      <w:marRight w:val="0"/>
      <w:marTop w:val="0"/>
      <w:marBottom w:val="0"/>
      <w:divBdr>
        <w:top w:val="none" w:sz="0" w:space="0" w:color="auto"/>
        <w:left w:val="none" w:sz="0" w:space="0" w:color="auto"/>
        <w:bottom w:val="none" w:sz="0" w:space="0" w:color="auto"/>
        <w:right w:val="none" w:sz="0" w:space="0" w:color="auto"/>
      </w:divBdr>
      <w:divsChild>
        <w:div w:id="2057728543">
          <w:marLeft w:val="0"/>
          <w:marRight w:val="0"/>
          <w:marTop w:val="0"/>
          <w:marBottom w:val="0"/>
          <w:divBdr>
            <w:top w:val="none" w:sz="0" w:space="0" w:color="auto"/>
            <w:left w:val="none" w:sz="0" w:space="0" w:color="auto"/>
            <w:bottom w:val="none" w:sz="0" w:space="0" w:color="auto"/>
            <w:right w:val="none" w:sz="0" w:space="0" w:color="auto"/>
          </w:divBdr>
          <w:divsChild>
            <w:div w:id="12655011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8125851">
      <w:bodyDiv w:val="1"/>
      <w:marLeft w:val="0"/>
      <w:marRight w:val="0"/>
      <w:marTop w:val="0"/>
      <w:marBottom w:val="0"/>
      <w:divBdr>
        <w:top w:val="none" w:sz="0" w:space="0" w:color="auto"/>
        <w:left w:val="none" w:sz="0" w:space="0" w:color="auto"/>
        <w:bottom w:val="none" w:sz="0" w:space="0" w:color="auto"/>
        <w:right w:val="none" w:sz="0" w:space="0" w:color="auto"/>
      </w:divBdr>
      <w:divsChild>
        <w:div w:id="1587954934">
          <w:marLeft w:val="0"/>
          <w:marRight w:val="0"/>
          <w:marTop w:val="0"/>
          <w:marBottom w:val="0"/>
          <w:divBdr>
            <w:top w:val="none" w:sz="0" w:space="0" w:color="auto"/>
            <w:left w:val="none" w:sz="0" w:space="0" w:color="auto"/>
            <w:bottom w:val="none" w:sz="0" w:space="0" w:color="auto"/>
            <w:right w:val="none" w:sz="0" w:space="0" w:color="auto"/>
          </w:divBdr>
          <w:divsChild>
            <w:div w:id="1791977428">
              <w:marLeft w:val="0"/>
              <w:marRight w:val="0"/>
              <w:marTop w:val="0"/>
              <w:marBottom w:val="0"/>
              <w:divBdr>
                <w:top w:val="none" w:sz="0" w:space="0" w:color="auto"/>
                <w:left w:val="none" w:sz="0" w:space="0" w:color="auto"/>
                <w:bottom w:val="none" w:sz="0" w:space="0" w:color="auto"/>
                <w:right w:val="none" w:sz="0" w:space="0" w:color="auto"/>
              </w:divBdr>
              <w:divsChild>
                <w:div w:id="2136099918">
                  <w:marLeft w:val="0"/>
                  <w:marRight w:val="0"/>
                  <w:marTop w:val="0"/>
                  <w:marBottom w:val="0"/>
                  <w:divBdr>
                    <w:top w:val="none" w:sz="0" w:space="0" w:color="auto"/>
                    <w:left w:val="none" w:sz="0" w:space="0" w:color="auto"/>
                    <w:bottom w:val="none" w:sz="0" w:space="0" w:color="auto"/>
                    <w:right w:val="none" w:sz="0" w:space="0" w:color="auto"/>
                  </w:divBdr>
                  <w:divsChild>
                    <w:div w:id="1807116809">
                      <w:marLeft w:val="0"/>
                      <w:marRight w:val="0"/>
                      <w:marTop w:val="0"/>
                      <w:marBottom w:val="0"/>
                      <w:divBdr>
                        <w:top w:val="none" w:sz="0" w:space="0" w:color="auto"/>
                        <w:left w:val="none" w:sz="0" w:space="0" w:color="auto"/>
                        <w:bottom w:val="none" w:sz="0" w:space="0" w:color="auto"/>
                        <w:right w:val="none" w:sz="0" w:space="0" w:color="auto"/>
                      </w:divBdr>
                      <w:divsChild>
                        <w:div w:id="171573444">
                          <w:marLeft w:val="0"/>
                          <w:marRight w:val="0"/>
                          <w:marTop w:val="0"/>
                          <w:marBottom w:val="0"/>
                          <w:divBdr>
                            <w:top w:val="none" w:sz="0" w:space="0" w:color="auto"/>
                            <w:left w:val="none" w:sz="0" w:space="0" w:color="auto"/>
                            <w:bottom w:val="none" w:sz="0" w:space="0" w:color="auto"/>
                            <w:right w:val="none" w:sz="0" w:space="0" w:color="auto"/>
                          </w:divBdr>
                          <w:divsChild>
                            <w:div w:id="77823652">
                              <w:marLeft w:val="0"/>
                              <w:marRight w:val="0"/>
                              <w:marTop w:val="0"/>
                              <w:marBottom w:val="0"/>
                              <w:divBdr>
                                <w:top w:val="none" w:sz="0" w:space="0" w:color="auto"/>
                                <w:left w:val="none" w:sz="0" w:space="0" w:color="auto"/>
                                <w:bottom w:val="none" w:sz="0" w:space="0" w:color="auto"/>
                                <w:right w:val="none" w:sz="0" w:space="0" w:color="auto"/>
                              </w:divBdr>
                              <w:divsChild>
                                <w:div w:id="227232201">
                                  <w:marLeft w:val="0"/>
                                  <w:marRight w:val="0"/>
                                  <w:marTop w:val="120"/>
                                  <w:marBottom w:val="240"/>
                                  <w:divBdr>
                                    <w:top w:val="none" w:sz="0" w:space="0" w:color="auto"/>
                                    <w:left w:val="none" w:sz="0" w:space="0" w:color="auto"/>
                                    <w:bottom w:val="none" w:sz="0" w:space="0" w:color="auto"/>
                                    <w:right w:val="none" w:sz="0" w:space="0" w:color="auto"/>
                                  </w:divBdr>
                                </w:div>
                                <w:div w:id="792139146">
                                  <w:marLeft w:val="0"/>
                                  <w:marRight w:val="0"/>
                                  <w:marTop w:val="150"/>
                                  <w:marBottom w:val="0"/>
                                  <w:divBdr>
                                    <w:top w:val="none" w:sz="0" w:space="0" w:color="auto"/>
                                    <w:left w:val="none" w:sz="0" w:space="0" w:color="auto"/>
                                    <w:bottom w:val="none" w:sz="0" w:space="0" w:color="auto"/>
                                    <w:right w:val="none" w:sz="0" w:space="0" w:color="auto"/>
                                  </w:divBdr>
                                </w:div>
                                <w:div w:id="889998078">
                                  <w:marLeft w:val="0"/>
                                  <w:marRight w:val="0"/>
                                  <w:marTop w:val="0"/>
                                  <w:marBottom w:val="0"/>
                                  <w:divBdr>
                                    <w:top w:val="none" w:sz="0" w:space="0" w:color="auto"/>
                                    <w:left w:val="none" w:sz="0" w:space="0" w:color="auto"/>
                                    <w:bottom w:val="none" w:sz="0" w:space="0" w:color="auto"/>
                                    <w:right w:val="none" w:sz="0" w:space="0" w:color="auto"/>
                                  </w:divBdr>
                                </w:div>
                                <w:div w:id="1299217013">
                                  <w:marLeft w:val="0"/>
                                  <w:marRight w:val="0"/>
                                  <w:marTop w:val="0"/>
                                  <w:marBottom w:val="0"/>
                                  <w:divBdr>
                                    <w:top w:val="none" w:sz="0" w:space="0" w:color="auto"/>
                                    <w:left w:val="none" w:sz="0" w:space="0" w:color="auto"/>
                                    <w:bottom w:val="none" w:sz="0" w:space="0" w:color="auto"/>
                                    <w:right w:val="none" w:sz="0" w:space="0" w:color="auto"/>
                                  </w:divBdr>
                                  <w:divsChild>
                                    <w:div w:id="141809261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3508">
      <w:bodyDiv w:val="1"/>
      <w:marLeft w:val="0"/>
      <w:marRight w:val="0"/>
      <w:marTop w:val="0"/>
      <w:marBottom w:val="0"/>
      <w:divBdr>
        <w:top w:val="none" w:sz="0" w:space="0" w:color="auto"/>
        <w:left w:val="none" w:sz="0" w:space="0" w:color="auto"/>
        <w:bottom w:val="none" w:sz="0" w:space="0" w:color="auto"/>
        <w:right w:val="none" w:sz="0" w:space="0" w:color="auto"/>
      </w:divBdr>
      <w:divsChild>
        <w:div w:id="1470125667">
          <w:marLeft w:val="0"/>
          <w:marRight w:val="0"/>
          <w:marTop w:val="0"/>
          <w:marBottom w:val="0"/>
          <w:divBdr>
            <w:top w:val="none" w:sz="0" w:space="0" w:color="auto"/>
            <w:left w:val="none" w:sz="0" w:space="0" w:color="auto"/>
            <w:bottom w:val="none" w:sz="0" w:space="0" w:color="auto"/>
            <w:right w:val="none" w:sz="0" w:space="0" w:color="auto"/>
          </w:divBdr>
          <w:divsChild>
            <w:div w:id="598870442">
              <w:marLeft w:val="0"/>
              <w:marRight w:val="0"/>
              <w:marTop w:val="0"/>
              <w:marBottom w:val="0"/>
              <w:divBdr>
                <w:top w:val="none" w:sz="0" w:space="0" w:color="auto"/>
                <w:left w:val="none" w:sz="0" w:space="0" w:color="auto"/>
                <w:bottom w:val="none" w:sz="0" w:space="0" w:color="auto"/>
                <w:right w:val="none" w:sz="0" w:space="0" w:color="auto"/>
              </w:divBdr>
              <w:divsChild>
                <w:div w:id="1627156549">
                  <w:marLeft w:val="0"/>
                  <w:marRight w:val="0"/>
                  <w:marTop w:val="0"/>
                  <w:marBottom w:val="0"/>
                  <w:divBdr>
                    <w:top w:val="none" w:sz="0" w:space="0" w:color="auto"/>
                    <w:left w:val="none" w:sz="0" w:space="0" w:color="auto"/>
                    <w:bottom w:val="none" w:sz="0" w:space="0" w:color="auto"/>
                    <w:right w:val="none" w:sz="0" w:space="0" w:color="auto"/>
                  </w:divBdr>
                  <w:divsChild>
                    <w:div w:id="173500913">
                      <w:marLeft w:val="0"/>
                      <w:marRight w:val="0"/>
                      <w:marTop w:val="0"/>
                      <w:marBottom w:val="0"/>
                      <w:divBdr>
                        <w:top w:val="none" w:sz="0" w:space="0" w:color="auto"/>
                        <w:left w:val="none" w:sz="0" w:space="0" w:color="auto"/>
                        <w:bottom w:val="none" w:sz="0" w:space="0" w:color="auto"/>
                        <w:right w:val="none" w:sz="0" w:space="0" w:color="auto"/>
                      </w:divBdr>
                      <w:divsChild>
                        <w:div w:id="171724856">
                          <w:marLeft w:val="0"/>
                          <w:marRight w:val="0"/>
                          <w:marTop w:val="0"/>
                          <w:marBottom w:val="0"/>
                          <w:divBdr>
                            <w:top w:val="none" w:sz="0" w:space="0" w:color="auto"/>
                            <w:left w:val="none" w:sz="0" w:space="0" w:color="auto"/>
                            <w:bottom w:val="none" w:sz="0" w:space="0" w:color="auto"/>
                            <w:right w:val="none" w:sz="0" w:space="0" w:color="auto"/>
                          </w:divBdr>
                          <w:divsChild>
                            <w:div w:id="726299569">
                              <w:marLeft w:val="0"/>
                              <w:marRight w:val="0"/>
                              <w:marTop w:val="0"/>
                              <w:marBottom w:val="0"/>
                              <w:divBdr>
                                <w:top w:val="none" w:sz="0" w:space="0" w:color="auto"/>
                                <w:left w:val="none" w:sz="0" w:space="0" w:color="auto"/>
                                <w:bottom w:val="none" w:sz="0" w:space="0" w:color="auto"/>
                                <w:right w:val="none" w:sz="0" w:space="0" w:color="auto"/>
                              </w:divBdr>
                              <w:divsChild>
                                <w:div w:id="1663121263">
                                  <w:marLeft w:val="0"/>
                                  <w:marRight w:val="0"/>
                                  <w:marTop w:val="0"/>
                                  <w:marBottom w:val="0"/>
                                  <w:divBdr>
                                    <w:top w:val="none" w:sz="0" w:space="0" w:color="auto"/>
                                    <w:left w:val="none" w:sz="0" w:space="0" w:color="auto"/>
                                    <w:bottom w:val="none" w:sz="0" w:space="0" w:color="auto"/>
                                    <w:right w:val="none" w:sz="0" w:space="0" w:color="auto"/>
                                  </w:divBdr>
                                  <w:divsChild>
                                    <w:div w:id="2086488425">
                                      <w:marLeft w:val="0"/>
                                      <w:marRight w:val="0"/>
                                      <w:marTop w:val="0"/>
                                      <w:marBottom w:val="0"/>
                                      <w:divBdr>
                                        <w:top w:val="none" w:sz="0" w:space="0" w:color="auto"/>
                                        <w:left w:val="none" w:sz="0" w:space="0" w:color="auto"/>
                                        <w:bottom w:val="none" w:sz="0" w:space="0" w:color="auto"/>
                                        <w:right w:val="none" w:sz="0" w:space="0" w:color="auto"/>
                                      </w:divBdr>
                                      <w:divsChild>
                                        <w:div w:id="71315289">
                                          <w:marLeft w:val="0"/>
                                          <w:marRight w:val="0"/>
                                          <w:marTop w:val="0"/>
                                          <w:marBottom w:val="0"/>
                                          <w:divBdr>
                                            <w:top w:val="none" w:sz="0" w:space="0" w:color="auto"/>
                                            <w:left w:val="none" w:sz="0" w:space="0" w:color="auto"/>
                                            <w:bottom w:val="none" w:sz="0" w:space="0" w:color="auto"/>
                                            <w:right w:val="none" w:sz="0" w:space="0" w:color="auto"/>
                                          </w:divBdr>
                                          <w:divsChild>
                                            <w:div w:id="573860029">
                                              <w:marLeft w:val="0"/>
                                              <w:marRight w:val="0"/>
                                              <w:marTop w:val="0"/>
                                              <w:marBottom w:val="0"/>
                                              <w:divBdr>
                                                <w:top w:val="none" w:sz="0" w:space="0" w:color="auto"/>
                                                <w:left w:val="none" w:sz="0" w:space="0" w:color="auto"/>
                                                <w:bottom w:val="none" w:sz="0" w:space="0" w:color="auto"/>
                                                <w:right w:val="none" w:sz="0" w:space="0" w:color="auto"/>
                                              </w:divBdr>
                                            </w:div>
                                            <w:div w:id="993068679">
                                              <w:marLeft w:val="0"/>
                                              <w:marRight w:val="0"/>
                                              <w:marTop w:val="0"/>
                                              <w:marBottom w:val="0"/>
                                              <w:divBdr>
                                                <w:top w:val="none" w:sz="0" w:space="0" w:color="auto"/>
                                                <w:left w:val="none" w:sz="0" w:space="0" w:color="auto"/>
                                                <w:bottom w:val="none" w:sz="0" w:space="0" w:color="auto"/>
                                                <w:right w:val="none" w:sz="0" w:space="0" w:color="auto"/>
                                              </w:divBdr>
                                            </w:div>
                                            <w:div w:id="1553693926">
                                              <w:marLeft w:val="0"/>
                                              <w:marRight w:val="0"/>
                                              <w:marTop w:val="0"/>
                                              <w:marBottom w:val="0"/>
                                              <w:divBdr>
                                                <w:top w:val="none" w:sz="0" w:space="0" w:color="auto"/>
                                                <w:left w:val="none" w:sz="0" w:space="0" w:color="auto"/>
                                                <w:bottom w:val="none" w:sz="0" w:space="0" w:color="auto"/>
                                                <w:right w:val="none" w:sz="0" w:space="0" w:color="auto"/>
                                              </w:divBdr>
                                              <w:divsChild>
                                                <w:div w:id="1345934861">
                                                  <w:marLeft w:val="0"/>
                                                  <w:marRight w:val="0"/>
                                                  <w:marTop w:val="0"/>
                                                  <w:marBottom w:val="0"/>
                                                  <w:divBdr>
                                                    <w:top w:val="none" w:sz="0" w:space="0" w:color="auto"/>
                                                    <w:left w:val="none" w:sz="0" w:space="0" w:color="auto"/>
                                                    <w:bottom w:val="none" w:sz="0" w:space="0" w:color="auto"/>
                                                    <w:right w:val="none" w:sz="0" w:space="0" w:color="auto"/>
                                                  </w:divBdr>
                                                  <w:divsChild>
                                                    <w:div w:id="1660232922">
                                                      <w:marLeft w:val="0"/>
                                                      <w:marRight w:val="0"/>
                                                      <w:marTop w:val="0"/>
                                                      <w:marBottom w:val="0"/>
                                                      <w:divBdr>
                                                        <w:top w:val="none" w:sz="0" w:space="0" w:color="auto"/>
                                                        <w:left w:val="none" w:sz="0" w:space="0" w:color="auto"/>
                                                        <w:bottom w:val="none" w:sz="0" w:space="0" w:color="auto"/>
                                                        <w:right w:val="none" w:sz="0" w:space="0" w:color="auto"/>
                                                      </w:divBdr>
                                                      <w:divsChild>
                                                        <w:div w:id="1334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4364716">
      <w:bodyDiv w:val="1"/>
      <w:marLeft w:val="0"/>
      <w:marRight w:val="0"/>
      <w:marTop w:val="0"/>
      <w:marBottom w:val="0"/>
      <w:divBdr>
        <w:top w:val="none" w:sz="0" w:space="0" w:color="auto"/>
        <w:left w:val="none" w:sz="0" w:space="0" w:color="auto"/>
        <w:bottom w:val="none" w:sz="0" w:space="0" w:color="auto"/>
        <w:right w:val="none" w:sz="0" w:space="0" w:color="auto"/>
      </w:divBdr>
    </w:div>
    <w:div w:id="1268732331">
      <w:bodyDiv w:val="1"/>
      <w:marLeft w:val="0"/>
      <w:marRight w:val="0"/>
      <w:marTop w:val="0"/>
      <w:marBottom w:val="0"/>
      <w:divBdr>
        <w:top w:val="none" w:sz="0" w:space="0" w:color="auto"/>
        <w:left w:val="none" w:sz="0" w:space="0" w:color="auto"/>
        <w:bottom w:val="none" w:sz="0" w:space="0" w:color="auto"/>
        <w:right w:val="none" w:sz="0" w:space="0" w:color="auto"/>
      </w:divBdr>
    </w:div>
    <w:div w:id="1274509271">
      <w:bodyDiv w:val="1"/>
      <w:marLeft w:val="0"/>
      <w:marRight w:val="0"/>
      <w:marTop w:val="0"/>
      <w:marBottom w:val="0"/>
      <w:divBdr>
        <w:top w:val="none" w:sz="0" w:space="0" w:color="auto"/>
        <w:left w:val="none" w:sz="0" w:space="0" w:color="auto"/>
        <w:bottom w:val="none" w:sz="0" w:space="0" w:color="auto"/>
        <w:right w:val="none" w:sz="0" w:space="0" w:color="auto"/>
      </w:divBdr>
    </w:div>
    <w:div w:id="1302616122">
      <w:bodyDiv w:val="1"/>
      <w:marLeft w:val="0"/>
      <w:marRight w:val="0"/>
      <w:marTop w:val="0"/>
      <w:marBottom w:val="0"/>
      <w:divBdr>
        <w:top w:val="none" w:sz="0" w:space="0" w:color="auto"/>
        <w:left w:val="none" w:sz="0" w:space="0" w:color="auto"/>
        <w:bottom w:val="none" w:sz="0" w:space="0" w:color="auto"/>
        <w:right w:val="none" w:sz="0" w:space="0" w:color="auto"/>
      </w:divBdr>
      <w:divsChild>
        <w:div w:id="682783193">
          <w:marLeft w:val="0"/>
          <w:marRight w:val="0"/>
          <w:marTop w:val="0"/>
          <w:marBottom w:val="0"/>
          <w:divBdr>
            <w:top w:val="none" w:sz="0" w:space="0" w:color="auto"/>
            <w:left w:val="none" w:sz="0" w:space="0" w:color="auto"/>
            <w:bottom w:val="none" w:sz="0" w:space="0" w:color="auto"/>
            <w:right w:val="none" w:sz="0" w:space="0" w:color="auto"/>
          </w:divBdr>
          <w:divsChild>
            <w:div w:id="1053384380">
              <w:marLeft w:val="0"/>
              <w:marRight w:val="0"/>
              <w:marTop w:val="0"/>
              <w:marBottom w:val="0"/>
              <w:divBdr>
                <w:top w:val="none" w:sz="0" w:space="0" w:color="auto"/>
                <w:left w:val="none" w:sz="0" w:space="0" w:color="auto"/>
                <w:bottom w:val="none" w:sz="0" w:space="0" w:color="auto"/>
                <w:right w:val="none" w:sz="0" w:space="0" w:color="auto"/>
              </w:divBdr>
            </w:div>
            <w:div w:id="20322917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74691418">
      <w:bodyDiv w:val="1"/>
      <w:marLeft w:val="0"/>
      <w:marRight w:val="0"/>
      <w:marTop w:val="0"/>
      <w:marBottom w:val="0"/>
      <w:divBdr>
        <w:top w:val="none" w:sz="0" w:space="0" w:color="auto"/>
        <w:left w:val="none" w:sz="0" w:space="0" w:color="auto"/>
        <w:bottom w:val="none" w:sz="0" w:space="0" w:color="auto"/>
        <w:right w:val="none" w:sz="0" w:space="0" w:color="auto"/>
      </w:divBdr>
    </w:div>
    <w:div w:id="1384283871">
      <w:bodyDiv w:val="1"/>
      <w:marLeft w:val="0"/>
      <w:marRight w:val="0"/>
      <w:marTop w:val="0"/>
      <w:marBottom w:val="0"/>
      <w:divBdr>
        <w:top w:val="none" w:sz="0" w:space="0" w:color="auto"/>
        <w:left w:val="none" w:sz="0" w:space="0" w:color="auto"/>
        <w:bottom w:val="none" w:sz="0" w:space="0" w:color="auto"/>
        <w:right w:val="none" w:sz="0" w:space="0" w:color="auto"/>
      </w:divBdr>
      <w:divsChild>
        <w:div w:id="2095081108">
          <w:marLeft w:val="0"/>
          <w:marRight w:val="0"/>
          <w:marTop w:val="0"/>
          <w:marBottom w:val="0"/>
          <w:divBdr>
            <w:top w:val="none" w:sz="0" w:space="0" w:color="auto"/>
            <w:left w:val="none" w:sz="0" w:space="0" w:color="auto"/>
            <w:bottom w:val="none" w:sz="0" w:space="0" w:color="auto"/>
            <w:right w:val="none" w:sz="0" w:space="0" w:color="auto"/>
          </w:divBdr>
          <w:divsChild>
            <w:div w:id="1446463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8846910">
      <w:bodyDiv w:val="1"/>
      <w:marLeft w:val="0"/>
      <w:marRight w:val="0"/>
      <w:marTop w:val="0"/>
      <w:marBottom w:val="0"/>
      <w:divBdr>
        <w:top w:val="none" w:sz="0" w:space="0" w:color="auto"/>
        <w:left w:val="none" w:sz="0" w:space="0" w:color="auto"/>
        <w:bottom w:val="none" w:sz="0" w:space="0" w:color="auto"/>
        <w:right w:val="none" w:sz="0" w:space="0" w:color="auto"/>
      </w:divBdr>
      <w:divsChild>
        <w:div w:id="849105538">
          <w:marLeft w:val="0"/>
          <w:marRight w:val="0"/>
          <w:marTop w:val="0"/>
          <w:marBottom w:val="0"/>
          <w:divBdr>
            <w:top w:val="none" w:sz="0" w:space="0" w:color="auto"/>
            <w:left w:val="none" w:sz="0" w:space="0" w:color="auto"/>
            <w:bottom w:val="none" w:sz="0" w:space="0" w:color="auto"/>
            <w:right w:val="none" w:sz="0" w:space="0" w:color="auto"/>
          </w:divBdr>
          <w:divsChild>
            <w:div w:id="1316794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6169361">
      <w:bodyDiv w:val="1"/>
      <w:marLeft w:val="0"/>
      <w:marRight w:val="0"/>
      <w:marTop w:val="0"/>
      <w:marBottom w:val="0"/>
      <w:divBdr>
        <w:top w:val="none" w:sz="0" w:space="0" w:color="auto"/>
        <w:left w:val="none" w:sz="0" w:space="0" w:color="auto"/>
        <w:bottom w:val="none" w:sz="0" w:space="0" w:color="auto"/>
        <w:right w:val="none" w:sz="0" w:space="0" w:color="auto"/>
      </w:divBdr>
    </w:div>
    <w:div w:id="1497305414">
      <w:bodyDiv w:val="1"/>
      <w:marLeft w:val="60"/>
      <w:marRight w:val="0"/>
      <w:marTop w:val="75"/>
      <w:marBottom w:val="75"/>
      <w:divBdr>
        <w:top w:val="none" w:sz="0" w:space="0" w:color="auto"/>
        <w:left w:val="none" w:sz="0" w:space="0" w:color="auto"/>
        <w:bottom w:val="none" w:sz="0" w:space="0" w:color="auto"/>
        <w:right w:val="none" w:sz="0" w:space="0" w:color="auto"/>
      </w:divBdr>
      <w:divsChild>
        <w:div w:id="909147357">
          <w:marLeft w:val="0"/>
          <w:marRight w:val="0"/>
          <w:marTop w:val="0"/>
          <w:marBottom w:val="0"/>
          <w:divBdr>
            <w:top w:val="none" w:sz="0" w:space="0" w:color="auto"/>
            <w:left w:val="none" w:sz="0" w:space="0" w:color="auto"/>
            <w:bottom w:val="none" w:sz="0" w:space="0" w:color="auto"/>
            <w:right w:val="none" w:sz="0" w:space="0" w:color="auto"/>
          </w:divBdr>
          <w:divsChild>
            <w:div w:id="689649662">
              <w:marLeft w:val="0"/>
              <w:marRight w:val="0"/>
              <w:marTop w:val="0"/>
              <w:marBottom w:val="0"/>
              <w:divBdr>
                <w:top w:val="none" w:sz="0" w:space="0" w:color="auto"/>
                <w:left w:val="none" w:sz="0" w:space="0" w:color="auto"/>
                <w:bottom w:val="none" w:sz="0" w:space="0" w:color="auto"/>
                <w:right w:val="none" w:sz="0" w:space="0" w:color="auto"/>
              </w:divBdr>
              <w:divsChild>
                <w:div w:id="850412493">
                  <w:marLeft w:val="0"/>
                  <w:marRight w:val="0"/>
                  <w:marTop w:val="0"/>
                  <w:marBottom w:val="0"/>
                  <w:divBdr>
                    <w:top w:val="none" w:sz="0" w:space="0" w:color="auto"/>
                    <w:left w:val="none" w:sz="0" w:space="0" w:color="auto"/>
                    <w:bottom w:val="single" w:sz="6" w:space="0" w:color="B5B5B5"/>
                    <w:right w:val="none" w:sz="0" w:space="0" w:color="auto"/>
                  </w:divBdr>
                  <w:divsChild>
                    <w:div w:id="791752955">
                      <w:marLeft w:val="1875"/>
                      <w:marRight w:val="0"/>
                      <w:marTop w:val="0"/>
                      <w:marBottom w:val="0"/>
                      <w:divBdr>
                        <w:top w:val="none" w:sz="0" w:space="0" w:color="auto"/>
                        <w:left w:val="none" w:sz="0" w:space="0" w:color="auto"/>
                        <w:bottom w:val="none" w:sz="0" w:space="0" w:color="auto"/>
                        <w:right w:val="none" w:sz="0" w:space="0" w:color="auto"/>
                      </w:divBdr>
                      <w:divsChild>
                        <w:div w:id="1807309324">
                          <w:marLeft w:val="0"/>
                          <w:marRight w:val="0"/>
                          <w:marTop w:val="0"/>
                          <w:marBottom w:val="0"/>
                          <w:divBdr>
                            <w:top w:val="none" w:sz="0" w:space="0" w:color="auto"/>
                            <w:left w:val="none" w:sz="0" w:space="0" w:color="auto"/>
                            <w:bottom w:val="none" w:sz="0" w:space="0" w:color="auto"/>
                            <w:right w:val="none" w:sz="0" w:space="0" w:color="auto"/>
                          </w:divBdr>
                          <w:divsChild>
                            <w:div w:id="725689516">
                              <w:marLeft w:val="0"/>
                              <w:marRight w:val="0"/>
                              <w:marTop w:val="0"/>
                              <w:marBottom w:val="0"/>
                              <w:divBdr>
                                <w:top w:val="none" w:sz="0" w:space="0" w:color="auto"/>
                                <w:left w:val="none" w:sz="0" w:space="0" w:color="auto"/>
                                <w:bottom w:val="none" w:sz="0" w:space="0" w:color="auto"/>
                                <w:right w:val="none" w:sz="0" w:space="0" w:color="auto"/>
                              </w:divBdr>
                              <w:divsChild>
                                <w:div w:id="343292336">
                                  <w:marLeft w:val="0"/>
                                  <w:marRight w:val="0"/>
                                  <w:marTop w:val="0"/>
                                  <w:marBottom w:val="0"/>
                                  <w:divBdr>
                                    <w:top w:val="none" w:sz="0" w:space="0" w:color="auto"/>
                                    <w:left w:val="none" w:sz="0" w:space="0" w:color="auto"/>
                                    <w:bottom w:val="none" w:sz="0" w:space="0" w:color="auto"/>
                                    <w:right w:val="none" w:sz="0" w:space="0" w:color="auto"/>
                                  </w:divBdr>
                                  <w:divsChild>
                                    <w:div w:id="1880243608">
                                      <w:marLeft w:val="0"/>
                                      <w:marRight w:val="0"/>
                                      <w:marTop w:val="300"/>
                                      <w:marBottom w:val="225"/>
                                      <w:divBdr>
                                        <w:top w:val="single" w:sz="6" w:space="2" w:color="CCCCCC"/>
                                        <w:left w:val="single" w:sz="6" w:space="4" w:color="CCCCCC"/>
                                        <w:bottom w:val="single" w:sz="6" w:space="6" w:color="CCCCCC"/>
                                        <w:right w:val="single" w:sz="6" w:space="2" w:color="CCCCCC"/>
                                      </w:divBdr>
                                      <w:divsChild>
                                        <w:div w:id="1767386835">
                                          <w:marLeft w:val="0"/>
                                          <w:marRight w:val="0"/>
                                          <w:marTop w:val="0"/>
                                          <w:marBottom w:val="0"/>
                                          <w:divBdr>
                                            <w:top w:val="none" w:sz="0" w:space="0" w:color="auto"/>
                                            <w:left w:val="none" w:sz="0" w:space="0" w:color="auto"/>
                                            <w:bottom w:val="none" w:sz="0" w:space="0" w:color="auto"/>
                                            <w:right w:val="none" w:sz="0" w:space="0" w:color="auto"/>
                                          </w:divBdr>
                                          <w:divsChild>
                                            <w:div w:id="242837490">
                                              <w:marLeft w:val="0"/>
                                              <w:marRight w:val="45"/>
                                              <w:marTop w:val="0"/>
                                              <w:marBottom w:val="0"/>
                                              <w:divBdr>
                                                <w:top w:val="none" w:sz="0" w:space="0" w:color="auto"/>
                                                <w:left w:val="none" w:sz="0" w:space="0" w:color="auto"/>
                                                <w:bottom w:val="none" w:sz="0" w:space="0" w:color="auto"/>
                                                <w:right w:val="none" w:sz="0" w:space="0" w:color="auto"/>
                                              </w:divBdr>
                                            </w:div>
                                            <w:div w:id="246428265">
                                              <w:marLeft w:val="0"/>
                                              <w:marRight w:val="0"/>
                                              <w:marTop w:val="0"/>
                                              <w:marBottom w:val="0"/>
                                              <w:divBdr>
                                                <w:top w:val="none" w:sz="0" w:space="0" w:color="auto"/>
                                                <w:left w:val="none" w:sz="0" w:space="0" w:color="auto"/>
                                                <w:bottom w:val="none" w:sz="0" w:space="0" w:color="auto"/>
                                                <w:right w:val="none" w:sz="0" w:space="0" w:color="auto"/>
                                              </w:divBdr>
                                              <w:divsChild>
                                                <w:div w:id="106507511">
                                                  <w:marLeft w:val="0"/>
                                                  <w:marRight w:val="0"/>
                                                  <w:marTop w:val="0"/>
                                                  <w:marBottom w:val="0"/>
                                                  <w:divBdr>
                                                    <w:top w:val="none" w:sz="0" w:space="0" w:color="auto"/>
                                                    <w:left w:val="none" w:sz="0" w:space="0" w:color="auto"/>
                                                    <w:bottom w:val="none" w:sz="0" w:space="0" w:color="auto"/>
                                                    <w:right w:val="none" w:sz="0" w:space="0" w:color="auto"/>
                                                  </w:divBdr>
                                                </w:div>
                                              </w:divsChild>
                                            </w:div>
                                            <w:div w:id="1558274649">
                                              <w:marLeft w:val="0"/>
                                              <w:marRight w:val="0"/>
                                              <w:marTop w:val="0"/>
                                              <w:marBottom w:val="105"/>
                                              <w:divBdr>
                                                <w:top w:val="none" w:sz="0" w:space="0" w:color="auto"/>
                                                <w:left w:val="none" w:sz="0" w:space="0" w:color="auto"/>
                                                <w:bottom w:val="none" w:sz="0" w:space="0" w:color="auto"/>
                                                <w:right w:val="none" w:sz="0" w:space="0" w:color="auto"/>
                                              </w:divBdr>
                                            </w:div>
                                            <w:div w:id="1791439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04173735">
                              <w:marLeft w:val="0"/>
                              <w:marRight w:val="0"/>
                              <w:marTop w:val="0"/>
                              <w:marBottom w:val="150"/>
                              <w:divBdr>
                                <w:top w:val="single" w:sz="6" w:space="4" w:color="FFFFFF"/>
                                <w:left w:val="none" w:sz="0" w:space="0" w:color="auto"/>
                                <w:bottom w:val="single" w:sz="6" w:space="4" w:color="E1E1E1"/>
                                <w:right w:val="none" w:sz="0" w:space="0" w:color="auto"/>
                              </w:divBdr>
                            </w:div>
                          </w:divsChild>
                        </w:div>
                      </w:divsChild>
                    </w:div>
                  </w:divsChild>
                </w:div>
              </w:divsChild>
            </w:div>
          </w:divsChild>
        </w:div>
      </w:divsChild>
    </w:div>
    <w:div w:id="1783528095">
      <w:bodyDiv w:val="1"/>
      <w:marLeft w:val="0"/>
      <w:marRight w:val="0"/>
      <w:marTop w:val="0"/>
      <w:marBottom w:val="0"/>
      <w:divBdr>
        <w:top w:val="none" w:sz="0" w:space="0" w:color="auto"/>
        <w:left w:val="none" w:sz="0" w:space="0" w:color="auto"/>
        <w:bottom w:val="none" w:sz="0" w:space="0" w:color="auto"/>
        <w:right w:val="none" w:sz="0" w:space="0" w:color="auto"/>
      </w:divBdr>
      <w:divsChild>
        <w:div w:id="1947300458">
          <w:marLeft w:val="0"/>
          <w:marRight w:val="0"/>
          <w:marTop w:val="0"/>
          <w:marBottom w:val="0"/>
          <w:divBdr>
            <w:top w:val="none" w:sz="0" w:space="0" w:color="auto"/>
            <w:left w:val="none" w:sz="0" w:space="0" w:color="auto"/>
            <w:bottom w:val="none" w:sz="0" w:space="0" w:color="auto"/>
            <w:right w:val="none" w:sz="0" w:space="0" w:color="auto"/>
          </w:divBdr>
          <w:divsChild>
            <w:div w:id="1521898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2824781">
      <w:bodyDiv w:val="1"/>
      <w:marLeft w:val="0"/>
      <w:marRight w:val="0"/>
      <w:marTop w:val="0"/>
      <w:marBottom w:val="0"/>
      <w:divBdr>
        <w:top w:val="none" w:sz="0" w:space="0" w:color="auto"/>
        <w:left w:val="none" w:sz="0" w:space="0" w:color="auto"/>
        <w:bottom w:val="none" w:sz="0" w:space="0" w:color="auto"/>
        <w:right w:val="none" w:sz="0" w:space="0" w:color="auto"/>
      </w:divBdr>
    </w:div>
    <w:div w:id="1799757114">
      <w:bodyDiv w:val="1"/>
      <w:marLeft w:val="90"/>
      <w:marRight w:val="90"/>
      <w:marTop w:val="90"/>
      <w:marBottom w:val="90"/>
      <w:divBdr>
        <w:top w:val="none" w:sz="0" w:space="0" w:color="auto"/>
        <w:left w:val="none" w:sz="0" w:space="0" w:color="auto"/>
        <w:bottom w:val="none" w:sz="0" w:space="0" w:color="auto"/>
        <w:right w:val="none" w:sz="0" w:space="0" w:color="auto"/>
      </w:divBdr>
      <w:divsChild>
        <w:div w:id="1746146169">
          <w:marLeft w:val="0"/>
          <w:marRight w:val="0"/>
          <w:marTop w:val="0"/>
          <w:marBottom w:val="0"/>
          <w:divBdr>
            <w:top w:val="none" w:sz="0" w:space="0" w:color="auto"/>
            <w:left w:val="none" w:sz="0" w:space="0" w:color="auto"/>
            <w:bottom w:val="none" w:sz="0" w:space="0" w:color="auto"/>
            <w:right w:val="none" w:sz="0" w:space="0" w:color="auto"/>
          </w:divBdr>
          <w:divsChild>
            <w:div w:id="1814902957">
              <w:marLeft w:val="0"/>
              <w:marRight w:val="0"/>
              <w:marTop w:val="0"/>
              <w:marBottom w:val="0"/>
              <w:divBdr>
                <w:top w:val="none" w:sz="0" w:space="0" w:color="auto"/>
                <w:left w:val="none" w:sz="0" w:space="0" w:color="auto"/>
                <w:bottom w:val="none" w:sz="0" w:space="0" w:color="auto"/>
                <w:right w:val="none" w:sz="0" w:space="0" w:color="auto"/>
              </w:divBdr>
              <w:divsChild>
                <w:div w:id="1161577603">
                  <w:marLeft w:val="0"/>
                  <w:marRight w:val="2700"/>
                  <w:marTop w:val="0"/>
                  <w:marBottom w:val="0"/>
                  <w:divBdr>
                    <w:top w:val="none" w:sz="0" w:space="0" w:color="auto"/>
                    <w:left w:val="none" w:sz="0" w:space="0" w:color="auto"/>
                    <w:bottom w:val="none" w:sz="0" w:space="0" w:color="auto"/>
                    <w:right w:val="none" w:sz="0" w:space="0" w:color="auto"/>
                  </w:divBdr>
                  <w:divsChild>
                    <w:div w:id="469176943">
                      <w:marLeft w:val="0"/>
                      <w:marRight w:val="0"/>
                      <w:marTop w:val="0"/>
                      <w:marBottom w:val="0"/>
                      <w:divBdr>
                        <w:top w:val="none" w:sz="0" w:space="0" w:color="auto"/>
                        <w:left w:val="none" w:sz="0" w:space="0" w:color="auto"/>
                        <w:bottom w:val="none" w:sz="0" w:space="0" w:color="auto"/>
                        <w:right w:val="none" w:sz="0" w:space="0" w:color="auto"/>
                      </w:divBdr>
                      <w:divsChild>
                        <w:div w:id="786507879">
                          <w:marLeft w:val="0"/>
                          <w:marRight w:val="0"/>
                          <w:marTop w:val="0"/>
                          <w:marBottom w:val="0"/>
                          <w:divBdr>
                            <w:top w:val="none" w:sz="0" w:space="0" w:color="auto"/>
                            <w:left w:val="none" w:sz="0" w:space="0" w:color="auto"/>
                            <w:bottom w:val="none" w:sz="0" w:space="0" w:color="auto"/>
                            <w:right w:val="none" w:sz="0" w:space="0" w:color="auto"/>
                          </w:divBdr>
                          <w:divsChild>
                            <w:div w:id="1663586808">
                              <w:marLeft w:val="0"/>
                              <w:marRight w:val="0"/>
                              <w:marTop w:val="0"/>
                              <w:marBottom w:val="0"/>
                              <w:divBdr>
                                <w:top w:val="none" w:sz="0" w:space="0" w:color="auto"/>
                                <w:left w:val="none" w:sz="0" w:space="0" w:color="auto"/>
                                <w:bottom w:val="none" w:sz="0" w:space="0" w:color="auto"/>
                                <w:right w:val="none" w:sz="0" w:space="0" w:color="auto"/>
                              </w:divBdr>
                              <w:divsChild>
                                <w:div w:id="2027318432">
                                  <w:marLeft w:val="0"/>
                                  <w:marRight w:val="0"/>
                                  <w:marTop w:val="0"/>
                                  <w:marBottom w:val="0"/>
                                  <w:divBdr>
                                    <w:top w:val="none" w:sz="0" w:space="0" w:color="auto"/>
                                    <w:left w:val="none" w:sz="0" w:space="0" w:color="auto"/>
                                    <w:bottom w:val="none" w:sz="0" w:space="0" w:color="auto"/>
                                    <w:right w:val="none" w:sz="0" w:space="0" w:color="auto"/>
                                  </w:divBdr>
                                  <w:divsChild>
                                    <w:div w:id="1624461924">
                                      <w:marLeft w:val="0"/>
                                      <w:marRight w:val="0"/>
                                      <w:marTop w:val="0"/>
                                      <w:marBottom w:val="0"/>
                                      <w:divBdr>
                                        <w:top w:val="none" w:sz="0" w:space="0" w:color="auto"/>
                                        <w:left w:val="none" w:sz="0" w:space="0" w:color="auto"/>
                                        <w:bottom w:val="none" w:sz="0" w:space="0" w:color="auto"/>
                                        <w:right w:val="none" w:sz="0" w:space="0" w:color="auto"/>
                                      </w:divBdr>
                                      <w:divsChild>
                                        <w:div w:id="417754980">
                                          <w:marLeft w:val="0"/>
                                          <w:marRight w:val="0"/>
                                          <w:marTop w:val="120"/>
                                          <w:marBottom w:val="120"/>
                                          <w:divBdr>
                                            <w:top w:val="none" w:sz="0" w:space="0" w:color="auto"/>
                                            <w:left w:val="none" w:sz="0" w:space="0" w:color="auto"/>
                                            <w:bottom w:val="none" w:sz="0" w:space="0" w:color="auto"/>
                                            <w:right w:val="none" w:sz="0" w:space="0" w:color="auto"/>
                                          </w:divBdr>
                                        </w:div>
                                        <w:div w:id="1266159598">
                                          <w:marLeft w:val="0"/>
                                          <w:marRight w:val="0"/>
                                          <w:marTop w:val="120"/>
                                          <w:marBottom w:val="120"/>
                                          <w:divBdr>
                                            <w:top w:val="none" w:sz="0" w:space="0" w:color="auto"/>
                                            <w:left w:val="none" w:sz="0" w:space="0" w:color="auto"/>
                                            <w:bottom w:val="none" w:sz="0" w:space="0" w:color="auto"/>
                                            <w:right w:val="none" w:sz="0" w:space="0" w:color="auto"/>
                                          </w:divBdr>
                                        </w:div>
                                        <w:div w:id="21469649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351254">
      <w:bodyDiv w:val="1"/>
      <w:marLeft w:val="0"/>
      <w:marRight w:val="0"/>
      <w:marTop w:val="0"/>
      <w:marBottom w:val="0"/>
      <w:divBdr>
        <w:top w:val="none" w:sz="0" w:space="0" w:color="auto"/>
        <w:left w:val="none" w:sz="0" w:space="0" w:color="auto"/>
        <w:bottom w:val="none" w:sz="0" w:space="0" w:color="auto"/>
        <w:right w:val="none" w:sz="0" w:space="0" w:color="auto"/>
      </w:divBdr>
    </w:div>
    <w:div w:id="2012486029">
      <w:bodyDiv w:val="1"/>
      <w:marLeft w:val="0"/>
      <w:marRight w:val="0"/>
      <w:marTop w:val="0"/>
      <w:marBottom w:val="0"/>
      <w:divBdr>
        <w:top w:val="none" w:sz="0" w:space="0" w:color="auto"/>
        <w:left w:val="none" w:sz="0" w:space="0" w:color="auto"/>
        <w:bottom w:val="none" w:sz="0" w:space="0" w:color="auto"/>
        <w:right w:val="none" w:sz="0" w:space="0" w:color="auto"/>
      </w:divBdr>
      <w:divsChild>
        <w:div w:id="996766421">
          <w:marLeft w:val="0"/>
          <w:marRight w:val="0"/>
          <w:marTop w:val="0"/>
          <w:marBottom w:val="0"/>
          <w:divBdr>
            <w:top w:val="none" w:sz="0" w:space="0" w:color="auto"/>
            <w:left w:val="none" w:sz="0" w:space="0" w:color="auto"/>
            <w:bottom w:val="none" w:sz="0" w:space="0" w:color="auto"/>
            <w:right w:val="none" w:sz="0" w:space="0" w:color="auto"/>
          </w:divBdr>
          <w:divsChild>
            <w:div w:id="187453857">
              <w:marLeft w:val="0"/>
              <w:marRight w:val="0"/>
              <w:marTop w:val="150"/>
              <w:marBottom w:val="0"/>
              <w:divBdr>
                <w:top w:val="none" w:sz="0" w:space="0" w:color="auto"/>
                <w:left w:val="none" w:sz="0" w:space="0" w:color="auto"/>
                <w:bottom w:val="none" w:sz="0" w:space="0" w:color="auto"/>
                <w:right w:val="none" w:sz="0" w:space="0" w:color="auto"/>
              </w:divBdr>
            </w:div>
            <w:div w:id="5325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069">
      <w:bodyDiv w:val="1"/>
      <w:marLeft w:val="0"/>
      <w:marRight w:val="0"/>
      <w:marTop w:val="0"/>
      <w:marBottom w:val="0"/>
      <w:divBdr>
        <w:top w:val="none" w:sz="0" w:space="0" w:color="auto"/>
        <w:left w:val="none" w:sz="0" w:space="0" w:color="auto"/>
        <w:bottom w:val="none" w:sz="0" w:space="0" w:color="auto"/>
        <w:right w:val="none" w:sz="0" w:space="0" w:color="auto"/>
      </w:divBdr>
      <w:divsChild>
        <w:div w:id="1626540956">
          <w:marLeft w:val="0"/>
          <w:marRight w:val="0"/>
          <w:marTop w:val="0"/>
          <w:marBottom w:val="0"/>
          <w:divBdr>
            <w:top w:val="none" w:sz="0" w:space="0" w:color="auto"/>
            <w:left w:val="none" w:sz="0" w:space="0" w:color="auto"/>
            <w:bottom w:val="none" w:sz="0" w:space="0" w:color="auto"/>
            <w:right w:val="none" w:sz="0" w:space="0" w:color="auto"/>
          </w:divBdr>
          <w:divsChild>
            <w:div w:id="384376410">
              <w:marLeft w:val="0"/>
              <w:marRight w:val="0"/>
              <w:marTop w:val="0"/>
              <w:marBottom w:val="0"/>
              <w:divBdr>
                <w:top w:val="none" w:sz="0" w:space="0" w:color="auto"/>
                <w:left w:val="none" w:sz="0" w:space="0" w:color="auto"/>
                <w:bottom w:val="none" w:sz="0" w:space="0" w:color="auto"/>
                <w:right w:val="none" w:sz="0" w:space="0" w:color="auto"/>
              </w:divBdr>
            </w:div>
            <w:div w:id="17236268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9669013">
      <w:bodyDiv w:val="1"/>
      <w:marLeft w:val="0"/>
      <w:marRight w:val="0"/>
      <w:marTop w:val="0"/>
      <w:marBottom w:val="0"/>
      <w:divBdr>
        <w:top w:val="none" w:sz="0" w:space="0" w:color="auto"/>
        <w:left w:val="none" w:sz="0" w:space="0" w:color="auto"/>
        <w:bottom w:val="none" w:sz="0" w:space="0" w:color="auto"/>
        <w:right w:val="none" w:sz="0" w:space="0" w:color="auto"/>
      </w:divBdr>
      <w:divsChild>
        <w:div w:id="1923684180">
          <w:marLeft w:val="0"/>
          <w:marRight w:val="0"/>
          <w:marTop w:val="0"/>
          <w:marBottom w:val="0"/>
          <w:divBdr>
            <w:top w:val="none" w:sz="0" w:space="0" w:color="auto"/>
            <w:left w:val="none" w:sz="0" w:space="0" w:color="auto"/>
            <w:bottom w:val="none" w:sz="0" w:space="0" w:color="auto"/>
            <w:right w:val="none" w:sz="0" w:space="0" w:color="auto"/>
          </w:divBdr>
          <w:divsChild>
            <w:div w:id="243682746">
              <w:marLeft w:val="0"/>
              <w:marRight w:val="0"/>
              <w:marTop w:val="0"/>
              <w:marBottom w:val="0"/>
              <w:divBdr>
                <w:top w:val="none" w:sz="0" w:space="0" w:color="auto"/>
                <w:left w:val="none" w:sz="0" w:space="0" w:color="auto"/>
                <w:bottom w:val="none" w:sz="0" w:space="0" w:color="auto"/>
                <w:right w:val="none" w:sz="0" w:space="0" w:color="auto"/>
              </w:divBdr>
            </w:div>
            <w:div w:id="17580877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84327515">
      <w:bodyDiv w:val="1"/>
      <w:marLeft w:val="0"/>
      <w:marRight w:val="0"/>
      <w:marTop w:val="0"/>
      <w:marBottom w:val="0"/>
      <w:divBdr>
        <w:top w:val="none" w:sz="0" w:space="0" w:color="auto"/>
        <w:left w:val="none" w:sz="0" w:space="0" w:color="auto"/>
        <w:bottom w:val="none" w:sz="0" w:space="0" w:color="auto"/>
        <w:right w:val="none" w:sz="0" w:space="0" w:color="auto"/>
      </w:divBdr>
      <w:divsChild>
        <w:div w:id="1639188030">
          <w:marLeft w:val="0"/>
          <w:marRight w:val="0"/>
          <w:marTop w:val="0"/>
          <w:marBottom w:val="0"/>
          <w:divBdr>
            <w:top w:val="none" w:sz="0" w:space="0" w:color="auto"/>
            <w:left w:val="none" w:sz="0" w:space="0" w:color="auto"/>
            <w:bottom w:val="none" w:sz="0" w:space="0" w:color="auto"/>
            <w:right w:val="none" w:sz="0" w:space="0" w:color="auto"/>
          </w:divBdr>
          <w:divsChild>
            <w:div w:id="565336239">
              <w:marLeft w:val="0"/>
              <w:marRight w:val="0"/>
              <w:marTop w:val="150"/>
              <w:marBottom w:val="0"/>
              <w:divBdr>
                <w:top w:val="none" w:sz="0" w:space="0" w:color="auto"/>
                <w:left w:val="none" w:sz="0" w:space="0" w:color="auto"/>
                <w:bottom w:val="none" w:sz="0" w:space="0" w:color="auto"/>
                <w:right w:val="none" w:sz="0" w:space="0" w:color="auto"/>
              </w:divBdr>
            </w:div>
            <w:div w:id="9132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55F99-80C4-4095-AAE4-8233B9EF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4846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Podklad k tématu:</vt:lpstr>
    </vt:vector>
  </TitlesOfParts>
  <Company>UV ČR</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 k tématu:</dc:title>
  <dc:creator>havlicek</dc:creator>
  <cp:lastModifiedBy>Machačka Jakub</cp:lastModifiedBy>
  <cp:revision>2</cp:revision>
  <cp:lastPrinted>2016-07-14T15:51:00Z</cp:lastPrinted>
  <dcterms:created xsi:type="dcterms:W3CDTF">2018-02-16T17:43:00Z</dcterms:created>
  <dcterms:modified xsi:type="dcterms:W3CDTF">2018-02-16T17:43:00Z</dcterms:modified>
</cp:coreProperties>
</file>