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00" w:rsidRDefault="00505500" w:rsidP="00AA7295">
      <w:pPr>
        <w:spacing w:line="240" w:lineRule="auto"/>
        <w:jc w:val="both"/>
        <w:rPr>
          <w:rFonts w:ascii="Times New Roman" w:hAnsi="Times New Roman" w:cs="Times New Roman"/>
          <w:b/>
          <w:sz w:val="24"/>
          <w:szCs w:val="24"/>
        </w:rPr>
      </w:pPr>
      <w:r w:rsidRPr="00B413C5">
        <w:rPr>
          <w:rFonts w:ascii="Times New Roman" w:hAnsi="Times New Roman" w:cs="Times New Roman"/>
          <w:b/>
          <w:sz w:val="24"/>
          <w:szCs w:val="24"/>
        </w:rPr>
        <w:t xml:space="preserve">ZÁPIS ZE ZASEDÁNÍ </w:t>
      </w:r>
      <w:r>
        <w:rPr>
          <w:rFonts w:ascii="Times New Roman" w:hAnsi="Times New Roman" w:cs="Times New Roman"/>
          <w:b/>
          <w:sz w:val="24"/>
          <w:szCs w:val="24"/>
        </w:rPr>
        <w:t xml:space="preserve">VÝBORU PROTI MUČENÍ A JINÉMU NELIDSKÉMU, PONIŽUJÍCÍMU A KRUTÉMU ZACHÁZENÍ A TRESTÁNÍ </w:t>
      </w:r>
    </w:p>
    <w:p w:rsidR="00505500" w:rsidRPr="00505500" w:rsidRDefault="00CA0736" w:rsidP="00AA7295">
      <w:pPr>
        <w:pStyle w:val="Bezmezer"/>
        <w:jc w:val="both"/>
        <w:rPr>
          <w:rFonts w:ascii="Times New Roman" w:hAnsi="Times New Roman" w:cs="Times New Roman"/>
          <w:b/>
          <w:sz w:val="24"/>
          <w:szCs w:val="24"/>
        </w:rPr>
      </w:pPr>
      <w:r>
        <w:rPr>
          <w:rFonts w:ascii="Times New Roman" w:hAnsi="Times New Roman" w:cs="Times New Roman"/>
          <w:b/>
          <w:sz w:val="24"/>
          <w:szCs w:val="24"/>
        </w:rPr>
        <w:t>k</w:t>
      </w:r>
      <w:r w:rsidR="00505500" w:rsidRPr="00505500">
        <w:rPr>
          <w:rFonts w:ascii="Times New Roman" w:hAnsi="Times New Roman" w:cs="Times New Roman"/>
          <w:b/>
          <w:sz w:val="24"/>
          <w:szCs w:val="24"/>
        </w:rPr>
        <w:t xml:space="preserve">onaného dne </w:t>
      </w:r>
      <w:r w:rsidR="00AD6810">
        <w:rPr>
          <w:rFonts w:ascii="Times New Roman" w:hAnsi="Times New Roman" w:cs="Times New Roman"/>
          <w:b/>
          <w:sz w:val="24"/>
          <w:szCs w:val="24"/>
        </w:rPr>
        <w:t>8. 9. 2015</w:t>
      </w:r>
    </w:p>
    <w:p w:rsidR="00505500" w:rsidRDefault="00505500" w:rsidP="00AA7295">
      <w:pPr>
        <w:pStyle w:val="Bezmezer"/>
        <w:jc w:val="both"/>
        <w:rPr>
          <w:rFonts w:ascii="Times New Roman" w:hAnsi="Times New Roman" w:cs="Times New Roman"/>
          <w:b/>
          <w:sz w:val="24"/>
          <w:szCs w:val="24"/>
          <w:u w:val="single"/>
        </w:rPr>
      </w:pPr>
    </w:p>
    <w:p w:rsidR="00C7636A" w:rsidRPr="002326C6" w:rsidRDefault="00494F41" w:rsidP="00AA7295">
      <w:pPr>
        <w:pStyle w:val="Bezmezer"/>
        <w:jc w:val="both"/>
        <w:rPr>
          <w:rFonts w:ascii="Times New Roman" w:hAnsi="Times New Roman" w:cs="Times New Roman"/>
          <w:b/>
          <w:sz w:val="24"/>
          <w:szCs w:val="24"/>
          <w:u w:val="single"/>
        </w:rPr>
      </w:pPr>
      <w:r w:rsidRPr="002326C6">
        <w:rPr>
          <w:rFonts w:ascii="Times New Roman" w:hAnsi="Times New Roman" w:cs="Times New Roman"/>
          <w:b/>
          <w:sz w:val="24"/>
          <w:szCs w:val="24"/>
          <w:u w:val="single"/>
        </w:rPr>
        <w:t>Přítomni:</w:t>
      </w:r>
    </w:p>
    <w:p w:rsidR="002326C6" w:rsidRDefault="002326C6" w:rsidP="00AA7295">
      <w:pPr>
        <w:pStyle w:val="Bezmezer"/>
        <w:jc w:val="both"/>
        <w:rPr>
          <w:rFonts w:ascii="Times New Roman" w:hAnsi="Times New Roman" w:cs="Times New Roman"/>
          <w:b/>
          <w:sz w:val="24"/>
          <w:szCs w:val="24"/>
          <w:u w:val="single"/>
        </w:rPr>
      </w:pPr>
    </w:p>
    <w:p w:rsidR="00494F41" w:rsidRPr="002326C6" w:rsidRDefault="00494F41" w:rsidP="00AA7295">
      <w:pPr>
        <w:pStyle w:val="Bezmezer"/>
        <w:jc w:val="both"/>
        <w:rPr>
          <w:rFonts w:ascii="Times New Roman" w:hAnsi="Times New Roman" w:cs="Times New Roman"/>
          <w:b/>
          <w:sz w:val="24"/>
          <w:szCs w:val="24"/>
          <w:u w:val="single"/>
        </w:rPr>
      </w:pPr>
      <w:r w:rsidRPr="002326C6">
        <w:rPr>
          <w:rFonts w:ascii="Times New Roman" w:hAnsi="Times New Roman" w:cs="Times New Roman"/>
          <w:b/>
          <w:sz w:val="24"/>
          <w:szCs w:val="24"/>
          <w:u w:val="single"/>
        </w:rPr>
        <w:t xml:space="preserve">Členové výboru: </w:t>
      </w:r>
    </w:p>
    <w:p w:rsidR="00494F41" w:rsidRPr="002326C6" w:rsidRDefault="00494F41" w:rsidP="00AA7295">
      <w:pPr>
        <w:pStyle w:val="Bezmezer"/>
        <w:jc w:val="both"/>
        <w:rPr>
          <w:rFonts w:ascii="Times New Roman" w:hAnsi="Times New Roman" w:cs="Times New Roman"/>
          <w:sz w:val="24"/>
          <w:szCs w:val="24"/>
        </w:rPr>
      </w:pPr>
      <w:r w:rsidRPr="002326C6">
        <w:rPr>
          <w:rFonts w:ascii="Times New Roman" w:hAnsi="Times New Roman" w:cs="Times New Roman"/>
          <w:sz w:val="24"/>
          <w:szCs w:val="24"/>
        </w:rPr>
        <w:t xml:space="preserve">J. Drápal, </w:t>
      </w:r>
      <w:r w:rsidR="00E1705F">
        <w:rPr>
          <w:rFonts w:ascii="Times New Roman" w:hAnsi="Times New Roman" w:cs="Times New Roman"/>
          <w:sz w:val="24"/>
          <w:szCs w:val="24"/>
        </w:rPr>
        <w:t xml:space="preserve">M. Hýbnerová, </w:t>
      </w:r>
      <w:r w:rsidR="00AD6810">
        <w:rPr>
          <w:rFonts w:ascii="Times New Roman" w:hAnsi="Times New Roman" w:cs="Times New Roman"/>
          <w:sz w:val="24"/>
          <w:szCs w:val="24"/>
        </w:rPr>
        <w:t xml:space="preserve">J. Firstová, </w:t>
      </w:r>
      <w:r w:rsidRPr="002326C6">
        <w:rPr>
          <w:rFonts w:ascii="Times New Roman" w:hAnsi="Times New Roman" w:cs="Times New Roman"/>
          <w:sz w:val="24"/>
          <w:szCs w:val="24"/>
        </w:rPr>
        <w:t xml:space="preserve">J. Jaroš, P. Konůpka, M. Řeháček, </w:t>
      </w:r>
      <w:r w:rsidR="00E1705F">
        <w:rPr>
          <w:rFonts w:ascii="Times New Roman" w:hAnsi="Times New Roman" w:cs="Times New Roman"/>
          <w:sz w:val="24"/>
          <w:szCs w:val="24"/>
        </w:rPr>
        <w:t>J. Vrbický,</w:t>
      </w:r>
      <w:r w:rsidRPr="002326C6">
        <w:rPr>
          <w:rFonts w:ascii="Times New Roman" w:hAnsi="Times New Roman" w:cs="Times New Roman"/>
          <w:sz w:val="24"/>
          <w:szCs w:val="24"/>
        </w:rPr>
        <w:t xml:space="preserve"> L. Zamboj, </w:t>
      </w:r>
    </w:p>
    <w:p w:rsidR="002326C6" w:rsidRDefault="002326C6" w:rsidP="00AA7295">
      <w:pPr>
        <w:pStyle w:val="Bezmezer"/>
        <w:jc w:val="both"/>
        <w:rPr>
          <w:rFonts w:ascii="Times New Roman" w:hAnsi="Times New Roman" w:cs="Times New Roman"/>
          <w:b/>
          <w:sz w:val="24"/>
          <w:szCs w:val="24"/>
          <w:u w:val="single"/>
        </w:rPr>
      </w:pPr>
    </w:p>
    <w:p w:rsidR="00494F41" w:rsidRPr="002326C6" w:rsidRDefault="00494F41" w:rsidP="00AA7295">
      <w:pPr>
        <w:pStyle w:val="Bezmezer"/>
        <w:jc w:val="both"/>
        <w:rPr>
          <w:rFonts w:ascii="Times New Roman" w:hAnsi="Times New Roman" w:cs="Times New Roman"/>
          <w:b/>
          <w:sz w:val="24"/>
          <w:szCs w:val="24"/>
          <w:u w:val="single"/>
        </w:rPr>
      </w:pPr>
      <w:r w:rsidRPr="002326C6">
        <w:rPr>
          <w:rFonts w:ascii="Times New Roman" w:hAnsi="Times New Roman" w:cs="Times New Roman"/>
          <w:b/>
          <w:sz w:val="24"/>
          <w:szCs w:val="24"/>
          <w:u w:val="single"/>
        </w:rPr>
        <w:t>Zástupci:</w:t>
      </w:r>
    </w:p>
    <w:p w:rsidR="00FA5113" w:rsidRPr="002326C6" w:rsidRDefault="00AD6810" w:rsidP="00AA7295">
      <w:pPr>
        <w:pStyle w:val="Bezmezer"/>
        <w:jc w:val="both"/>
        <w:rPr>
          <w:rFonts w:ascii="Times New Roman" w:hAnsi="Times New Roman" w:cs="Times New Roman"/>
          <w:sz w:val="24"/>
          <w:szCs w:val="24"/>
        </w:rPr>
      </w:pPr>
      <w:r>
        <w:rPr>
          <w:rFonts w:ascii="Times New Roman" w:hAnsi="Times New Roman" w:cs="Times New Roman"/>
          <w:sz w:val="24"/>
          <w:szCs w:val="24"/>
        </w:rPr>
        <w:t xml:space="preserve">Š. Dušková, </w:t>
      </w:r>
      <w:r w:rsidR="00FA5113" w:rsidRPr="002326C6">
        <w:rPr>
          <w:rFonts w:ascii="Times New Roman" w:hAnsi="Times New Roman" w:cs="Times New Roman"/>
          <w:sz w:val="24"/>
          <w:szCs w:val="24"/>
        </w:rPr>
        <w:t>A.</w:t>
      </w:r>
      <w:r w:rsidR="00622D46">
        <w:rPr>
          <w:rFonts w:ascii="Times New Roman" w:hAnsi="Times New Roman" w:cs="Times New Roman"/>
          <w:sz w:val="24"/>
          <w:szCs w:val="24"/>
        </w:rPr>
        <w:t xml:space="preserve"> </w:t>
      </w:r>
      <w:r w:rsidR="00E1705F">
        <w:rPr>
          <w:rFonts w:ascii="Times New Roman" w:hAnsi="Times New Roman" w:cs="Times New Roman"/>
          <w:sz w:val="24"/>
          <w:szCs w:val="24"/>
        </w:rPr>
        <w:t>Hofschneiderová</w:t>
      </w:r>
      <w:r w:rsidR="00FA5113" w:rsidRPr="002326C6">
        <w:rPr>
          <w:rFonts w:ascii="Times New Roman" w:hAnsi="Times New Roman" w:cs="Times New Roman"/>
          <w:sz w:val="24"/>
          <w:szCs w:val="24"/>
        </w:rPr>
        <w:t>,</w:t>
      </w:r>
      <w:r>
        <w:rPr>
          <w:rFonts w:ascii="Times New Roman" w:hAnsi="Times New Roman" w:cs="Times New Roman"/>
          <w:sz w:val="24"/>
          <w:szCs w:val="24"/>
        </w:rPr>
        <w:t xml:space="preserve"> L. Janků,</w:t>
      </w:r>
      <w:r w:rsidR="00FA5113" w:rsidRPr="002326C6">
        <w:rPr>
          <w:rFonts w:ascii="Times New Roman" w:hAnsi="Times New Roman" w:cs="Times New Roman"/>
          <w:sz w:val="24"/>
          <w:szCs w:val="24"/>
        </w:rPr>
        <w:t xml:space="preserve"> </w:t>
      </w:r>
      <w:r>
        <w:rPr>
          <w:rFonts w:ascii="Times New Roman" w:hAnsi="Times New Roman" w:cs="Times New Roman"/>
          <w:sz w:val="24"/>
          <w:szCs w:val="24"/>
        </w:rPr>
        <w:t>M. Lukasová, M. Micenková</w:t>
      </w:r>
    </w:p>
    <w:p w:rsidR="002326C6" w:rsidRDefault="002326C6" w:rsidP="00AA7295">
      <w:pPr>
        <w:pStyle w:val="Bezmezer"/>
        <w:jc w:val="both"/>
        <w:rPr>
          <w:rFonts w:ascii="Times New Roman" w:hAnsi="Times New Roman" w:cs="Times New Roman"/>
          <w:b/>
          <w:sz w:val="24"/>
          <w:szCs w:val="24"/>
          <w:u w:val="single"/>
        </w:rPr>
      </w:pPr>
    </w:p>
    <w:p w:rsidR="00FA5113" w:rsidRPr="002326C6" w:rsidRDefault="00FA5113" w:rsidP="00AA7295">
      <w:pPr>
        <w:pStyle w:val="Bezmezer"/>
        <w:jc w:val="both"/>
        <w:rPr>
          <w:rFonts w:ascii="Times New Roman" w:hAnsi="Times New Roman" w:cs="Times New Roman"/>
          <w:b/>
          <w:sz w:val="24"/>
          <w:szCs w:val="24"/>
          <w:u w:val="single"/>
        </w:rPr>
      </w:pPr>
      <w:r w:rsidRPr="002326C6">
        <w:rPr>
          <w:rFonts w:ascii="Times New Roman" w:hAnsi="Times New Roman" w:cs="Times New Roman"/>
          <w:b/>
          <w:sz w:val="24"/>
          <w:szCs w:val="24"/>
          <w:u w:val="single"/>
        </w:rPr>
        <w:t xml:space="preserve">Hosté:  </w:t>
      </w:r>
    </w:p>
    <w:p w:rsidR="00E1705F" w:rsidRDefault="00AD6810" w:rsidP="00AA7295">
      <w:pPr>
        <w:pStyle w:val="Bezmezer"/>
        <w:jc w:val="both"/>
        <w:rPr>
          <w:rFonts w:ascii="Times New Roman" w:hAnsi="Times New Roman" w:cs="Times New Roman"/>
          <w:sz w:val="24"/>
          <w:szCs w:val="24"/>
        </w:rPr>
      </w:pPr>
      <w:r>
        <w:rPr>
          <w:rFonts w:ascii="Times New Roman" w:hAnsi="Times New Roman" w:cs="Times New Roman"/>
          <w:sz w:val="24"/>
          <w:szCs w:val="24"/>
        </w:rPr>
        <w:t>A.</w:t>
      </w:r>
      <w:r w:rsidR="00AA7295">
        <w:rPr>
          <w:rFonts w:ascii="Times New Roman" w:hAnsi="Times New Roman" w:cs="Times New Roman"/>
          <w:sz w:val="24"/>
          <w:szCs w:val="24"/>
        </w:rPr>
        <w:t xml:space="preserve"> </w:t>
      </w:r>
      <w:r>
        <w:rPr>
          <w:rFonts w:ascii="Times New Roman" w:hAnsi="Times New Roman" w:cs="Times New Roman"/>
          <w:sz w:val="24"/>
          <w:szCs w:val="24"/>
        </w:rPr>
        <w:t>Hradilová</w:t>
      </w:r>
    </w:p>
    <w:p w:rsidR="00AD6810" w:rsidRDefault="00AD6810" w:rsidP="00AA7295">
      <w:pPr>
        <w:pStyle w:val="Bezmezer"/>
        <w:jc w:val="both"/>
        <w:rPr>
          <w:rFonts w:ascii="Times New Roman" w:hAnsi="Times New Roman" w:cs="Times New Roman"/>
          <w:b/>
          <w:sz w:val="24"/>
          <w:szCs w:val="24"/>
          <w:u w:val="single"/>
        </w:rPr>
      </w:pPr>
    </w:p>
    <w:p w:rsidR="00FA5113" w:rsidRPr="002326C6" w:rsidRDefault="00FA5113" w:rsidP="00AA7295">
      <w:pPr>
        <w:pStyle w:val="Bezmezer"/>
        <w:jc w:val="both"/>
        <w:rPr>
          <w:rFonts w:ascii="Times New Roman" w:hAnsi="Times New Roman" w:cs="Times New Roman"/>
          <w:b/>
          <w:sz w:val="24"/>
          <w:szCs w:val="24"/>
          <w:u w:val="single"/>
        </w:rPr>
      </w:pPr>
      <w:r w:rsidRPr="002326C6">
        <w:rPr>
          <w:rFonts w:ascii="Times New Roman" w:hAnsi="Times New Roman" w:cs="Times New Roman"/>
          <w:b/>
          <w:sz w:val="24"/>
          <w:szCs w:val="24"/>
          <w:u w:val="single"/>
        </w:rPr>
        <w:t>Sekretariát:</w:t>
      </w:r>
    </w:p>
    <w:p w:rsidR="00FA5113" w:rsidRPr="002326C6" w:rsidRDefault="00FA5113" w:rsidP="00AA7295">
      <w:pPr>
        <w:pStyle w:val="Bezmezer"/>
        <w:jc w:val="both"/>
        <w:rPr>
          <w:rFonts w:ascii="Times New Roman" w:hAnsi="Times New Roman" w:cs="Times New Roman"/>
          <w:sz w:val="24"/>
          <w:szCs w:val="24"/>
        </w:rPr>
      </w:pPr>
      <w:r w:rsidRPr="002326C6">
        <w:rPr>
          <w:rFonts w:ascii="Times New Roman" w:hAnsi="Times New Roman" w:cs="Times New Roman"/>
          <w:sz w:val="24"/>
          <w:szCs w:val="24"/>
        </w:rPr>
        <w:t>E.</w:t>
      </w:r>
      <w:r w:rsidR="00622D46">
        <w:rPr>
          <w:rFonts w:ascii="Times New Roman" w:hAnsi="Times New Roman" w:cs="Times New Roman"/>
          <w:sz w:val="24"/>
          <w:szCs w:val="24"/>
        </w:rPr>
        <w:t xml:space="preserve"> </w:t>
      </w:r>
      <w:r w:rsidRPr="002326C6">
        <w:rPr>
          <w:rFonts w:ascii="Times New Roman" w:hAnsi="Times New Roman" w:cs="Times New Roman"/>
          <w:sz w:val="24"/>
          <w:szCs w:val="24"/>
        </w:rPr>
        <w:t>Hodysová</w:t>
      </w:r>
    </w:p>
    <w:p w:rsidR="00FA5113" w:rsidRPr="002326C6" w:rsidRDefault="00FA5113" w:rsidP="00AA7295">
      <w:pPr>
        <w:jc w:val="both"/>
        <w:rPr>
          <w:rFonts w:ascii="Times New Roman" w:hAnsi="Times New Roman" w:cs="Times New Roman"/>
          <w:sz w:val="24"/>
          <w:szCs w:val="24"/>
        </w:rPr>
      </w:pPr>
    </w:p>
    <w:p w:rsidR="000E733A" w:rsidRPr="002326C6" w:rsidRDefault="00E1705F" w:rsidP="00AA7295">
      <w:pPr>
        <w:jc w:val="both"/>
        <w:rPr>
          <w:rFonts w:ascii="Times New Roman" w:hAnsi="Times New Roman" w:cs="Times New Roman"/>
          <w:sz w:val="24"/>
          <w:szCs w:val="24"/>
        </w:rPr>
      </w:pPr>
      <w:r>
        <w:rPr>
          <w:rFonts w:ascii="Times New Roman" w:hAnsi="Times New Roman" w:cs="Times New Roman"/>
          <w:sz w:val="24"/>
          <w:szCs w:val="24"/>
        </w:rPr>
        <w:t>Předseda Výboru M. Řeháček zahájil jednání, seznámil členy s programem:</w:t>
      </w:r>
    </w:p>
    <w:p w:rsidR="00051218" w:rsidRPr="00051218" w:rsidRDefault="00051218" w:rsidP="00AA7295">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051218">
        <w:rPr>
          <w:rFonts w:ascii="Times New Roman" w:eastAsia="Times New Roman" w:hAnsi="Times New Roman" w:cs="Times New Roman"/>
          <w:b/>
          <w:sz w:val="24"/>
          <w:szCs w:val="24"/>
          <w:u w:val="single"/>
          <w:lang w:eastAsia="cs-CZ"/>
        </w:rPr>
        <w:t>Program jednání výboru dne 8. 9. 2015</w:t>
      </w:r>
    </w:p>
    <w:p w:rsidR="00051218" w:rsidRDefault="00051218" w:rsidP="00AA7295">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b/>
          <w:sz w:val="24"/>
          <w:szCs w:val="24"/>
          <w:lang w:eastAsia="cs-CZ"/>
        </w:rPr>
      </w:pPr>
      <w:r w:rsidRPr="00051218">
        <w:rPr>
          <w:rFonts w:ascii="Times New Roman" w:eastAsia="Times New Roman" w:hAnsi="Times New Roman" w:cs="Times New Roman"/>
          <w:b/>
          <w:sz w:val="24"/>
          <w:szCs w:val="24"/>
          <w:lang w:eastAsia="cs-CZ"/>
        </w:rPr>
        <w:t xml:space="preserve">Diskuze s členem Výboru a zástupcem MPSV panem Mgr. Janem Vrbickým k tématům transformace sociálních služeb, inspekce sociálních služeb a postižitelnost špatného zacházení v zařízení sociálních služeb </w:t>
      </w:r>
    </w:p>
    <w:p w:rsidR="00051218" w:rsidRPr="00051218" w:rsidRDefault="00051218" w:rsidP="00AA7295">
      <w:pPr>
        <w:pStyle w:val="Odstavecseseznamem"/>
        <w:spacing w:before="100" w:beforeAutospacing="1" w:after="100" w:afterAutospacing="1" w:line="240" w:lineRule="auto"/>
        <w:jc w:val="both"/>
        <w:rPr>
          <w:rFonts w:ascii="Times New Roman" w:eastAsia="Times New Roman" w:hAnsi="Times New Roman" w:cs="Times New Roman"/>
          <w:b/>
          <w:sz w:val="24"/>
          <w:szCs w:val="24"/>
          <w:lang w:eastAsia="cs-CZ"/>
        </w:rPr>
      </w:pPr>
    </w:p>
    <w:p w:rsidR="00051218" w:rsidRDefault="00051218" w:rsidP="00AA7295">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051218">
        <w:rPr>
          <w:rFonts w:ascii="Times New Roman" w:eastAsia="Times New Roman" w:hAnsi="Times New Roman" w:cs="Times New Roman"/>
          <w:b/>
          <w:sz w:val="24"/>
          <w:szCs w:val="24"/>
          <w:lang w:eastAsia="cs-CZ"/>
        </w:rPr>
        <w:t>Vyjádření vlády ke zprávě CPT</w:t>
      </w:r>
      <w:r w:rsidRPr="00051218">
        <w:rPr>
          <w:rFonts w:ascii="Times New Roman" w:eastAsia="Times New Roman" w:hAnsi="Times New Roman" w:cs="Times New Roman"/>
          <w:sz w:val="24"/>
          <w:szCs w:val="24"/>
          <w:lang w:eastAsia="cs-CZ"/>
        </w:rPr>
        <w:t xml:space="preserve"> – nastavení priorit Výboru ve sledování implementace doporučení výboru CPT </w:t>
      </w:r>
    </w:p>
    <w:p w:rsidR="00051218" w:rsidRPr="00051218" w:rsidRDefault="00051218" w:rsidP="00AA7295">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rsidR="00051218" w:rsidRPr="00051218" w:rsidRDefault="00051218" w:rsidP="00AA7295">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051218">
        <w:rPr>
          <w:rFonts w:ascii="Times New Roman" w:eastAsia="Times New Roman" w:hAnsi="Times New Roman" w:cs="Times New Roman"/>
          <w:b/>
          <w:sz w:val="24"/>
          <w:szCs w:val="24"/>
          <w:lang w:eastAsia="cs-CZ"/>
        </w:rPr>
        <w:t>Návrh dodatkového protokolu k Úmluvě o lidských právech a biomedicíně, který má upravovat ochranu lidských práv a důstojnosti osob s duševní poruchou při nedobrovolné hospitalizaci a nedobrovolném léčení</w:t>
      </w:r>
      <w:r w:rsidRPr="00051218">
        <w:rPr>
          <w:rFonts w:ascii="Times New Roman" w:eastAsia="Times New Roman" w:hAnsi="Times New Roman" w:cs="Times New Roman"/>
          <w:sz w:val="24"/>
          <w:szCs w:val="24"/>
          <w:lang w:eastAsia="cs-CZ"/>
        </w:rPr>
        <w:t xml:space="preserve"> </w:t>
      </w:r>
    </w:p>
    <w:p w:rsidR="00051218" w:rsidRDefault="00051218" w:rsidP="00AA7295">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r w:rsidRPr="00051218">
        <w:rPr>
          <w:rFonts w:ascii="Times New Roman" w:eastAsia="Times New Roman" w:hAnsi="Times New Roman" w:cs="Times New Roman"/>
          <w:sz w:val="24"/>
          <w:szCs w:val="24"/>
          <w:lang w:eastAsia="cs-CZ"/>
        </w:rPr>
        <w:t xml:space="preserve">(návrh Výboru pro bioetiku - DH-BIO, mezivládního orgánu Rady Evropy) diskuze o případných připomínkách, stanovení dalšího postupu Výboru </w:t>
      </w:r>
    </w:p>
    <w:p w:rsidR="00051218" w:rsidRPr="00051218" w:rsidRDefault="00051218" w:rsidP="00AA7295">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rsidR="00051218" w:rsidRPr="00051218" w:rsidRDefault="00051218" w:rsidP="00AA7295">
      <w:pPr>
        <w:pStyle w:val="Odstavecseseznamem"/>
        <w:numPr>
          <w:ilvl w:val="0"/>
          <w:numId w:val="13"/>
        </w:numPr>
        <w:spacing w:after="0" w:line="240" w:lineRule="auto"/>
        <w:jc w:val="both"/>
        <w:rPr>
          <w:rFonts w:ascii="Times New Roman" w:eastAsia="Times New Roman" w:hAnsi="Times New Roman" w:cs="Times New Roman"/>
          <w:b/>
          <w:sz w:val="24"/>
          <w:szCs w:val="24"/>
          <w:lang w:eastAsia="cs-CZ"/>
        </w:rPr>
      </w:pPr>
      <w:r w:rsidRPr="00051218">
        <w:rPr>
          <w:rFonts w:ascii="Times New Roman" w:eastAsia="Times New Roman" w:hAnsi="Times New Roman" w:cs="Times New Roman"/>
          <w:b/>
          <w:sz w:val="24"/>
          <w:szCs w:val="24"/>
          <w:lang w:eastAsia="cs-CZ"/>
        </w:rPr>
        <w:t xml:space="preserve">Různé </w:t>
      </w:r>
    </w:p>
    <w:p w:rsidR="00051218" w:rsidRDefault="00051218" w:rsidP="00AA7295">
      <w:pPr>
        <w:jc w:val="both"/>
        <w:rPr>
          <w:rFonts w:ascii="Times New Roman" w:hAnsi="Times New Roman" w:cs="Times New Roman"/>
          <w:b/>
          <w:sz w:val="24"/>
          <w:szCs w:val="24"/>
        </w:rPr>
      </w:pPr>
    </w:p>
    <w:p w:rsidR="006B6AB1" w:rsidRDefault="006B6AB1" w:rsidP="00AA7295">
      <w:pPr>
        <w:jc w:val="both"/>
        <w:rPr>
          <w:rFonts w:ascii="Times New Roman" w:hAnsi="Times New Roman" w:cs="Times New Roman"/>
          <w:b/>
          <w:sz w:val="24"/>
          <w:szCs w:val="24"/>
        </w:rPr>
      </w:pPr>
      <w:r>
        <w:rPr>
          <w:rFonts w:ascii="Times New Roman" w:hAnsi="Times New Roman" w:cs="Times New Roman"/>
          <w:b/>
          <w:sz w:val="24"/>
          <w:szCs w:val="24"/>
        </w:rPr>
        <w:t>Ad 1)</w:t>
      </w:r>
      <w:r w:rsidR="002D622E">
        <w:rPr>
          <w:rFonts w:ascii="Times New Roman" w:hAnsi="Times New Roman" w:cs="Times New Roman"/>
          <w:b/>
          <w:sz w:val="24"/>
          <w:szCs w:val="24"/>
        </w:rPr>
        <w:t xml:space="preserve"> </w:t>
      </w:r>
      <w:r w:rsidR="00405BFE" w:rsidRPr="00051218">
        <w:rPr>
          <w:rFonts w:ascii="Times New Roman" w:eastAsia="Times New Roman" w:hAnsi="Times New Roman" w:cs="Times New Roman"/>
          <w:b/>
          <w:sz w:val="24"/>
          <w:szCs w:val="24"/>
          <w:lang w:eastAsia="cs-CZ"/>
        </w:rPr>
        <w:t>Diskuze s členem Výboru a zástupcem MPSV panem Mgr. Janem Vrbickým k tématům transformace sociálních služeb, inspekce sociálních služeb a postižitelnost špatného zacházení v zařízení sociálních služeb</w:t>
      </w:r>
    </w:p>
    <w:p w:rsidR="002D622E" w:rsidRDefault="002D622E" w:rsidP="00AA7295">
      <w:pPr>
        <w:jc w:val="both"/>
        <w:rPr>
          <w:rFonts w:ascii="Times New Roman" w:hAnsi="Times New Roman" w:cs="Times New Roman"/>
          <w:b/>
          <w:sz w:val="24"/>
          <w:szCs w:val="24"/>
        </w:rPr>
      </w:pPr>
      <w:r>
        <w:rPr>
          <w:rFonts w:ascii="Times New Roman" w:hAnsi="Times New Roman" w:cs="Times New Roman"/>
          <w:b/>
          <w:sz w:val="24"/>
          <w:szCs w:val="24"/>
        </w:rPr>
        <w:t>Transformace sociálních služeb</w:t>
      </w:r>
    </w:p>
    <w:p w:rsidR="002D622E" w:rsidRDefault="002D622E" w:rsidP="00AA7295">
      <w:pPr>
        <w:jc w:val="both"/>
        <w:rPr>
          <w:rFonts w:ascii="Times New Roman" w:hAnsi="Times New Roman" w:cs="Times New Roman"/>
          <w:sz w:val="24"/>
          <w:szCs w:val="24"/>
        </w:rPr>
      </w:pPr>
      <w:r>
        <w:rPr>
          <w:rFonts w:ascii="Times New Roman" w:hAnsi="Times New Roman" w:cs="Times New Roman"/>
          <w:sz w:val="24"/>
          <w:szCs w:val="24"/>
        </w:rPr>
        <w:t>J. Vrbický informoval o současném</w:t>
      </w:r>
      <w:r w:rsidR="001444E2">
        <w:rPr>
          <w:rFonts w:ascii="Times New Roman" w:hAnsi="Times New Roman" w:cs="Times New Roman"/>
          <w:sz w:val="24"/>
          <w:szCs w:val="24"/>
        </w:rPr>
        <w:t xml:space="preserve"> </w:t>
      </w:r>
      <w:r w:rsidR="00997D0C">
        <w:rPr>
          <w:rFonts w:ascii="Times New Roman" w:hAnsi="Times New Roman" w:cs="Times New Roman"/>
          <w:sz w:val="24"/>
          <w:szCs w:val="24"/>
        </w:rPr>
        <w:t>vývoji</w:t>
      </w:r>
      <w:r w:rsidR="001444E2">
        <w:rPr>
          <w:rFonts w:ascii="Times New Roman" w:hAnsi="Times New Roman" w:cs="Times New Roman"/>
          <w:sz w:val="24"/>
          <w:szCs w:val="24"/>
        </w:rPr>
        <w:t xml:space="preserve"> transformace sociálních služeb. Uvedl, že proces transformace není nijak narušen. Další směřování a vize budou formulovány v materiálu Strategie sociálních služeb 2016-2025. V rámci programu IROP bude zveřejněna výzva </w:t>
      </w:r>
      <w:r w:rsidR="001444E2">
        <w:rPr>
          <w:rFonts w:ascii="Times New Roman" w:hAnsi="Times New Roman" w:cs="Times New Roman"/>
          <w:sz w:val="24"/>
          <w:szCs w:val="24"/>
        </w:rPr>
        <w:lastRenderedPageBreak/>
        <w:t>k 30.9.,</w:t>
      </w:r>
      <w:r w:rsidR="00997D0C">
        <w:rPr>
          <w:rFonts w:ascii="Times New Roman" w:hAnsi="Times New Roman" w:cs="Times New Roman"/>
          <w:sz w:val="24"/>
          <w:szCs w:val="24"/>
        </w:rPr>
        <w:t xml:space="preserve"> </w:t>
      </w:r>
      <w:r w:rsidR="001444E2">
        <w:rPr>
          <w:rFonts w:ascii="Times New Roman" w:hAnsi="Times New Roman" w:cs="Times New Roman"/>
          <w:sz w:val="24"/>
          <w:szCs w:val="24"/>
        </w:rPr>
        <w:t>další výzva bude zveřejněna v</w:t>
      </w:r>
      <w:r w:rsidR="00AA7295">
        <w:rPr>
          <w:rFonts w:ascii="Times New Roman" w:hAnsi="Times New Roman" w:cs="Times New Roman"/>
          <w:sz w:val="24"/>
          <w:szCs w:val="24"/>
        </w:rPr>
        <w:t> </w:t>
      </w:r>
      <w:r w:rsidR="00A86D9D">
        <w:rPr>
          <w:rFonts w:ascii="Times New Roman" w:hAnsi="Times New Roman" w:cs="Times New Roman"/>
          <w:sz w:val="24"/>
          <w:szCs w:val="24"/>
        </w:rPr>
        <w:t>rámci operačního programu Z</w:t>
      </w:r>
      <w:r w:rsidR="001444E2">
        <w:rPr>
          <w:rFonts w:ascii="Times New Roman" w:hAnsi="Times New Roman" w:cs="Times New Roman"/>
          <w:sz w:val="24"/>
          <w:szCs w:val="24"/>
        </w:rPr>
        <w:t>aměstnanost. MPSV jedná s</w:t>
      </w:r>
      <w:r w:rsidR="00AA7295">
        <w:rPr>
          <w:rFonts w:ascii="Times New Roman" w:hAnsi="Times New Roman" w:cs="Times New Roman"/>
          <w:sz w:val="24"/>
          <w:szCs w:val="24"/>
        </w:rPr>
        <w:t> </w:t>
      </w:r>
      <w:r w:rsidR="001444E2">
        <w:rPr>
          <w:rFonts w:ascii="Times New Roman" w:hAnsi="Times New Roman" w:cs="Times New Roman"/>
          <w:sz w:val="24"/>
          <w:szCs w:val="24"/>
        </w:rPr>
        <w:t>Jednotou pro deistitucionalizaci</w:t>
      </w:r>
      <w:r w:rsidR="00A86D9D">
        <w:rPr>
          <w:rFonts w:ascii="Times New Roman" w:hAnsi="Times New Roman" w:cs="Times New Roman"/>
          <w:sz w:val="24"/>
          <w:szCs w:val="24"/>
        </w:rPr>
        <w:t>,</w:t>
      </w:r>
      <w:r w:rsidR="001444E2">
        <w:rPr>
          <w:rFonts w:ascii="Times New Roman" w:hAnsi="Times New Roman" w:cs="Times New Roman"/>
          <w:sz w:val="24"/>
          <w:szCs w:val="24"/>
        </w:rPr>
        <w:t xml:space="preserve"> </w:t>
      </w:r>
      <w:r w:rsidR="00A86D9D">
        <w:rPr>
          <w:rFonts w:ascii="Times New Roman" w:hAnsi="Times New Roman" w:cs="Times New Roman"/>
          <w:sz w:val="24"/>
          <w:szCs w:val="24"/>
        </w:rPr>
        <w:t>d</w:t>
      </w:r>
      <w:r w:rsidR="001444E2">
        <w:rPr>
          <w:rFonts w:ascii="Times New Roman" w:hAnsi="Times New Roman" w:cs="Times New Roman"/>
          <w:sz w:val="24"/>
          <w:szCs w:val="24"/>
        </w:rPr>
        <w:t>alší jednání se koná již tento pátek 1</w:t>
      </w:r>
      <w:r w:rsidR="00A86D9D">
        <w:rPr>
          <w:rFonts w:ascii="Times New Roman" w:hAnsi="Times New Roman" w:cs="Times New Roman"/>
          <w:sz w:val="24"/>
          <w:szCs w:val="24"/>
        </w:rPr>
        <w:t>1</w:t>
      </w:r>
      <w:r w:rsidR="001444E2">
        <w:rPr>
          <w:rFonts w:ascii="Times New Roman" w:hAnsi="Times New Roman" w:cs="Times New Roman"/>
          <w:sz w:val="24"/>
          <w:szCs w:val="24"/>
        </w:rPr>
        <w:t>.9. MPSV se chystá k</w:t>
      </w:r>
      <w:r w:rsidR="00AA7295">
        <w:rPr>
          <w:rFonts w:ascii="Times New Roman" w:hAnsi="Times New Roman" w:cs="Times New Roman"/>
          <w:sz w:val="24"/>
          <w:szCs w:val="24"/>
        </w:rPr>
        <w:t> </w:t>
      </w:r>
      <w:r w:rsidR="001444E2">
        <w:rPr>
          <w:rFonts w:ascii="Times New Roman" w:hAnsi="Times New Roman" w:cs="Times New Roman"/>
          <w:sz w:val="24"/>
          <w:szCs w:val="24"/>
        </w:rPr>
        <w:t>metodické a koncepční podpoře i v</w:t>
      </w:r>
      <w:r w:rsidR="00AA7295">
        <w:rPr>
          <w:rFonts w:ascii="Times New Roman" w:hAnsi="Times New Roman" w:cs="Times New Roman"/>
          <w:sz w:val="24"/>
          <w:szCs w:val="24"/>
        </w:rPr>
        <w:t> </w:t>
      </w:r>
      <w:r w:rsidR="001444E2">
        <w:rPr>
          <w:rFonts w:ascii="Times New Roman" w:hAnsi="Times New Roman" w:cs="Times New Roman"/>
          <w:sz w:val="24"/>
          <w:szCs w:val="24"/>
        </w:rPr>
        <w:t xml:space="preserve">dalším období, až do r. 2023. Od 1.1.2015 naváže na stávající projekt Transformace sociálních služeb projekt „Život jako každý jiný“ </w:t>
      </w:r>
      <w:r w:rsidR="00325A34">
        <w:rPr>
          <w:rFonts w:ascii="Times New Roman" w:hAnsi="Times New Roman" w:cs="Times New Roman"/>
          <w:sz w:val="24"/>
          <w:szCs w:val="24"/>
        </w:rPr>
        <w:t>MPSV s</w:t>
      </w:r>
      <w:r w:rsidR="001444E2">
        <w:rPr>
          <w:rFonts w:ascii="Times New Roman" w:hAnsi="Times New Roman" w:cs="Times New Roman"/>
          <w:sz w:val="24"/>
          <w:szCs w:val="24"/>
        </w:rPr>
        <w:t>polupracuje s</w:t>
      </w:r>
      <w:r w:rsidR="00AA7295">
        <w:rPr>
          <w:rFonts w:ascii="Times New Roman" w:hAnsi="Times New Roman" w:cs="Times New Roman"/>
          <w:sz w:val="24"/>
          <w:szCs w:val="24"/>
        </w:rPr>
        <w:t> </w:t>
      </w:r>
      <w:r w:rsidR="00325A34">
        <w:rPr>
          <w:rFonts w:ascii="Times New Roman" w:hAnsi="Times New Roman" w:cs="Times New Roman"/>
          <w:sz w:val="24"/>
          <w:szCs w:val="24"/>
        </w:rPr>
        <w:t>kraji, z</w:t>
      </w:r>
      <w:r w:rsidR="00AA7295">
        <w:rPr>
          <w:rFonts w:ascii="Times New Roman" w:hAnsi="Times New Roman" w:cs="Times New Roman"/>
          <w:sz w:val="24"/>
          <w:szCs w:val="24"/>
        </w:rPr>
        <w:t> </w:t>
      </w:r>
      <w:r w:rsidR="00325A34">
        <w:rPr>
          <w:rFonts w:ascii="Times New Roman" w:hAnsi="Times New Roman" w:cs="Times New Roman"/>
          <w:sz w:val="24"/>
          <w:szCs w:val="24"/>
        </w:rPr>
        <w:t>jejichž strany je vidět zájem. Kraje budou moc</w:t>
      </w:r>
      <w:r w:rsidR="00997D0C">
        <w:rPr>
          <w:rFonts w:ascii="Times New Roman" w:hAnsi="Times New Roman" w:cs="Times New Roman"/>
          <w:sz w:val="24"/>
          <w:szCs w:val="24"/>
        </w:rPr>
        <w:t>i</w:t>
      </w:r>
      <w:r w:rsidR="00325A34">
        <w:rPr>
          <w:rFonts w:ascii="Times New Roman" w:hAnsi="Times New Roman" w:cs="Times New Roman"/>
          <w:sz w:val="24"/>
          <w:szCs w:val="24"/>
        </w:rPr>
        <w:t xml:space="preserve"> podat žádosti v</w:t>
      </w:r>
      <w:r w:rsidR="00AA7295">
        <w:rPr>
          <w:rFonts w:ascii="Times New Roman" w:hAnsi="Times New Roman" w:cs="Times New Roman"/>
          <w:sz w:val="24"/>
          <w:szCs w:val="24"/>
        </w:rPr>
        <w:t> </w:t>
      </w:r>
      <w:r w:rsidR="00325A34">
        <w:rPr>
          <w:rFonts w:ascii="Times New Roman" w:hAnsi="Times New Roman" w:cs="Times New Roman"/>
          <w:sz w:val="24"/>
          <w:szCs w:val="24"/>
        </w:rPr>
        <w:t>rámci výzvy do 3/2015, pro ty které nestihnou, bude další výzva již 5/2015.</w:t>
      </w:r>
      <w:r w:rsidR="001444E2">
        <w:rPr>
          <w:rFonts w:ascii="Times New Roman" w:hAnsi="Times New Roman" w:cs="Times New Roman"/>
          <w:sz w:val="24"/>
          <w:szCs w:val="24"/>
        </w:rPr>
        <w:t xml:space="preserve">  </w:t>
      </w:r>
    </w:p>
    <w:p w:rsidR="001444E2" w:rsidRPr="00325A34" w:rsidRDefault="00325A34" w:rsidP="00AA7295">
      <w:pPr>
        <w:jc w:val="both"/>
        <w:rPr>
          <w:rFonts w:ascii="Times New Roman" w:hAnsi="Times New Roman" w:cs="Times New Roman"/>
          <w:b/>
          <w:sz w:val="24"/>
          <w:szCs w:val="24"/>
        </w:rPr>
      </w:pPr>
      <w:r w:rsidRPr="00325A34">
        <w:rPr>
          <w:rFonts w:ascii="Times New Roman" w:hAnsi="Times New Roman" w:cs="Times New Roman"/>
          <w:b/>
          <w:sz w:val="24"/>
          <w:szCs w:val="24"/>
        </w:rPr>
        <w:t>Inspekce sociálních služeb</w:t>
      </w:r>
    </w:p>
    <w:p w:rsidR="00136E02" w:rsidRDefault="00325A34" w:rsidP="00AA7295">
      <w:pPr>
        <w:jc w:val="both"/>
        <w:rPr>
          <w:rFonts w:ascii="Times New Roman" w:hAnsi="Times New Roman" w:cs="Times New Roman"/>
          <w:sz w:val="24"/>
          <w:szCs w:val="24"/>
        </w:rPr>
      </w:pPr>
      <w:r>
        <w:rPr>
          <w:rFonts w:ascii="Times New Roman" w:hAnsi="Times New Roman" w:cs="Times New Roman"/>
          <w:sz w:val="24"/>
          <w:szCs w:val="24"/>
        </w:rPr>
        <w:t>J. Vrbický informoval, že inspekce sociálních služeb přešla pod ústřední orgán, kterým je MPSV.  Inspektoři jsou ve služebním poměru k</w:t>
      </w:r>
      <w:r w:rsidR="00AA7295">
        <w:rPr>
          <w:rFonts w:ascii="Times New Roman" w:hAnsi="Times New Roman" w:cs="Times New Roman"/>
          <w:sz w:val="24"/>
          <w:szCs w:val="24"/>
        </w:rPr>
        <w:t> </w:t>
      </w:r>
      <w:r>
        <w:rPr>
          <w:rFonts w:ascii="Times New Roman" w:hAnsi="Times New Roman" w:cs="Times New Roman"/>
          <w:sz w:val="24"/>
          <w:szCs w:val="24"/>
        </w:rPr>
        <w:t>MPSV. Systemizováno je celkem 51 míst, v</w:t>
      </w:r>
      <w:r w:rsidR="00AA7295">
        <w:rPr>
          <w:rFonts w:ascii="Times New Roman" w:hAnsi="Times New Roman" w:cs="Times New Roman"/>
          <w:sz w:val="24"/>
          <w:szCs w:val="24"/>
        </w:rPr>
        <w:t> </w:t>
      </w:r>
      <w:r>
        <w:rPr>
          <w:rFonts w:ascii="Times New Roman" w:hAnsi="Times New Roman" w:cs="Times New Roman"/>
          <w:sz w:val="24"/>
          <w:szCs w:val="24"/>
        </w:rPr>
        <w:t>současné době je z</w:t>
      </w:r>
      <w:r w:rsidR="00AA7295">
        <w:rPr>
          <w:rFonts w:ascii="Times New Roman" w:hAnsi="Times New Roman" w:cs="Times New Roman"/>
          <w:sz w:val="24"/>
          <w:szCs w:val="24"/>
        </w:rPr>
        <w:t> </w:t>
      </w:r>
      <w:r>
        <w:rPr>
          <w:rFonts w:ascii="Times New Roman" w:hAnsi="Times New Roman" w:cs="Times New Roman"/>
          <w:sz w:val="24"/>
          <w:szCs w:val="24"/>
        </w:rPr>
        <w:t xml:space="preserve">toho obsazeno celkem 42. </w:t>
      </w:r>
      <w:r w:rsidR="00136E02">
        <w:rPr>
          <w:rFonts w:ascii="Times New Roman" w:hAnsi="Times New Roman" w:cs="Times New Roman"/>
          <w:sz w:val="24"/>
          <w:szCs w:val="24"/>
        </w:rPr>
        <w:t>Inspekce sídlí v</w:t>
      </w:r>
      <w:r w:rsidR="00AA7295">
        <w:rPr>
          <w:rFonts w:ascii="Times New Roman" w:hAnsi="Times New Roman" w:cs="Times New Roman"/>
          <w:sz w:val="24"/>
          <w:szCs w:val="24"/>
        </w:rPr>
        <w:t> </w:t>
      </w:r>
      <w:r w:rsidR="00136E02">
        <w:rPr>
          <w:rFonts w:ascii="Times New Roman" w:hAnsi="Times New Roman" w:cs="Times New Roman"/>
          <w:sz w:val="24"/>
          <w:szCs w:val="24"/>
        </w:rPr>
        <w:t>krajských městech, je rozdělena do 4 oddělní, která pod sebe spojují více krajů. V</w:t>
      </w:r>
      <w:r w:rsidR="00AA7295">
        <w:rPr>
          <w:rFonts w:ascii="Times New Roman" w:hAnsi="Times New Roman" w:cs="Times New Roman"/>
          <w:sz w:val="24"/>
          <w:szCs w:val="24"/>
        </w:rPr>
        <w:t> </w:t>
      </w:r>
      <w:r w:rsidR="00136E02">
        <w:rPr>
          <w:rFonts w:ascii="Times New Roman" w:hAnsi="Times New Roman" w:cs="Times New Roman"/>
          <w:sz w:val="24"/>
          <w:szCs w:val="24"/>
        </w:rPr>
        <w:t>roce 2015 bylo provedeno celkem 32 inspekcí. Na webu MPSV je zveřejněn plán inspekcí, ale je pouze obecného charakteru. MPSV chce primárně navštěvovat zařízení na základě podnětů. Aby mohly být inspekce prováděny systematicky v</w:t>
      </w:r>
      <w:r w:rsidR="00AA7295">
        <w:rPr>
          <w:rFonts w:ascii="Times New Roman" w:hAnsi="Times New Roman" w:cs="Times New Roman"/>
          <w:sz w:val="24"/>
          <w:szCs w:val="24"/>
        </w:rPr>
        <w:t> </w:t>
      </w:r>
      <w:r w:rsidR="002E6A71">
        <w:rPr>
          <w:rFonts w:ascii="Times New Roman" w:hAnsi="Times New Roman" w:cs="Times New Roman"/>
          <w:sz w:val="24"/>
          <w:szCs w:val="24"/>
        </w:rPr>
        <w:t>pěti</w:t>
      </w:r>
      <w:r w:rsidR="00136E02">
        <w:rPr>
          <w:rFonts w:ascii="Times New Roman" w:hAnsi="Times New Roman" w:cs="Times New Roman"/>
          <w:sz w:val="24"/>
          <w:szCs w:val="24"/>
        </w:rPr>
        <w:t>letém cyklu inspekcí, bylo by třeba alespoň 127 míst</w:t>
      </w:r>
      <w:r w:rsidR="002E6A71">
        <w:rPr>
          <w:rFonts w:ascii="Times New Roman" w:hAnsi="Times New Roman" w:cs="Times New Roman"/>
          <w:sz w:val="24"/>
          <w:szCs w:val="24"/>
        </w:rPr>
        <w:t xml:space="preserve"> inspektorů</w:t>
      </w:r>
      <w:r w:rsidR="00136E02">
        <w:rPr>
          <w:rFonts w:ascii="Times New Roman" w:hAnsi="Times New Roman" w:cs="Times New Roman"/>
          <w:sz w:val="24"/>
          <w:szCs w:val="24"/>
        </w:rPr>
        <w:t xml:space="preserve">. </w:t>
      </w:r>
    </w:p>
    <w:p w:rsidR="002F53DC" w:rsidRDefault="00136E02" w:rsidP="00AA7295">
      <w:pPr>
        <w:jc w:val="both"/>
        <w:rPr>
          <w:rFonts w:ascii="Times New Roman" w:eastAsia="Times New Roman" w:hAnsi="Times New Roman"/>
          <w:sz w:val="24"/>
          <w:szCs w:val="24"/>
          <w:lang w:eastAsia="cs-CZ"/>
        </w:rPr>
      </w:pPr>
      <w:r>
        <w:rPr>
          <w:rFonts w:ascii="Times New Roman" w:hAnsi="Times New Roman" w:cs="Times New Roman"/>
          <w:sz w:val="24"/>
          <w:szCs w:val="24"/>
        </w:rPr>
        <w:t>L. Zamboj vznesl dotaz na zákon</w:t>
      </w:r>
      <w:r w:rsidR="002F53DC">
        <w:rPr>
          <w:rFonts w:ascii="Times New Roman" w:hAnsi="Times New Roman" w:cs="Times New Roman"/>
          <w:sz w:val="24"/>
          <w:szCs w:val="24"/>
        </w:rPr>
        <w:t xml:space="preserve"> o</w:t>
      </w:r>
      <w:r>
        <w:rPr>
          <w:rFonts w:ascii="Times New Roman" w:hAnsi="Times New Roman" w:cs="Times New Roman"/>
          <w:sz w:val="24"/>
          <w:szCs w:val="24"/>
        </w:rPr>
        <w:t xml:space="preserve"> </w:t>
      </w:r>
      <w:r w:rsidR="002F53DC" w:rsidRPr="007F1E92">
        <w:rPr>
          <w:rFonts w:ascii="Times New Roman" w:eastAsia="Times New Roman" w:hAnsi="Times New Roman"/>
          <w:sz w:val="24"/>
          <w:szCs w:val="24"/>
          <w:lang w:eastAsia="cs-CZ"/>
        </w:rPr>
        <w:t>podpoře rodin, náhradní rodinné péči a systému ochrany práv dětí</w:t>
      </w:r>
      <w:r w:rsidR="002F53DC">
        <w:rPr>
          <w:rFonts w:ascii="Times New Roman" w:eastAsia="Times New Roman" w:hAnsi="Times New Roman"/>
          <w:sz w:val="24"/>
          <w:szCs w:val="24"/>
          <w:lang w:eastAsia="cs-CZ"/>
        </w:rPr>
        <w:t>, který měl mimo jiné přinést sjednocení péče o ohrožené děti pod jeden rezort</w:t>
      </w:r>
      <w:r w:rsidR="00997D0C">
        <w:rPr>
          <w:rFonts w:ascii="Times New Roman" w:eastAsia="Times New Roman" w:hAnsi="Times New Roman"/>
          <w:sz w:val="24"/>
          <w:szCs w:val="24"/>
          <w:lang w:eastAsia="cs-CZ"/>
        </w:rPr>
        <w:t xml:space="preserve"> a</w:t>
      </w:r>
      <w:r w:rsidR="002F53DC">
        <w:rPr>
          <w:rFonts w:ascii="Times New Roman" w:eastAsia="Times New Roman" w:hAnsi="Times New Roman"/>
          <w:sz w:val="24"/>
          <w:szCs w:val="24"/>
          <w:lang w:eastAsia="cs-CZ"/>
        </w:rPr>
        <w:t xml:space="preserve"> zákaz nařizování ústavní péče do určitého věku dítěte. </w:t>
      </w:r>
    </w:p>
    <w:p w:rsidR="00853692" w:rsidRDefault="002F53DC"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J. Vrbický odpověděl, že zákon je již předpřipraven, </w:t>
      </w:r>
      <w:r w:rsidR="00853692">
        <w:rPr>
          <w:rFonts w:ascii="Times New Roman" w:eastAsia="Times New Roman" w:hAnsi="Times New Roman"/>
          <w:sz w:val="24"/>
          <w:szCs w:val="24"/>
          <w:lang w:eastAsia="cs-CZ"/>
        </w:rPr>
        <w:t>další postup závisí na politické vůli. MPSV jedná s</w:t>
      </w:r>
      <w:r w:rsidR="00AA7295">
        <w:rPr>
          <w:rFonts w:ascii="Times New Roman" w:eastAsia="Times New Roman" w:hAnsi="Times New Roman"/>
          <w:sz w:val="24"/>
          <w:szCs w:val="24"/>
          <w:lang w:eastAsia="cs-CZ"/>
        </w:rPr>
        <w:t> </w:t>
      </w:r>
      <w:r w:rsidR="00853692">
        <w:rPr>
          <w:rFonts w:ascii="Times New Roman" w:eastAsia="Times New Roman" w:hAnsi="Times New Roman"/>
          <w:sz w:val="24"/>
          <w:szCs w:val="24"/>
          <w:lang w:eastAsia="cs-CZ"/>
        </w:rPr>
        <w:t>MŠMT o možnosti převzít některá zařízení. S</w:t>
      </w:r>
      <w:r w:rsidR="00AA7295">
        <w:rPr>
          <w:rFonts w:ascii="Times New Roman" w:eastAsia="Times New Roman" w:hAnsi="Times New Roman"/>
          <w:sz w:val="24"/>
          <w:szCs w:val="24"/>
          <w:lang w:eastAsia="cs-CZ"/>
        </w:rPr>
        <w:t> </w:t>
      </w:r>
      <w:r w:rsidR="00853692">
        <w:rPr>
          <w:rFonts w:ascii="Times New Roman" w:eastAsia="Times New Roman" w:hAnsi="Times New Roman"/>
          <w:sz w:val="24"/>
          <w:szCs w:val="24"/>
          <w:lang w:eastAsia="cs-CZ"/>
        </w:rPr>
        <w:t xml:space="preserve">Ministerstvem zdravotnictví probíhají jednání o převzetí kojeneckých ústavů. Přestože ministryně Marksová toto téma dlouhodobě prosazuje, jednání jsou velmi náročná. </w:t>
      </w:r>
    </w:p>
    <w:p w:rsidR="00853692" w:rsidRDefault="00853692"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Předseda</w:t>
      </w:r>
      <w:r w:rsidR="00997D0C">
        <w:rPr>
          <w:rFonts w:ascii="Times New Roman" w:eastAsia="Times New Roman" w:hAnsi="Times New Roman"/>
          <w:sz w:val="24"/>
          <w:szCs w:val="24"/>
          <w:lang w:eastAsia="cs-CZ"/>
        </w:rPr>
        <w:t xml:space="preserve"> Výboru vyjádřil obavu, že u nat</w:t>
      </w:r>
      <w:r>
        <w:rPr>
          <w:rFonts w:ascii="Times New Roman" w:eastAsia="Times New Roman" w:hAnsi="Times New Roman"/>
          <w:sz w:val="24"/>
          <w:szCs w:val="24"/>
          <w:lang w:eastAsia="cs-CZ"/>
        </w:rPr>
        <w:t>olik koncepčního materiálu jako zákon o podpoře rodin</w:t>
      </w:r>
      <w:r w:rsidR="00997D0C">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w:t>
      </w:r>
      <w:r w:rsidRPr="007F1E92">
        <w:rPr>
          <w:rFonts w:ascii="Times New Roman" w:eastAsia="Times New Roman" w:hAnsi="Times New Roman"/>
          <w:sz w:val="24"/>
          <w:szCs w:val="24"/>
          <w:lang w:eastAsia="cs-CZ"/>
        </w:rPr>
        <w:t>náhradní rodinné péči a systému ochrany práv dětí</w:t>
      </w:r>
      <w:r>
        <w:rPr>
          <w:rFonts w:ascii="Times New Roman" w:eastAsia="Times New Roman" w:hAnsi="Times New Roman"/>
          <w:sz w:val="24"/>
          <w:szCs w:val="24"/>
          <w:lang w:eastAsia="cs-CZ"/>
        </w:rPr>
        <w:t xml:space="preserve"> bude v</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druhé polovině volebního období obtížné dosáhnout jeho schválení v</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Parlamentu.</w:t>
      </w:r>
    </w:p>
    <w:p w:rsidR="00853692" w:rsidRDefault="00853692"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L. Zamboj uvedl, že stanovení minimální věkové hranice pro ústavní péči je téma diskutované již minimálně od r. 2010. Již v</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roce 2012 vláda schválila materiál, který stanovoval úkol pro MPSV k</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legislativní úpravě této věkové hranice. Přesto k</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tomuto </w:t>
      </w:r>
      <w:r w:rsidR="00A86D9D">
        <w:rPr>
          <w:rFonts w:ascii="Times New Roman" w:eastAsia="Times New Roman" w:hAnsi="Times New Roman"/>
          <w:sz w:val="24"/>
          <w:szCs w:val="24"/>
          <w:lang w:eastAsia="cs-CZ"/>
        </w:rPr>
        <w:t>dodnes</w:t>
      </w:r>
      <w:r>
        <w:rPr>
          <w:rFonts w:ascii="Times New Roman" w:eastAsia="Times New Roman" w:hAnsi="Times New Roman"/>
          <w:sz w:val="24"/>
          <w:szCs w:val="24"/>
          <w:lang w:eastAsia="cs-CZ"/>
        </w:rPr>
        <w:t xml:space="preserve"> nedošlo. </w:t>
      </w:r>
    </w:p>
    <w:p w:rsidR="00853692" w:rsidRDefault="00D37AA1"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M. Lukasová uvedla, že věcný záměr zákona o podpoře rodin, náhradní rodinné péči a systému ochrany práv dětí obsahuje mnoho sporných témat, kupříkladu dnes neřešenou podporu pečujících osob. Označila za variantu ke zvážení možnost prosazovat nastavení minimální věkové hranice jinou cestou, než ve spojení s</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tímto zákonem, který má dnes již nerealistické termíny. </w:t>
      </w:r>
    </w:p>
    <w:p w:rsidR="00D37AA1" w:rsidRDefault="00D37AA1"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L. Zamboj vyjádřil názor, že je třeba toto upravit na zákonné úrovni. Již dnes </w:t>
      </w:r>
      <w:r w:rsidR="00997D0C">
        <w:rPr>
          <w:rFonts w:ascii="Times New Roman" w:eastAsia="Times New Roman" w:hAnsi="Times New Roman"/>
          <w:sz w:val="24"/>
          <w:szCs w:val="24"/>
          <w:lang w:eastAsia="cs-CZ"/>
        </w:rPr>
        <w:t xml:space="preserve">jsou </w:t>
      </w:r>
      <w:r>
        <w:rPr>
          <w:rFonts w:ascii="Times New Roman" w:eastAsia="Times New Roman" w:hAnsi="Times New Roman"/>
          <w:sz w:val="24"/>
          <w:szCs w:val="24"/>
          <w:lang w:eastAsia="cs-CZ"/>
        </w:rPr>
        <w:t xml:space="preserve">některé osvícené kraje, jako např. kraj Moravsko-slezský, kde je dnes péče o kojence obvykle realizována mimo kojenecké ústavy. </w:t>
      </w:r>
      <w:r w:rsidR="00997D0C">
        <w:rPr>
          <w:rFonts w:ascii="Times New Roman" w:eastAsia="Times New Roman" w:hAnsi="Times New Roman"/>
          <w:sz w:val="24"/>
          <w:szCs w:val="24"/>
          <w:lang w:eastAsia="cs-CZ"/>
        </w:rPr>
        <w:t xml:space="preserve">Dále </w:t>
      </w:r>
      <w:r w:rsidR="00544454">
        <w:rPr>
          <w:rFonts w:ascii="Times New Roman" w:eastAsia="Times New Roman" w:hAnsi="Times New Roman"/>
          <w:sz w:val="24"/>
          <w:szCs w:val="24"/>
          <w:lang w:eastAsia="cs-CZ"/>
        </w:rPr>
        <w:t>navrhl</w:t>
      </w:r>
      <w:r>
        <w:rPr>
          <w:rFonts w:ascii="Times New Roman" w:eastAsia="Times New Roman" w:hAnsi="Times New Roman"/>
          <w:sz w:val="24"/>
          <w:szCs w:val="24"/>
          <w:lang w:eastAsia="cs-CZ"/>
        </w:rPr>
        <w:t>, že by Výbor mohl vyzvat k</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realizaci tohoto opatření malou separátní novelou. </w:t>
      </w:r>
    </w:p>
    <w:p w:rsidR="00045D17" w:rsidRDefault="00D37AA1"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A.</w:t>
      </w:r>
      <w:r w:rsidR="0040076C">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Hofschneiderová vznesla dotaz na Memoradum ke sjednocení péče o ohrožené děti, které by mělo být uzavřeno mezi MPSV, MŠMT</w:t>
      </w:r>
      <w:r w:rsidR="0040076C">
        <w:rPr>
          <w:rFonts w:ascii="Times New Roman" w:eastAsia="Times New Roman" w:hAnsi="Times New Roman"/>
          <w:sz w:val="24"/>
          <w:szCs w:val="24"/>
          <w:lang w:eastAsia="cs-CZ"/>
        </w:rPr>
        <w:t xml:space="preserve"> a MZdr</w:t>
      </w:r>
      <w:r w:rsidR="00045D17">
        <w:rPr>
          <w:rFonts w:ascii="Times New Roman" w:eastAsia="Times New Roman" w:hAnsi="Times New Roman"/>
          <w:sz w:val="24"/>
          <w:szCs w:val="24"/>
          <w:lang w:eastAsia="cs-CZ"/>
        </w:rPr>
        <w:t xml:space="preserve">. </w:t>
      </w:r>
      <w:r w:rsidR="00997D0C">
        <w:rPr>
          <w:rFonts w:ascii="Times New Roman" w:eastAsia="Times New Roman" w:hAnsi="Times New Roman"/>
          <w:sz w:val="24"/>
          <w:szCs w:val="24"/>
          <w:lang w:eastAsia="cs-CZ"/>
        </w:rPr>
        <w:t>Informovala, že Vteřina poté roze</w:t>
      </w:r>
      <w:r w:rsidR="00045D17">
        <w:rPr>
          <w:rFonts w:ascii="Times New Roman" w:eastAsia="Times New Roman" w:hAnsi="Times New Roman"/>
          <w:sz w:val="24"/>
          <w:szCs w:val="24"/>
          <w:lang w:eastAsia="cs-CZ"/>
        </w:rPr>
        <w:t>sla</w:t>
      </w:r>
      <w:r w:rsidR="00997D0C">
        <w:rPr>
          <w:rFonts w:ascii="Times New Roman" w:eastAsia="Times New Roman" w:hAnsi="Times New Roman"/>
          <w:sz w:val="24"/>
          <w:szCs w:val="24"/>
          <w:lang w:eastAsia="cs-CZ"/>
        </w:rPr>
        <w:t>la</w:t>
      </w:r>
      <w:r w:rsidR="00045D17">
        <w:rPr>
          <w:rFonts w:ascii="Times New Roman" w:eastAsia="Times New Roman" w:hAnsi="Times New Roman"/>
          <w:sz w:val="24"/>
          <w:szCs w:val="24"/>
          <w:lang w:eastAsia="cs-CZ"/>
        </w:rPr>
        <w:t xml:space="preserve"> otevřený dopis adresovaný </w:t>
      </w:r>
      <w:r w:rsidR="00997D0C">
        <w:rPr>
          <w:rFonts w:ascii="Times New Roman" w:eastAsia="Times New Roman" w:hAnsi="Times New Roman"/>
          <w:sz w:val="24"/>
          <w:szCs w:val="24"/>
          <w:lang w:eastAsia="cs-CZ"/>
        </w:rPr>
        <w:t>dotčeným rezortům a premiérovi.</w:t>
      </w:r>
    </w:p>
    <w:p w:rsidR="00045D17" w:rsidRDefault="0039425F"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J. Vrbický sdělil, že Memorandum bylo </w:t>
      </w:r>
      <w:r w:rsidR="00544454">
        <w:rPr>
          <w:rFonts w:ascii="Times New Roman" w:eastAsia="Times New Roman" w:hAnsi="Times New Roman"/>
          <w:sz w:val="24"/>
          <w:szCs w:val="24"/>
          <w:lang w:eastAsia="cs-CZ"/>
        </w:rPr>
        <w:t>připraveno, doposud však nebylo všemi stranami platně podepsáno. Zákon o podpoře rodin přináší velice zásadní změny. K</w:t>
      </w:r>
      <w:r w:rsidR="00AA7295">
        <w:rPr>
          <w:rFonts w:ascii="Times New Roman" w:eastAsia="Times New Roman" w:hAnsi="Times New Roman"/>
          <w:sz w:val="24"/>
          <w:szCs w:val="24"/>
          <w:lang w:eastAsia="cs-CZ"/>
        </w:rPr>
        <w:t> </w:t>
      </w:r>
      <w:r w:rsidR="00544454">
        <w:rPr>
          <w:rFonts w:ascii="Times New Roman" w:eastAsia="Times New Roman" w:hAnsi="Times New Roman"/>
          <w:sz w:val="24"/>
          <w:szCs w:val="24"/>
          <w:lang w:eastAsia="cs-CZ"/>
        </w:rPr>
        <w:t xml:space="preserve">jeho prosazení bude třeba i souhlasu tripartity, které bude záležet na </w:t>
      </w:r>
      <w:r w:rsidR="00997D0C">
        <w:rPr>
          <w:rFonts w:ascii="Times New Roman" w:eastAsia="Times New Roman" w:hAnsi="Times New Roman"/>
          <w:sz w:val="24"/>
          <w:szCs w:val="24"/>
          <w:lang w:eastAsia="cs-CZ"/>
        </w:rPr>
        <w:t>zachování</w:t>
      </w:r>
      <w:r w:rsidR="00544454">
        <w:rPr>
          <w:rFonts w:ascii="Times New Roman" w:eastAsia="Times New Roman" w:hAnsi="Times New Roman"/>
          <w:sz w:val="24"/>
          <w:szCs w:val="24"/>
          <w:lang w:eastAsia="cs-CZ"/>
        </w:rPr>
        <w:t xml:space="preserve"> pracovních pozic pro sestry a sociální pracovníky. </w:t>
      </w:r>
    </w:p>
    <w:p w:rsidR="00544454" w:rsidRDefault="00544454"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L. Zamboj vyjádřil obavu, že v</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této věci opět propuká boj o děti, ve kterém se všichni aktéři cítí být nepostradatelní.</w:t>
      </w:r>
      <w:r w:rsidR="00DB7318">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 </w:t>
      </w:r>
    </w:p>
    <w:p w:rsidR="00650A80" w:rsidRDefault="00650A80"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J. Vrbický sdělil, že diskuze o problému probíhá již od r. 2008, nyní je připraven VZZ</w:t>
      </w:r>
      <w:r w:rsidR="00997D0C">
        <w:rPr>
          <w:rFonts w:ascii="Times New Roman" w:eastAsia="Times New Roman" w:hAnsi="Times New Roman"/>
          <w:sz w:val="24"/>
          <w:szCs w:val="24"/>
          <w:lang w:eastAsia="cs-CZ"/>
        </w:rPr>
        <w:t xml:space="preserve"> k předložení</w:t>
      </w:r>
      <w:r>
        <w:rPr>
          <w:rFonts w:ascii="Times New Roman" w:eastAsia="Times New Roman" w:hAnsi="Times New Roman"/>
          <w:sz w:val="24"/>
          <w:szCs w:val="24"/>
          <w:lang w:eastAsia="cs-CZ"/>
        </w:rPr>
        <w:t>, memorandum k</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podpisu. Diskuze o této věci je nejdál, kde kdy byla. Sdělil, že chápe, že děti nemohou čekat, ale</w:t>
      </w:r>
      <w:r w:rsidR="00997D0C">
        <w:rPr>
          <w:rFonts w:ascii="Times New Roman" w:eastAsia="Times New Roman" w:hAnsi="Times New Roman"/>
          <w:sz w:val="24"/>
          <w:szCs w:val="24"/>
          <w:lang w:eastAsia="cs-CZ"/>
        </w:rPr>
        <w:t xml:space="preserve"> současně uvedl,</w:t>
      </w:r>
      <w:r>
        <w:rPr>
          <w:rFonts w:ascii="Times New Roman" w:eastAsia="Times New Roman" w:hAnsi="Times New Roman"/>
          <w:sz w:val="24"/>
          <w:szCs w:val="24"/>
          <w:lang w:eastAsia="cs-CZ"/>
        </w:rPr>
        <w:t xml:space="preserve"> že problematika zahrnuje velké množství témat, na kterých je nutné najít konsenzus. </w:t>
      </w:r>
    </w:p>
    <w:p w:rsidR="007D4384" w:rsidRDefault="00650A80"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M. Lukasová sdělila, že určitou nadějí pro další postup ve věci by mohla být </w:t>
      </w:r>
      <w:r w:rsidR="007D4384">
        <w:rPr>
          <w:rFonts w:ascii="Times New Roman" w:eastAsia="Times New Roman" w:hAnsi="Times New Roman"/>
          <w:sz w:val="24"/>
          <w:szCs w:val="24"/>
          <w:lang w:eastAsia="cs-CZ"/>
        </w:rPr>
        <w:t>proběhlá změna ve vedení MŠMT. Vyjádřila názor, že by nemuselo být zcela vhodné, aby Výbor v</w:t>
      </w:r>
      <w:r w:rsidR="00AA7295">
        <w:rPr>
          <w:rFonts w:ascii="Times New Roman" w:eastAsia="Times New Roman" w:hAnsi="Times New Roman"/>
          <w:sz w:val="24"/>
          <w:szCs w:val="24"/>
          <w:lang w:eastAsia="cs-CZ"/>
        </w:rPr>
        <w:t> </w:t>
      </w:r>
      <w:r w:rsidR="007D4384">
        <w:rPr>
          <w:rFonts w:ascii="Times New Roman" w:eastAsia="Times New Roman" w:hAnsi="Times New Roman"/>
          <w:sz w:val="24"/>
          <w:szCs w:val="24"/>
          <w:lang w:eastAsia="cs-CZ"/>
        </w:rPr>
        <w:t xml:space="preserve">této věci předkládal podnět bez předchozího předjednání problematiky. Výbor by si mohl na své jednání přizvat připraveného zástupce MŠMT. </w:t>
      </w:r>
    </w:p>
    <w:p w:rsidR="007D4384" w:rsidRDefault="007D4384"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J. Jaroš vznesl dotaz na postup v</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transformaci kojeneckých ústavů. Zda pravidla pro nakládání s</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penězi z</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EU zakazují, aby se peníze investovaly do stávajících zařízení. </w:t>
      </w:r>
    </w:p>
    <w:p w:rsidR="000B0ADE" w:rsidRDefault="007D4384"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J. Vrbický sděli</w:t>
      </w:r>
      <w:r w:rsidR="000D1271">
        <w:rPr>
          <w:rFonts w:ascii="Times New Roman" w:eastAsia="Times New Roman" w:hAnsi="Times New Roman"/>
          <w:sz w:val="24"/>
          <w:szCs w:val="24"/>
          <w:lang w:eastAsia="cs-CZ"/>
        </w:rPr>
        <w:t xml:space="preserve">l, že transformace závisí na </w:t>
      </w:r>
      <w:r w:rsidR="000B0ADE">
        <w:rPr>
          <w:rFonts w:ascii="Times New Roman" w:eastAsia="Times New Roman" w:hAnsi="Times New Roman"/>
          <w:sz w:val="24"/>
          <w:szCs w:val="24"/>
          <w:lang w:eastAsia="cs-CZ"/>
        </w:rPr>
        <w:t>zřizovatelích</w:t>
      </w:r>
      <w:r w:rsidR="000D1271">
        <w:rPr>
          <w:rFonts w:ascii="Times New Roman" w:eastAsia="Times New Roman" w:hAnsi="Times New Roman"/>
          <w:sz w:val="24"/>
          <w:szCs w:val="24"/>
          <w:lang w:eastAsia="cs-CZ"/>
        </w:rPr>
        <w:t xml:space="preserve"> zařízení. Uvedl příklad Zlínského kraje, kde již není ani jeden kojenecký ústav. EU toto sama </w:t>
      </w:r>
      <w:r w:rsidR="00A86D9D">
        <w:rPr>
          <w:rFonts w:ascii="Times New Roman" w:eastAsia="Times New Roman" w:hAnsi="Times New Roman"/>
          <w:sz w:val="24"/>
          <w:szCs w:val="24"/>
          <w:lang w:eastAsia="cs-CZ"/>
        </w:rPr>
        <w:t>sice</w:t>
      </w:r>
      <w:r w:rsidR="000D1271">
        <w:rPr>
          <w:rFonts w:ascii="Times New Roman" w:eastAsia="Times New Roman" w:hAnsi="Times New Roman"/>
          <w:sz w:val="24"/>
          <w:szCs w:val="24"/>
          <w:lang w:eastAsia="cs-CZ"/>
        </w:rPr>
        <w:t xml:space="preserve"> jako podmínku nestanoví, nicméně z</w:t>
      </w:r>
      <w:r w:rsidR="00AA7295">
        <w:rPr>
          <w:rFonts w:ascii="Times New Roman" w:eastAsia="Times New Roman" w:hAnsi="Times New Roman"/>
          <w:sz w:val="24"/>
          <w:szCs w:val="24"/>
          <w:lang w:eastAsia="cs-CZ"/>
        </w:rPr>
        <w:t> </w:t>
      </w:r>
      <w:r w:rsidR="000D1271">
        <w:rPr>
          <w:rFonts w:ascii="Times New Roman" w:eastAsia="Times New Roman" w:hAnsi="Times New Roman"/>
          <w:sz w:val="24"/>
          <w:szCs w:val="24"/>
          <w:lang w:eastAsia="cs-CZ"/>
        </w:rPr>
        <w:t xml:space="preserve">pohledu MPSV </w:t>
      </w:r>
      <w:r w:rsidR="000B0ADE">
        <w:rPr>
          <w:rFonts w:ascii="Times New Roman" w:eastAsia="Times New Roman" w:hAnsi="Times New Roman"/>
          <w:sz w:val="24"/>
          <w:szCs w:val="24"/>
          <w:lang w:eastAsia="cs-CZ"/>
        </w:rPr>
        <w:t>by toto nebylo přijatelné. Výzvy jsou proto nastaveny tak, že do velkokapacitních zařízení peníze nelze směřovat.</w:t>
      </w:r>
    </w:p>
    <w:p w:rsidR="00212969" w:rsidRPr="00997D0C" w:rsidRDefault="000B0ADE" w:rsidP="00AA7295">
      <w:pPr>
        <w:jc w:val="both"/>
        <w:rPr>
          <w:rFonts w:ascii="Times New Roman" w:eastAsia="Times New Roman" w:hAnsi="Times New Roman"/>
          <w:sz w:val="24"/>
          <w:szCs w:val="24"/>
          <w:u w:val="single"/>
          <w:lang w:eastAsia="cs-CZ"/>
        </w:rPr>
      </w:pPr>
      <w:r>
        <w:rPr>
          <w:rFonts w:ascii="Times New Roman" w:eastAsia="Times New Roman" w:hAnsi="Times New Roman"/>
          <w:sz w:val="24"/>
          <w:szCs w:val="24"/>
          <w:lang w:eastAsia="cs-CZ"/>
        </w:rPr>
        <w:t xml:space="preserve">L. Zamboj navrhl, že by </w:t>
      </w:r>
      <w:r w:rsidRPr="00997D0C">
        <w:rPr>
          <w:rFonts w:ascii="Times New Roman" w:eastAsia="Times New Roman" w:hAnsi="Times New Roman"/>
          <w:sz w:val="24"/>
          <w:szCs w:val="24"/>
          <w:u w:val="single"/>
          <w:lang w:eastAsia="cs-CZ"/>
        </w:rPr>
        <w:t>Výbor mohl připravit dopis adresovaný premiérovi jménem předsedy Rady vlády pro lid</w:t>
      </w:r>
      <w:r w:rsidR="00212969" w:rsidRPr="00997D0C">
        <w:rPr>
          <w:rFonts w:ascii="Times New Roman" w:eastAsia="Times New Roman" w:hAnsi="Times New Roman"/>
          <w:sz w:val="24"/>
          <w:szCs w:val="24"/>
          <w:u w:val="single"/>
          <w:lang w:eastAsia="cs-CZ"/>
        </w:rPr>
        <w:t>ská práva, ve kterém by ho vyzval k</w:t>
      </w:r>
      <w:r w:rsidR="00AA7295" w:rsidRPr="00997D0C">
        <w:rPr>
          <w:rFonts w:ascii="Times New Roman" w:eastAsia="Times New Roman" w:hAnsi="Times New Roman"/>
          <w:sz w:val="24"/>
          <w:szCs w:val="24"/>
          <w:u w:val="single"/>
          <w:lang w:eastAsia="cs-CZ"/>
        </w:rPr>
        <w:t> </w:t>
      </w:r>
      <w:r w:rsidR="00212969" w:rsidRPr="00997D0C">
        <w:rPr>
          <w:rFonts w:ascii="Times New Roman" w:eastAsia="Times New Roman" w:hAnsi="Times New Roman"/>
          <w:sz w:val="24"/>
          <w:szCs w:val="24"/>
          <w:u w:val="single"/>
          <w:lang w:eastAsia="cs-CZ"/>
        </w:rPr>
        <w:t>přijetí politického rozhodnutí v</w:t>
      </w:r>
      <w:r w:rsidR="00AA7295" w:rsidRPr="00997D0C">
        <w:rPr>
          <w:rFonts w:ascii="Times New Roman" w:eastAsia="Times New Roman" w:hAnsi="Times New Roman"/>
          <w:sz w:val="24"/>
          <w:szCs w:val="24"/>
          <w:u w:val="single"/>
          <w:lang w:eastAsia="cs-CZ"/>
        </w:rPr>
        <w:t> </w:t>
      </w:r>
      <w:r w:rsidR="00212969" w:rsidRPr="00997D0C">
        <w:rPr>
          <w:rFonts w:ascii="Times New Roman" w:eastAsia="Times New Roman" w:hAnsi="Times New Roman"/>
          <w:sz w:val="24"/>
          <w:szCs w:val="24"/>
          <w:u w:val="single"/>
          <w:lang w:eastAsia="cs-CZ"/>
        </w:rPr>
        <w:t xml:space="preserve">této otázce. </w:t>
      </w:r>
    </w:p>
    <w:p w:rsidR="000B0ADE" w:rsidRDefault="00212969"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Výbor se shodl, na tomto postupu. </w:t>
      </w:r>
      <w:r w:rsidRPr="00A86D9D">
        <w:rPr>
          <w:rFonts w:ascii="Times New Roman" w:eastAsia="Times New Roman" w:hAnsi="Times New Roman"/>
          <w:sz w:val="24"/>
          <w:szCs w:val="24"/>
          <w:u w:val="single"/>
          <w:lang w:eastAsia="cs-CZ"/>
        </w:rPr>
        <w:t xml:space="preserve">Dopis připraví ve spolupráci L. Zamboj </w:t>
      </w:r>
      <w:r w:rsidR="00997D0C" w:rsidRPr="00A86D9D">
        <w:rPr>
          <w:rFonts w:ascii="Times New Roman" w:eastAsia="Times New Roman" w:hAnsi="Times New Roman"/>
          <w:sz w:val="24"/>
          <w:szCs w:val="24"/>
          <w:u w:val="single"/>
          <w:lang w:eastAsia="cs-CZ"/>
        </w:rPr>
        <w:t>a</w:t>
      </w:r>
      <w:r w:rsidR="00AA7295" w:rsidRPr="00A86D9D">
        <w:rPr>
          <w:rFonts w:ascii="Times New Roman" w:eastAsia="Times New Roman" w:hAnsi="Times New Roman"/>
          <w:sz w:val="24"/>
          <w:szCs w:val="24"/>
          <w:u w:val="single"/>
          <w:lang w:eastAsia="cs-CZ"/>
        </w:rPr>
        <w:t> </w:t>
      </w:r>
      <w:r w:rsidRPr="00A86D9D">
        <w:rPr>
          <w:rFonts w:ascii="Times New Roman" w:eastAsia="Times New Roman" w:hAnsi="Times New Roman"/>
          <w:sz w:val="24"/>
          <w:szCs w:val="24"/>
          <w:u w:val="single"/>
          <w:lang w:eastAsia="cs-CZ"/>
        </w:rPr>
        <w:t>tajemnice Výboru. Následně bude dopis zaslán všem členům ke schválení per rollam. K</w:t>
      </w:r>
      <w:r w:rsidR="00AA7295" w:rsidRPr="00A86D9D">
        <w:rPr>
          <w:rFonts w:ascii="Times New Roman" w:eastAsia="Times New Roman" w:hAnsi="Times New Roman"/>
          <w:sz w:val="24"/>
          <w:szCs w:val="24"/>
          <w:u w:val="single"/>
          <w:lang w:eastAsia="cs-CZ"/>
        </w:rPr>
        <w:t> </w:t>
      </w:r>
      <w:r w:rsidRPr="00A86D9D">
        <w:rPr>
          <w:rFonts w:ascii="Times New Roman" w:eastAsia="Times New Roman" w:hAnsi="Times New Roman"/>
          <w:sz w:val="24"/>
          <w:szCs w:val="24"/>
          <w:u w:val="single"/>
          <w:lang w:eastAsia="cs-CZ"/>
        </w:rPr>
        <w:t>připojení se k</w:t>
      </w:r>
      <w:r w:rsidR="00AA7295" w:rsidRPr="00A86D9D">
        <w:rPr>
          <w:rFonts w:ascii="Times New Roman" w:eastAsia="Times New Roman" w:hAnsi="Times New Roman"/>
          <w:sz w:val="24"/>
          <w:szCs w:val="24"/>
          <w:u w:val="single"/>
          <w:lang w:eastAsia="cs-CZ"/>
        </w:rPr>
        <w:t> </w:t>
      </w:r>
      <w:r w:rsidRPr="00A86D9D">
        <w:rPr>
          <w:rFonts w:ascii="Times New Roman" w:eastAsia="Times New Roman" w:hAnsi="Times New Roman"/>
          <w:sz w:val="24"/>
          <w:szCs w:val="24"/>
          <w:u w:val="single"/>
          <w:lang w:eastAsia="cs-CZ"/>
        </w:rPr>
        <w:t>této výzvě bude vyzván i Výbor pro práva dítěte.</w:t>
      </w:r>
      <w:r>
        <w:rPr>
          <w:rFonts w:ascii="Times New Roman" w:eastAsia="Times New Roman" w:hAnsi="Times New Roman"/>
          <w:sz w:val="24"/>
          <w:szCs w:val="24"/>
          <w:lang w:eastAsia="cs-CZ"/>
        </w:rPr>
        <w:t xml:space="preserve"> </w:t>
      </w:r>
    </w:p>
    <w:p w:rsidR="00325A34" w:rsidRPr="00065F0A" w:rsidRDefault="003B0E45" w:rsidP="00AA7295">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J. Vrbický dále k</w:t>
      </w:r>
      <w:r w:rsidR="00AA7295">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dotazům Š. Duškové informoval, že do konce září budou zveřejněna kritéria výzev </w:t>
      </w:r>
      <w:r w:rsidR="00065F0A">
        <w:rPr>
          <w:rFonts w:ascii="Times New Roman" w:eastAsia="Times New Roman" w:hAnsi="Times New Roman"/>
          <w:sz w:val="24"/>
          <w:szCs w:val="24"/>
          <w:lang w:eastAsia="cs-CZ"/>
        </w:rPr>
        <w:t>směřujících k</w:t>
      </w:r>
      <w:r w:rsidR="00AA7295">
        <w:rPr>
          <w:rFonts w:ascii="Times New Roman" w:eastAsia="Times New Roman" w:hAnsi="Times New Roman"/>
          <w:sz w:val="24"/>
          <w:szCs w:val="24"/>
          <w:lang w:eastAsia="cs-CZ"/>
        </w:rPr>
        <w:t> </w:t>
      </w:r>
      <w:r w:rsidR="00065F0A">
        <w:rPr>
          <w:rFonts w:ascii="Times New Roman" w:eastAsia="Times New Roman" w:hAnsi="Times New Roman"/>
          <w:sz w:val="24"/>
          <w:szCs w:val="24"/>
          <w:lang w:eastAsia="cs-CZ"/>
        </w:rPr>
        <w:t xml:space="preserve">transformaci a deinstucionalizaci. </w:t>
      </w:r>
      <w:r w:rsidR="00065F0A" w:rsidRPr="00A86D9D">
        <w:rPr>
          <w:rFonts w:ascii="Times New Roman" w:eastAsia="Times New Roman" w:hAnsi="Times New Roman"/>
          <w:sz w:val="24"/>
          <w:szCs w:val="24"/>
          <w:u w:val="single"/>
          <w:lang w:eastAsia="cs-CZ"/>
        </w:rPr>
        <w:t>Přislíbil tato kritéria zaslat k</w:t>
      </w:r>
      <w:r w:rsidR="00AA7295" w:rsidRPr="00A86D9D">
        <w:rPr>
          <w:rFonts w:ascii="Times New Roman" w:eastAsia="Times New Roman" w:hAnsi="Times New Roman"/>
          <w:sz w:val="24"/>
          <w:szCs w:val="24"/>
          <w:u w:val="single"/>
          <w:lang w:eastAsia="cs-CZ"/>
        </w:rPr>
        <w:t> </w:t>
      </w:r>
      <w:r w:rsidR="00065F0A" w:rsidRPr="00A86D9D">
        <w:rPr>
          <w:rFonts w:ascii="Times New Roman" w:eastAsia="Times New Roman" w:hAnsi="Times New Roman"/>
          <w:sz w:val="24"/>
          <w:szCs w:val="24"/>
          <w:u w:val="single"/>
          <w:lang w:eastAsia="cs-CZ"/>
        </w:rPr>
        <w:t>rozeslání členům Výboru</w:t>
      </w:r>
      <w:r w:rsidR="00065F0A">
        <w:rPr>
          <w:rFonts w:ascii="Times New Roman" w:eastAsia="Times New Roman" w:hAnsi="Times New Roman"/>
          <w:sz w:val="24"/>
          <w:szCs w:val="24"/>
          <w:lang w:eastAsia="cs-CZ"/>
        </w:rPr>
        <w:t>. K</w:t>
      </w:r>
      <w:r w:rsidR="00AA7295">
        <w:rPr>
          <w:rFonts w:ascii="Times New Roman" w:eastAsia="Times New Roman" w:hAnsi="Times New Roman"/>
          <w:sz w:val="24"/>
          <w:szCs w:val="24"/>
          <w:lang w:eastAsia="cs-CZ"/>
        </w:rPr>
        <w:t> </w:t>
      </w:r>
      <w:r w:rsidR="00065F0A">
        <w:rPr>
          <w:rFonts w:ascii="Times New Roman" w:eastAsia="Times New Roman" w:hAnsi="Times New Roman"/>
          <w:sz w:val="24"/>
          <w:szCs w:val="24"/>
          <w:lang w:eastAsia="cs-CZ"/>
        </w:rPr>
        <w:t>péči o seniory sdělil, že cílem obcí a krajů je vytvářet zařízení pro cca 25-50 osob v</w:t>
      </w:r>
      <w:r w:rsidR="00AA7295">
        <w:rPr>
          <w:rFonts w:ascii="Times New Roman" w:eastAsia="Times New Roman" w:hAnsi="Times New Roman"/>
          <w:sz w:val="24"/>
          <w:szCs w:val="24"/>
          <w:lang w:eastAsia="cs-CZ"/>
        </w:rPr>
        <w:t> </w:t>
      </w:r>
      <w:r w:rsidR="00065F0A">
        <w:rPr>
          <w:rFonts w:ascii="Times New Roman" w:eastAsia="Times New Roman" w:hAnsi="Times New Roman"/>
          <w:sz w:val="24"/>
          <w:szCs w:val="24"/>
          <w:lang w:eastAsia="cs-CZ"/>
        </w:rPr>
        <w:t>rámci infrastruktury města s</w:t>
      </w:r>
      <w:r w:rsidR="00AA7295">
        <w:rPr>
          <w:rFonts w:ascii="Times New Roman" w:eastAsia="Times New Roman" w:hAnsi="Times New Roman"/>
          <w:sz w:val="24"/>
          <w:szCs w:val="24"/>
          <w:lang w:eastAsia="cs-CZ"/>
        </w:rPr>
        <w:t> </w:t>
      </w:r>
      <w:r w:rsidR="00065F0A">
        <w:rPr>
          <w:rFonts w:ascii="Times New Roman" w:eastAsia="Times New Roman" w:hAnsi="Times New Roman"/>
          <w:sz w:val="24"/>
          <w:szCs w:val="24"/>
          <w:lang w:eastAsia="cs-CZ"/>
        </w:rPr>
        <w:t xml:space="preserve">maximálně dvoulůžkovými pokoji. Uzavřel, že průběh transformace závisí na rozhodnutí zřizovatele, kterým jsou samosprávné celky. </w:t>
      </w:r>
      <w:r w:rsidR="00A86D9D">
        <w:rPr>
          <w:rFonts w:ascii="Times New Roman" w:eastAsia="Times New Roman" w:hAnsi="Times New Roman"/>
          <w:sz w:val="24"/>
          <w:szCs w:val="24"/>
          <w:lang w:eastAsia="cs-CZ"/>
        </w:rPr>
        <w:t>Ty musí v</w:t>
      </w:r>
      <w:r w:rsidR="00AA7295">
        <w:rPr>
          <w:rFonts w:ascii="Times New Roman" w:eastAsia="Times New Roman" w:hAnsi="Times New Roman"/>
          <w:sz w:val="24"/>
          <w:szCs w:val="24"/>
          <w:lang w:eastAsia="cs-CZ"/>
        </w:rPr>
        <w:t> </w:t>
      </w:r>
      <w:r w:rsidR="00A86D9D">
        <w:rPr>
          <w:rFonts w:ascii="Times New Roman" w:eastAsia="Times New Roman" w:hAnsi="Times New Roman"/>
          <w:sz w:val="24"/>
          <w:szCs w:val="24"/>
          <w:lang w:eastAsia="cs-CZ"/>
        </w:rPr>
        <w:t xml:space="preserve">některých ohledech </w:t>
      </w:r>
      <w:r w:rsidR="00065F0A">
        <w:rPr>
          <w:rFonts w:ascii="Times New Roman" w:eastAsia="Times New Roman" w:hAnsi="Times New Roman"/>
          <w:sz w:val="24"/>
          <w:szCs w:val="24"/>
          <w:lang w:eastAsia="cs-CZ"/>
        </w:rPr>
        <w:t>vycházet i z</w:t>
      </w:r>
      <w:r w:rsidR="00AA7295">
        <w:rPr>
          <w:rFonts w:ascii="Times New Roman" w:eastAsia="Times New Roman" w:hAnsi="Times New Roman"/>
          <w:sz w:val="24"/>
          <w:szCs w:val="24"/>
          <w:lang w:eastAsia="cs-CZ"/>
        </w:rPr>
        <w:t> </w:t>
      </w:r>
      <w:r w:rsidR="00065F0A">
        <w:rPr>
          <w:rFonts w:ascii="Times New Roman" w:eastAsia="Times New Roman" w:hAnsi="Times New Roman"/>
          <w:sz w:val="24"/>
          <w:szCs w:val="24"/>
          <w:lang w:eastAsia="cs-CZ"/>
        </w:rPr>
        <w:t>principu hospodárnosti. V</w:t>
      </w:r>
      <w:r w:rsidR="00AA7295">
        <w:rPr>
          <w:rFonts w:ascii="Times New Roman" w:eastAsia="Times New Roman" w:hAnsi="Times New Roman"/>
          <w:sz w:val="24"/>
          <w:szCs w:val="24"/>
          <w:lang w:eastAsia="cs-CZ"/>
        </w:rPr>
        <w:t> </w:t>
      </w:r>
      <w:r w:rsidR="00065F0A">
        <w:rPr>
          <w:rFonts w:ascii="Times New Roman" w:eastAsia="Times New Roman" w:hAnsi="Times New Roman"/>
          <w:sz w:val="24"/>
          <w:szCs w:val="24"/>
          <w:lang w:eastAsia="cs-CZ"/>
        </w:rPr>
        <w:t xml:space="preserve">rámci Strategie se řeší i materiálně-technický a personální standard pro sociální služby. </w:t>
      </w:r>
    </w:p>
    <w:p w:rsidR="001162F7" w:rsidRDefault="00065F0A" w:rsidP="00AA7295">
      <w:pPr>
        <w:jc w:val="both"/>
        <w:rPr>
          <w:rFonts w:ascii="Times New Roman" w:hAnsi="Times New Roman" w:cs="Times New Roman"/>
          <w:sz w:val="24"/>
          <w:szCs w:val="24"/>
        </w:rPr>
      </w:pPr>
      <w:r>
        <w:rPr>
          <w:rFonts w:ascii="Times New Roman" w:hAnsi="Times New Roman" w:cs="Times New Roman"/>
          <w:sz w:val="24"/>
          <w:szCs w:val="24"/>
        </w:rPr>
        <w:lastRenderedPageBreak/>
        <w:t>A.Hradilová</w:t>
      </w:r>
      <w:r w:rsidR="001162F7">
        <w:rPr>
          <w:rFonts w:ascii="Times New Roman" w:hAnsi="Times New Roman" w:cs="Times New Roman"/>
          <w:sz w:val="24"/>
          <w:szCs w:val="24"/>
        </w:rPr>
        <w:t xml:space="preserve"> vznesla dotaz, zda bude v</w:t>
      </w:r>
      <w:r w:rsidR="00AA7295">
        <w:rPr>
          <w:rFonts w:ascii="Times New Roman" w:hAnsi="Times New Roman" w:cs="Times New Roman"/>
          <w:sz w:val="24"/>
          <w:szCs w:val="24"/>
        </w:rPr>
        <w:t> </w:t>
      </w:r>
      <w:r w:rsidR="001162F7">
        <w:rPr>
          <w:rFonts w:ascii="Times New Roman" w:hAnsi="Times New Roman" w:cs="Times New Roman"/>
          <w:sz w:val="24"/>
          <w:szCs w:val="24"/>
        </w:rPr>
        <w:t>personálním standardu více rozlišována míra odbornosti sociálních pracovníků. V</w:t>
      </w:r>
      <w:r w:rsidR="00AA7295">
        <w:rPr>
          <w:rFonts w:ascii="Times New Roman" w:hAnsi="Times New Roman" w:cs="Times New Roman"/>
          <w:sz w:val="24"/>
          <w:szCs w:val="24"/>
        </w:rPr>
        <w:t> </w:t>
      </w:r>
      <w:r w:rsidR="001162F7">
        <w:rPr>
          <w:rFonts w:ascii="Times New Roman" w:hAnsi="Times New Roman" w:cs="Times New Roman"/>
          <w:sz w:val="24"/>
          <w:szCs w:val="24"/>
        </w:rPr>
        <w:t>praxi se ukazuje, že základní kurz pracovníka v</w:t>
      </w:r>
      <w:r w:rsidR="00AA7295">
        <w:rPr>
          <w:rFonts w:ascii="Times New Roman" w:hAnsi="Times New Roman" w:cs="Times New Roman"/>
          <w:sz w:val="24"/>
          <w:szCs w:val="24"/>
        </w:rPr>
        <w:t> </w:t>
      </w:r>
      <w:r w:rsidR="001162F7">
        <w:rPr>
          <w:rFonts w:ascii="Times New Roman" w:hAnsi="Times New Roman" w:cs="Times New Roman"/>
          <w:sz w:val="24"/>
          <w:szCs w:val="24"/>
        </w:rPr>
        <w:t>sociálních službách není pro péči o seniory zcela postačující</w:t>
      </w:r>
    </w:p>
    <w:p w:rsidR="00ED410B" w:rsidRDefault="001162F7" w:rsidP="00AA7295">
      <w:pPr>
        <w:jc w:val="both"/>
        <w:rPr>
          <w:rFonts w:ascii="Times New Roman" w:hAnsi="Times New Roman" w:cs="Times New Roman"/>
          <w:sz w:val="24"/>
          <w:szCs w:val="24"/>
        </w:rPr>
      </w:pPr>
      <w:r>
        <w:rPr>
          <w:rFonts w:ascii="Times New Roman" w:hAnsi="Times New Roman" w:cs="Times New Roman"/>
          <w:sz w:val="24"/>
          <w:szCs w:val="24"/>
        </w:rPr>
        <w:t xml:space="preserve">J. Vrbický </w:t>
      </w:r>
      <w:r w:rsidR="00997D0C">
        <w:rPr>
          <w:rFonts w:ascii="Times New Roman" w:hAnsi="Times New Roman" w:cs="Times New Roman"/>
          <w:sz w:val="24"/>
          <w:szCs w:val="24"/>
        </w:rPr>
        <w:t>uvedl</w:t>
      </w:r>
      <w:r>
        <w:rPr>
          <w:rFonts w:ascii="Times New Roman" w:hAnsi="Times New Roman" w:cs="Times New Roman"/>
          <w:sz w:val="24"/>
          <w:szCs w:val="24"/>
        </w:rPr>
        <w:t>, že s</w:t>
      </w:r>
      <w:r w:rsidR="00AA7295">
        <w:rPr>
          <w:rFonts w:ascii="Times New Roman" w:hAnsi="Times New Roman" w:cs="Times New Roman"/>
          <w:sz w:val="24"/>
          <w:szCs w:val="24"/>
        </w:rPr>
        <w:t> </w:t>
      </w:r>
      <w:r>
        <w:rPr>
          <w:rFonts w:ascii="Times New Roman" w:hAnsi="Times New Roman" w:cs="Times New Roman"/>
          <w:sz w:val="24"/>
          <w:szCs w:val="24"/>
        </w:rPr>
        <w:t xml:space="preserve">tímto se počítá, </w:t>
      </w:r>
      <w:r w:rsidR="00242FA4">
        <w:rPr>
          <w:rFonts w:ascii="Times New Roman" w:hAnsi="Times New Roman" w:cs="Times New Roman"/>
          <w:sz w:val="24"/>
          <w:szCs w:val="24"/>
        </w:rPr>
        <w:t>budo</w:t>
      </w:r>
      <w:r w:rsidR="00ED410B">
        <w:rPr>
          <w:rFonts w:ascii="Times New Roman" w:hAnsi="Times New Roman" w:cs="Times New Roman"/>
          <w:sz w:val="24"/>
          <w:szCs w:val="24"/>
        </w:rPr>
        <w:t>u zavedeny 3 úrovně odbornosti sociálních pracovníků. Pracovníci budou do budoucna více specializovaní. Toto se bude realizovat od 1.</w:t>
      </w:r>
      <w:r w:rsidR="001A02E5">
        <w:rPr>
          <w:rFonts w:ascii="Times New Roman" w:hAnsi="Times New Roman" w:cs="Times New Roman"/>
          <w:sz w:val="24"/>
          <w:szCs w:val="24"/>
        </w:rPr>
        <w:t xml:space="preserve"> </w:t>
      </w:r>
      <w:r w:rsidR="00ED410B">
        <w:rPr>
          <w:rFonts w:ascii="Times New Roman" w:hAnsi="Times New Roman" w:cs="Times New Roman"/>
          <w:sz w:val="24"/>
          <w:szCs w:val="24"/>
        </w:rPr>
        <w:t>1.</w:t>
      </w:r>
      <w:r w:rsidR="001A02E5">
        <w:rPr>
          <w:rFonts w:ascii="Times New Roman" w:hAnsi="Times New Roman" w:cs="Times New Roman"/>
          <w:sz w:val="24"/>
          <w:szCs w:val="24"/>
        </w:rPr>
        <w:t xml:space="preserve"> </w:t>
      </w:r>
      <w:r w:rsidR="00ED410B">
        <w:rPr>
          <w:rFonts w:ascii="Times New Roman" w:hAnsi="Times New Roman" w:cs="Times New Roman"/>
          <w:sz w:val="24"/>
          <w:szCs w:val="24"/>
        </w:rPr>
        <w:t>2017. Novela půjde již v</w:t>
      </w:r>
      <w:r w:rsidR="00AA7295">
        <w:rPr>
          <w:rFonts w:ascii="Times New Roman" w:hAnsi="Times New Roman" w:cs="Times New Roman"/>
          <w:sz w:val="24"/>
          <w:szCs w:val="24"/>
        </w:rPr>
        <w:t> </w:t>
      </w:r>
      <w:r w:rsidR="00ED410B">
        <w:rPr>
          <w:rFonts w:ascii="Times New Roman" w:hAnsi="Times New Roman" w:cs="Times New Roman"/>
          <w:sz w:val="24"/>
          <w:szCs w:val="24"/>
        </w:rPr>
        <w:t>listopadu/prosinci do vnitřního připomínkového řízení. MPSV se v</w:t>
      </w:r>
      <w:r w:rsidR="00AA7295">
        <w:rPr>
          <w:rFonts w:ascii="Times New Roman" w:hAnsi="Times New Roman" w:cs="Times New Roman"/>
          <w:sz w:val="24"/>
          <w:szCs w:val="24"/>
        </w:rPr>
        <w:t> </w:t>
      </w:r>
      <w:r w:rsidR="00ED410B">
        <w:rPr>
          <w:rFonts w:ascii="Times New Roman" w:hAnsi="Times New Roman" w:cs="Times New Roman"/>
          <w:sz w:val="24"/>
          <w:szCs w:val="24"/>
        </w:rPr>
        <w:t>poslední době setkává s</w:t>
      </w:r>
      <w:r w:rsidR="00AA7295">
        <w:rPr>
          <w:rFonts w:ascii="Times New Roman" w:hAnsi="Times New Roman" w:cs="Times New Roman"/>
          <w:sz w:val="24"/>
          <w:szCs w:val="24"/>
        </w:rPr>
        <w:t> </w:t>
      </w:r>
      <w:r w:rsidR="00ED410B">
        <w:rPr>
          <w:rFonts w:ascii="Times New Roman" w:hAnsi="Times New Roman" w:cs="Times New Roman"/>
          <w:sz w:val="24"/>
          <w:szCs w:val="24"/>
        </w:rPr>
        <w:t>kritikou nedostatečnosti personálního standardu s</w:t>
      </w:r>
      <w:r w:rsidR="00AA7295">
        <w:rPr>
          <w:rFonts w:ascii="Times New Roman" w:hAnsi="Times New Roman" w:cs="Times New Roman"/>
          <w:sz w:val="24"/>
          <w:szCs w:val="24"/>
        </w:rPr>
        <w:t> </w:t>
      </w:r>
      <w:r w:rsidR="00ED410B">
        <w:rPr>
          <w:rFonts w:ascii="Times New Roman" w:hAnsi="Times New Roman" w:cs="Times New Roman"/>
          <w:sz w:val="24"/>
          <w:szCs w:val="24"/>
        </w:rPr>
        <w:t xml:space="preserve">ohledem na možnou evakuaci objektů. </w:t>
      </w:r>
    </w:p>
    <w:p w:rsidR="00ED410B" w:rsidRDefault="002D014D" w:rsidP="00AA7295">
      <w:pPr>
        <w:jc w:val="both"/>
        <w:rPr>
          <w:rFonts w:ascii="Times New Roman" w:hAnsi="Times New Roman" w:cs="Times New Roman"/>
          <w:sz w:val="24"/>
          <w:szCs w:val="24"/>
        </w:rPr>
      </w:pPr>
      <w:r>
        <w:rPr>
          <w:rFonts w:ascii="Times New Roman" w:hAnsi="Times New Roman" w:cs="Times New Roman"/>
          <w:sz w:val="24"/>
          <w:szCs w:val="24"/>
        </w:rPr>
        <w:t>A. Hofschneiderová konstatovala, že v</w:t>
      </w:r>
      <w:r w:rsidR="00AA7295">
        <w:rPr>
          <w:rFonts w:ascii="Times New Roman" w:hAnsi="Times New Roman" w:cs="Times New Roman"/>
          <w:sz w:val="24"/>
          <w:szCs w:val="24"/>
        </w:rPr>
        <w:t> </w:t>
      </w:r>
      <w:r>
        <w:rPr>
          <w:rFonts w:ascii="Times New Roman" w:hAnsi="Times New Roman" w:cs="Times New Roman"/>
          <w:sz w:val="24"/>
          <w:szCs w:val="24"/>
        </w:rPr>
        <w:t>současné době dochází k</w:t>
      </w:r>
      <w:r w:rsidR="00AA7295">
        <w:rPr>
          <w:rFonts w:ascii="Times New Roman" w:hAnsi="Times New Roman" w:cs="Times New Roman"/>
          <w:sz w:val="24"/>
          <w:szCs w:val="24"/>
        </w:rPr>
        <w:t> </w:t>
      </w:r>
      <w:r>
        <w:rPr>
          <w:rFonts w:ascii="Times New Roman" w:hAnsi="Times New Roman" w:cs="Times New Roman"/>
          <w:sz w:val="24"/>
          <w:szCs w:val="24"/>
        </w:rPr>
        <w:t>tomu, že ústavy kde byly dříve osoby se zdravotním postižením</w:t>
      </w:r>
      <w:r w:rsidR="001B6D73">
        <w:rPr>
          <w:rFonts w:ascii="Times New Roman" w:hAnsi="Times New Roman" w:cs="Times New Roman"/>
          <w:sz w:val="24"/>
          <w:szCs w:val="24"/>
        </w:rPr>
        <w:t>,</w:t>
      </w:r>
      <w:r>
        <w:rPr>
          <w:rFonts w:ascii="Times New Roman" w:hAnsi="Times New Roman" w:cs="Times New Roman"/>
          <w:sz w:val="24"/>
          <w:szCs w:val="24"/>
        </w:rPr>
        <w:t xml:space="preserve"> jsou nyní zaplňovány seniory. Tato situace není optimální.</w:t>
      </w:r>
      <w:r w:rsidR="00ED410B">
        <w:rPr>
          <w:rFonts w:ascii="Times New Roman" w:hAnsi="Times New Roman" w:cs="Times New Roman"/>
          <w:sz w:val="24"/>
          <w:szCs w:val="24"/>
        </w:rPr>
        <w:t xml:space="preserve"> </w:t>
      </w:r>
    </w:p>
    <w:p w:rsidR="001A02E5" w:rsidRDefault="002D014D" w:rsidP="00AA7295">
      <w:pPr>
        <w:jc w:val="both"/>
        <w:rPr>
          <w:rFonts w:ascii="Times New Roman" w:hAnsi="Times New Roman" w:cs="Times New Roman"/>
          <w:sz w:val="24"/>
          <w:szCs w:val="24"/>
        </w:rPr>
      </w:pPr>
      <w:r>
        <w:rPr>
          <w:rFonts w:ascii="Times New Roman" w:hAnsi="Times New Roman" w:cs="Times New Roman"/>
          <w:sz w:val="24"/>
          <w:szCs w:val="24"/>
        </w:rPr>
        <w:t>J. Vrbický sdělil, že ze strany Jednoty pro deinstitucionalizaci nezaznělo, že by toto byl problém. Bohužel v těchto zařízeních je 60-70%</w:t>
      </w:r>
      <w:r w:rsidR="00997D0C">
        <w:rPr>
          <w:rFonts w:ascii="Times New Roman" w:hAnsi="Times New Roman" w:cs="Times New Roman"/>
          <w:sz w:val="24"/>
          <w:szCs w:val="24"/>
        </w:rPr>
        <w:t>,</w:t>
      </w:r>
      <w:r>
        <w:rPr>
          <w:rFonts w:ascii="Times New Roman" w:hAnsi="Times New Roman" w:cs="Times New Roman"/>
          <w:sz w:val="24"/>
          <w:szCs w:val="24"/>
        </w:rPr>
        <w:t xml:space="preserve"> někdy</w:t>
      </w:r>
      <w:r w:rsidR="00997D0C">
        <w:rPr>
          <w:rFonts w:ascii="Times New Roman" w:hAnsi="Times New Roman" w:cs="Times New Roman"/>
          <w:sz w:val="24"/>
          <w:szCs w:val="24"/>
        </w:rPr>
        <w:t xml:space="preserve"> i</w:t>
      </w:r>
      <w:r>
        <w:rPr>
          <w:rFonts w:ascii="Times New Roman" w:hAnsi="Times New Roman" w:cs="Times New Roman"/>
          <w:sz w:val="24"/>
          <w:szCs w:val="24"/>
        </w:rPr>
        <w:t xml:space="preserve"> </w:t>
      </w:r>
      <w:r w:rsidR="00AA7295">
        <w:rPr>
          <w:rFonts w:ascii="Times New Roman" w:hAnsi="Times New Roman" w:cs="Times New Roman"/>
          <w:sz w:val="24"/>
          <w:szCs w:val="24"/>
        </w:rPr>
        <w:t> </w:t>
      </w:r>
      <w:r>
        <w:rPr>
          <w:rFonts w:ascii="Times New Roman" w:hAnsi="Times New Roman" w:cs="Times New Roman"/>
          <w:sz w:val="24"/>
          <w:szCs w:val="24"/>
        </w:rPr>
        <w:t xml:space="preserve"> 100% osob, které potřebují intenzivní ošetřovatelskou péči. Na trhu je </w:t>
      </w:r>
      <w:r w:rsidR="00997D0C">
        <w:rPr>
          <w:rFonts w:ascii="Times New Roman" w:hAnsi="Times New Roman" w:cs="Times New Roman"/>
          <w:sz w:val="24"/>
          <w:szCs w:val="24"/>
        </w:rPr>
        <w:t xml:space="preserve">však </w:t>
      </w:r>
      <w:r>
        <w:rPr>
          <w:rFonts w:ascii="Times New Roman" w:hAnsi="Times New Roman" w:cs="Times New Roman"/>
          <w:sz w:val="24"/>
          <w:szCs w:val="24"/>
        </w:rPr>
        <w:t>v současné době nedostatek zaměstnan</w:t>
      </w:r>
      <w:r w:rsidR="00AA7295">
        <w:rPr>
          <w:rFonts w:ascii="Times New Roman" w:hAnsi="Times New Roman" w:cs="Times New Roman"/>
          <w:sz w:val="24"/>
          <w:szCs w:val="24"/>
        </w:rPr>
        <w:t>c</w:t>
      </w:r>
      <w:r>
        <w:rPr>
          <w:rFonts w:ascii="Times New Roman" w:hAnsi="Times New Roman" w:cs="Times New Roman"/>
          <w:sz w:val="24"/>
          <w:szCs w:val="24"/>
        </w:rPr>
        <w:t xml:space="preserve">ů ochotných pracovat v sociálních službách. </w:t>
      </w:r>
      <w:r w:rsidR="00997D0C">
        <w:rPr>
          <w:rFonts w:ascii="Times New Roman" w:hAnsi="Times New Roman" w:cs="Times New Roman"/>
          <w:sz w:val="24"/>
          <w:szCs w:val="24"/>
        </w:rPr>
        <w:t>J</w:t>
      </w:r>
      <w:r>
        <w:rPr>
          <w:rFonts w:ascii="Times New Roman" w:hAnsi="Times New Roman" w:cs="Times New Roman"/>
          <w:sz w:val="24"/>
          <w:szCs w:val="24"/>
        </w:rPr>
        <w:t>de</w:t>
      </w:r>
      <w:r w:rsidR="00997D0C">
        <w:rPr>
          <w:rFonts w:ascii="Times New Roman" w:hAnsi="Times New Roman" w:cs="Times New Roman"/>
          <w:sz w:val="24"/>
          <w:szCs w:val="24"/>
        </w:rPr>
        <w:t xml:space="preserve"> mimo jiné i</w:t>
      </w:r>
      <w:r>
        <w:rPr>
          <w:rFonts w:ascii="Times New Roman" w:hAnsi="Times New Roman" w:cs="Times New Roman"/>
          <w:sz w:val="24"/>
          <w:szCs w:val="24"/>
        </w:rPr>
        <w:t xml:space="preserve"> o</w:t>
      </w:r>
      <w:r w:rsidR="00AA7295">
        <w:rPr>
          <w:rFonts w:ascii="Times New Roman" w:hAnsi="Times New Roman" w:cs="Times New Roman"/>
          <w:sz w:val="24"/>
          <w:szCs w:val="24"/>
        </w:rPr>
        <w:t> </w:t>
      </w:r>
      <w:r>
        <w:rPr>
          <w:rFonts w:ascii="Times New Roman" w:hAnsi="Times New Roman" w:cs="Times New Roman"/>
          <w:sz w:val="24"/>
          <w:szCs w:val="24"/>
        </w:rPr>
        <w:t xml:space="preserve">nedostatek lékařů a sester. </w:t>
      </w:r>
      <w:r w:rsidR="009D56EC">
        <w:rPr>
          <w:rFonts w:ascii="Times New Roman" w:hAnsi="Times New Roman" w:cs="Times New Roman"/>
          <w:sz w:val="24"/>
          <w:szCs w:val="24"/>
        </w:rPr>
        <w:t>V současné době proto není možné nas</w:t>
      </w:r>
      <w:r w:rsidR="00AA7295">
        <w:rPr>
          <w:rFonts w:ascii="Times New Roman" w:hAnsi="Times New Roman" w:cs="Times New Roman"/>
          <w:sz w:val="24"/>
          <w:szCs w:val="24"/>
        </w:rPr>
        <w:t>t</w:t>
      </w:r>
      <w:r w:rsidR="009D56EC">
        <w:rPr>
          <w:rFonts w:ascii="Times New Roman" w:hAnsi="Times New Roman" w:cs="Times New Roman"/>
          <w:sz w:val="24"/>
          <w:szCs w:val="24"/>
        </w:rPr>
        <w:t>avit stejná kritéria i v pobytových službách seniorského ty</w:t>
      </w:r>
      <w:r w:rsidR="00997D0C">
        <w:rPr>
          <w:rFonts w:ascii="Times New Roman" w:hAnsi="Times New Roman" w:cs="Times New Roman"/>
          <w:sz w:val="24"/>
          <w:szCs w:val="24"/>
        </w:rPr>
        <w:t>p</w:t>
      </w:r>
      <w:r w:rsidR="009D56EC">
        <w:rPr>
          <w:rFonts w:ascii="Times New Roman" w:hAnsi="Times New Roman" w:cs="Times New Roman"/>
          <w:sz w:val="24"/>
          <w:szCs w:val="24"/>
        </w:rPr>
        <w:t>u. Došlo zatím však alespoň k</w:t>
      </w:r>
      <w:r w:rsidR="001A02E5">
        <w:rPr>
          <w:rFonts w:ascii="Times New Roman" w:hAnsi="Times New Roman" w:cs="Times New Roman"/>
          <w:sz w:val="24"/>
          <w:szCs w:val="24"/>
        </w:rPr>
        <w:t> výraznému posílení terénních služe</w:t>
      </w:r>
      <w:r w:rsidR="00AA7295">
        <w:rPr>
          <w:rFonts w:ascii="Times New Roman" w:hAnsi="Times New Roman" w:cs="Times New Roman"/>
          <w:sz w:val="24"/>
          <w:szCs w:val="24"/>
        </w:rPr>
        <w:t>b</w:t>
      </w:r>
      <w:r w:rsidR="001A02E5">
        <w:rPr>
          <w:rFonts w:ascii="Times New Roman" w:hAnsi="Times New Roman" w:cs="Times New Roman"/>
          <w:sz w:val="24"/>
          <w:szCs w:val="24"/>
        </w:rPr>
        <w:t xml:space="preserve">. </w:t>
      </w:r>
    </w:p>
    <w:p w:rsidR="001A02E5" w:rsidRDefault="001A02E5" w:rsidP="00AA7295">
      <w:pPr>
        <w:jc w:val="both"/>
        <w:rPr>
          <w:rFonts w:ascii="Times New Roman" w:hAnsi="Times New Roman" w:cs="Times New Roman"/>
          <w:sz w:val="24"/>
          <w:szCs w:val="24"/>
        </w:rPr>
      </w:pPr>
      <w:r>
        <w:rPr>
          <w:rFonts w:ascii="Times New Roman" w:hAnsi="Times New Roman" w:cs="Times New Roman"/>
          <w:sz w:val="24"/>
          <w:szCs w:val="24"/>
        </w:rPr>
        <w:t>A.</w:t>
      </w:r>
      <w:r w:rsidR="00A31090">
        <w:rPr>
          <w:rFonts w:ascii="Times New Roman" w:hAnsi="Times New Roman" w:cs="Times New Roman"/>
          <w:sz w:val="24"/>
          <w:szCs w:val="24"/>
        </w:rPr>
        <w:t xml:space="preserve"> </w:t>
      </w:r>
      <w:r>
        <w:rPr>
          <w:rFonts w:ascii="Times New Roman" w:hAnsi="Times New Roman" w:cs="Times New Roman"/>
          <w:sz w:val="24"/>
          <w:szCs w:val="24"/>
        </w:rPr>
        <w:t>Hradilová uvedla, že financování zdravotnických služeb v sociálních službách je</w:t>
      </w:r>
      <w:r w:rsidR="001B6D73">
        <w:rPr>
          <w:rFonts w:ascii="Times New Roman" w:hAnsi="Times New Roman" w:cs="Times New Roman"/>
          <w:sz w:val="24"/>
          <w:szCs w:val="24"/>
        </w:rPr>
        <w:t xml:space="preserve"> dlouhodobě </w:t>
      </w:r>
      <w:r w:rsidR="00AA7295">
        <w:rPr>
          <w:rFonts w:ascii="Times New Roman" w:hAnsi="Times New Roman" w:cs="Times New Roman"/>
          <w:sz w:val="24"/>
          <w:szCs w:val="24"/>
        </w:rPr>
        <w:t> v</w:t>
      </w:r>
      <w:r w:rsidR="001B6D73">
        <w:rPr>
          <w:rFonts w:ascii="Times New Roman" w:hAnsi="Times New Roman" w:cs="Times New Roman"/>
          <w:sz w:val="24"/>
          <w:szCs w:val="24"/>
        </w:rPr>
        <w:t>elmi problematické</w:t>
      </w:r>
      <w:r>
        <w:rPr>
          <w:rFonts w:ascii="Times New Roman" w:hAnsi="Times New Roman" w:cs="Times New Roman"/>
          <w:sz w:val="24"/>
          <w:szCs w:val="24"/>
        </w:rPr>
        <w:t>.</w:t>
      </w:r>
    </w:p>
    <w:p w:rsidR="001A02E5" w:rsidRDefault="001A02E5" w:rsidP="00AA7295">
      <w:pPr>
        <w:jc w:val="both"/>
        <w:rPr>
          <w:rFonts w:ascii="Times New Roman" w:hAnsi="Times New Roman" w:cs="Times New Roman"/>
          <w:sz w:val="24"/>
          <w:szCs w:val="24"/>
        </w:rPr>
      </w:pPr>
      <w:r>
        <w:rPr>
          <w:rFonts w:ascii="Times New Roman" w:hAnsi="Times New Roman" w:cs="Times New Roman"/>
          <w:sz w:val="24"/>
          <w:szCs w:val="24"/>
        </w:rPr>
        <w:t xml:space="preserve">J. Vrbický sdělil, že k této </w:t>
      </w:r>
      <w:r w:rsidR="001B6D73">
        <w:rPr>
          <w:rFonts w:ascii="Times New Roman" w:hAnsi="Times New Roman" w:cs="Times New Roman"/>
          <w:sz w:val="24"/>
          <w:szCs w:val="24"/>
        </w:rPr>
        <w:t xml:space="preserve">věci jsou navrhovány změny v </w:t>
      </w:r>
      <w:r w:rsidR="00AA7295">
        <w:rPr>
          <w:rFonts w:ascii="Times New Roman" w:hAnsi="Times New Roman" w:cs="Times New Roman"/>
          <w:sz w:val="24"/>
          <w:szCs w:val="24"/>
        </w:rPr>
        <w:t> příslušné</w:t>
      </w:r>
      <w:r>
        <w:rPr>
          <w:rFonts w:ascii="Times New Roman" w:hAnsi="Times New Roman" w:cs="Times New Roman"/>
          <w:sz w:val="24"/>
          <w:szCs w:val="24"/>
        </w:rPr>
        <w:t xml:space="preserve"> vyhlášce. K systémové zm</w:t>
      </w:r>
      <w:r w:rsidR="00B83860">
        <w:rPr>
          <w:rFonts w:ascii="Times New Roman" w:hAnsi="Times New Roman" w:cs="Times New Roman"/>
          <w:sz w:val="24"/>
          <w:szCs w:val="24"/>
        </w:rPr>
        <w:t>ě</w:t>
      </w:r>
      <w:r>
        <w:rPr>
          <w:rFonts w:ascii="Times New Roman" w:hAnsi="Times New Roman" w:cs="Times New Roman"/>
          <w:sz w:val="24"/>
          <w:szCs w:val="24"/>
        </w:rPr>
        <w:t>ně by mělo dojít od r</w:t>
      </w:r>
      <w:r w:rsidR="00AA7295">
        <w:rPr>
          <w:rFonts w:ascii="Times New Roman" w:hAnsi="Times New Roman" w:cs="Times New Roman"/>
          <w:sz w:val="24"/>
          <w:szCs w:val="24"/>
        </w:rPr>
        <w:t> </w:t>
      </w:r>
      <w:r>
        <w:rPr>
          <w:rFonts w:ascii="Times New Roman" w:hAnsi="Times New Roman" w:cs="Times New Roman"/>
          <w:sz w:val="24"/>
          <w:szCs w:val="24"/>
        </w:rPr>
        <w:t xml:space="preserve"> 2017. Zdravotníkům by byly poskytovány paušální úhrady za ošetřovatelský den. O tomto nyní probíhá intenzivní jednání s ministerstvem zdravotnictví. </w:t>
      </w:r>
    </w:p>
    <w:p w:rsidR="002D014D" w:rsidRDefault="00DD2959" w:rsidP="00AA7295">
      <w:pPr>
        <w:jc w:val="both"/>
        <w:rPr>
          <w:rFonts w:ascii="Times New Roman" w:hAnsi="Times New Roman" w:cs="Times New Roman"/>
          <w:sz w:val="24"/>
          <w:szCs w:val="24"/>
        </w:rPr>
      </w:pPr>
      <w:r>
        <w:rPr>
          <w:rFonts w:ascii="Times New Roman" w:hAnsi="Times New Roman" w:cs="Times New Roman"/>
          <w:sz w:val="24"/>
          <w:szCs w:val="24"/>
        </w:rPr>
        <w:t>M. L</w:t>
      </w:r>
      <w:r w:rsidR="00A13C72">
        <w:rPr>
          <w:rFonts w:ascii="Times New Roman" w:hAnsi="Times New Roman" w:cs="Times New Roman"/>
          <w:sz w:val="24"/>
          <w:szCs w:val="24"/>
        </w:rPr>
        <w:t>u</w:t>
      </w:r>
      <w:r>
        <w:rPr>
          <w:rFonts w:ascii="Times New Roman" w:hAnsi="Times New Roman" w:cs="Times New Roman"/>
          <w:sz w:val="24"/>
          <w:szCs w:val="24"/>
        </w:rPr>
        <w:t>kasová uvedla, že MPSV již v minulosti vyslyšelo některé podnět</w:t>
      </w:r>
      <w:r w:rsidR="00A13C72">
        <w:rPr>
          <w:rFonts w:ascii="Times New Roman" w:hAnsi="Times New Roman" w:cs="Times New Roman"/>
          <w:sz w:val="24"/>
          <w:szCs w:val="24"/>
        </w:rPr>
        <w:t>y</w:t>
      </w:r>
      <w:r w:rsidR="00AA7295">
        <w:rPr>
          <w:rFonts w:ascii="Times New Roman" w:hAnsi="Times New Roman" w:cs="Times New Roman"/>
          <w:sz w:val="24"/>
          <w:szCs w:val="24"/>
        </w:rPr>
        <w:t> </w:t>
      </w:r>
      <w:r>
        <w:rPr>
          <w:rFonts w:ascii="Times New Roman" w:hAnsi="Times New Roman" w:cs="Times New Roman"/>
          <w:sz w:val="24"/>
          <w:szCs w:val="24"/>
        </w:rPr>
        <w:t xml:space="preserve"> ochránce vycházející z jeho praktických zkušeností a zako</w:t>
      </w:r>
      <w:r w:rsidR="00AA7295">
        <w:rPr>
          <w:rFonts w:ascii="Times New Roman" w:hAnsi="Times New Roman" w:cs="Times New Roman"/>
          <w:sz w:val="24"/>
          <w:szCs w:val="24"/>
        </w:rPr>
        <w:t>t</w:t>
      </w:r>
      <w:r>
        <w:rPr>
          <w:rFonts w:ascii="Times New Roman" w:hAnsi="Times New Roman" w:cs="Times New Roman"/>
          <w:sz w:val="24"/>
          <w:szCs w:val="24"/>
        </w:rPr>
        <w:t>vilo do zákona</w:t>
      </w:r>
      <w:r w:rsidR="009D56EC">
        <w:rPr>
          <w:rFonts w:ascii="Times New Roman" w:hAnsi="Times New Roman" w:cs="Times New Roman"/>
          <w:sz w:val="24"/>
          <w:szCs w:val="24"/>
        </w:rPr>
        <w:t xml:space="preserve"> </w:t>
      </w:r>
      <w:r w:rsidR="001B6D73">
        <w:rPr>
          <w:rFonts w:ascii="Times New Roman" w:hAnsi="Times New Roman" w:cs="Times New Roman"/>
          <w:sz w:val="24"/>
          <w:szCs w:val="24"/>
        </w:rPr>
        <w:t xml:space="preserve">o sociálních službách některé správní delikty. </w:t>
      </w:r>
    </w:p>
    <w:p w:rsidR="001B6D73" w:rsidRDefault="001B6D73" w:rsidP="00AA7295">
      <w:pPr>
        <w:jc w:val="both"/>
        <w:rPr>
          <w:rFonts w:ascii="Times New Roman" w:hAnsi="Times New Roman" w:cs="Times New Roman"/>
          <w:sz w:val="24"/>
          <w:szCs w:val="24"/>
        </w:rPr>
      </w:pPr>
      <w:r>
        <w:rPr>
          <w:rFonts w:ascii="Times New Roman" w:hAnsi="Times New Roman" w:cs="Times New Roman"/>
          <w:sz w:val="24"/>
          <w:szCs w:val="24"/>
        </w:rPr>
        <w:t xml:space="preserve">L. Zamboj zmínil, že v současné době MPSV odmítá zásadní </w:t>
      </w:r>
      <w:r w:rsidR="00AA7295">
        <w:rPr>
          <w:rFonts w:ascii="Times New Roman" w:hAnsi="Times New Roman" w:cs="Times New Roman"/>
          <w:sz w:val="24"/>
          <w:szCs w:val="24"/>
        </w:rPr>
        <w:t> p</w:t>
      </w:r>
      <w:r>
        <w:rPr>
          <w:rFonts w:ascii="Times New Roman" w:hAnsi="Times New Roman" w:cs="Times New Roman"/>
          <w:sz w:val="24"/>
          <w:szCs w:val="24"/>
        </w:rPr>
        <w:t>řipomínku k zákonu o zaměstnanosti, která by m</w:t>
      </w:r>
      <w:r w:rsidR="00A13C72">
        <w:rPr>
          <w:rFonts w:ascii="Times New Roman" w:hAnsi="Times New Roman" w:cs="Times New Roman"/>
          <w:sz w:val="24"/>
          <w:szCs w:val="24"/>
        </w:rPr>
        <w:t>ě</w:t>
      </w:r>
      <w:r>
        <w:rPr>
          <w:rFonts w:ascii="Times New Roman" w:hAnsi="Times New Roman" w:cs="Times New Roman"/>
          <w:sz w:val="24"/>
          <w:szCs w:val="24"/>
        </w:rPr>
        <w:t xml:space="preserve">la zajistit větší postižitelnost nadměrného vyžadování výpisu z trestních rejstříků. </w:t>
      </w:r>
      <w:r w:rsidR="00A13C72">
        <w:rPr>
          <w:rFonts w:ascii="Times New Roman" w:hAnsi="Times New Roman" w:cs="Times New Roman"/>
          <w:sz w:val="24"/>
          <w:szCs w:val="24"/>
        </w:rPr>
        <w:t xml:space="preserve">Uvedl, že podle jeho názoru </w:t>
      </w:r>
      <w:r w:rsidR="00A86D9D">
        <w:rPr>
          <w:rFonts w:ascii="Times New Roman" w:hAnsi="Times New Roman" w:cs="Times New Roman"/>
          <w:sz w:val="24"/>
          <w:szCs w:val="24"/>
        </w:rPr>
        <w:t xml:space="preserve">není </w:t>
      </w:r>
      <w:r>
        <w:rPr>
          <w:rFonts w:ascii="Times New Roman" w:hAnsi="Times New Roman" w:cs="Times New Roman"/>
          <w:sz w:val="24"/>
          <w:szCs w:val="24"/>
        </w:rPr>
        <w:t>argum</w:t>
      </w:r>
      <w:r w:rsidR="00AA7295">
        <w:rPr>
          <w:rFonts w:ascii="Times New Roman" w:hAnsi="Times New Roman" w:cs="Times New Roman"/>
          <w:sz w:val="24"/>
          <w:szCs w:val="24"/>
        </w:rPr>
        <w:t>e</w:t>
      </w:r>
      <w:r>
        <w:rPr>
          <w:rFonts w:ascii="Times New Roman" w:hAnsi="Times New Roman" w:cs="Times New Roman"/>
          <w:sz w:val="24"/>
          <w:szCs w:val="24"/>
        </w:rPr>
        <w:t xml:space="preserve">nt MPSV, že se jedná o novelu agenturního zaměstnávání, úplně pravdivý. </w:t>
      </w:r>
    </w:p>
    <w:p w:rsidR="002D014D" w:rsidRPr="00A86D9D" w:rsidRDefault="001B6D73" w:rsidP="00AA7295">
      <w:pPr>
        <w:jc w:val="both"/>
        <w:rPr>
          <w:rFonts w:ascii="Times New Roman" w:hAnsi="Times New Roman" w:cs="Times New Roman"/>
          <w:sz w:val="24"/>
          <w:szCs w:val="24"/>
          <w:u w:val="single"/>
        </w:rPr>
      </w:pPr>
      <w:r>
        <w:rPr>
          <w:rFonts w:ascii="Times New Roman" w:hAnsi="Times New Roman" w:cs="Times New Roman"/>
          <w:sz w:val="24"/>
          <w:szCs w:val="24"/>
        </w:rPr>
        <w:t xml:space="preserve">P. Konůpka v návaznosti </w:t>
      </w:r>
      <w:r w:rsidR="00A13C72">
        <w:rPr>
          <w:rFonts w:ascii="Times New Roman" w:hAnsi="Times New Roman" w:cs="Times New Roman"/>
          <w:sz w:val="24"/>
          <w:szCs w:val="24"/>
        </w:rPr>
        <w:t xml:space="preserve">na </w:t>
      </w:r>
      <w:r>
        <w:rPr>
          <w:rFonts w:ascii="Times New Roman" w:hAnsi="Times New Roman" w:cs="Times New Roman"/>
          <w:sz w:val="24"/>
          <w:szCs w:val="24"/>
        </w:rPr>
        <w:t xml:space="preserve">3. </w:t>
      </w:r>
      <w:r w:rsidR="00A13C72">
        <w:rPr>
          <w:rFonts w:ascii="Times New Roman" w:hAnsi="Times New Roman" w:cs="Times New Roman"/>
          <w:sz w:val="24"/>
          <w:szCs w:val="24"/>
        </w:rPr>
        <w:t>č</w:t>
      </w:r>
      <w:r>
        <w:rPr>
          <w:rFonts w:ascii="Times New Roman" w:hAnsi="Times New Roman" w:cs="Times New Roman"/>
          <w:sz w:val="24"/>
          <w:szCs w:val="24"/>
        </w:rPr>
        <w:t>ást prvního bodu je</w:t>
      </w:r>
      <w:r w:rsidR="00AA7295">
        <w:rPr>
          <w:rFonts w:ascii="Times New Roman" w:hAnsi="Times New Roman" w:cs="Times New Roman"/>
          <w:sz w:val="24"/>
          <w:szCs w:val="24"/>
        </w:rPr>
        <w:t>d</w:t>
      </w:r>
      <w:r>
        <w:rPr>
          <w:rFonts w:ascii="Times New Roman" w:hAnsi="Times New Roman" w:cs="Times New Roman"/>
          <w:sz w:val="24"/>
          <w:szCs w:val="24"/>
        </w:rPr>
        <w:t xml:space="preserve">nání uvedl, že </w:t>
      </w:r>
      <w:r w:rsidRPr="00A86D9D">
        <w:rPr>
          <w:rFonts w:ascii="Times New Roman" w:hAnsi="Times New Roman" w:cs="Times New Roman"/>
          <w:sz w:val="24"/>
          <w:szCs w:val="24"/>
          <w:u w:val="single"/>
        </w:rPr>
        <w:t>tématem pro další jednání Výboru by mohla být postižitelnost špatného zacházení</w:t>
      </w:r>
      <w:r w:rsidR="00FE0F17">
        <w:rPr>
          <w:rFonts w:ascii="Times New Roman" w:hAnsi="Times New Roman" w:cs="Times New Roman"/>
          <w:sz w:val="24"/>
          <w:szCs w:val="24"/>
          <w:u w:val="single"/>
        </w:rPr>
        <w:t xml:space="preserve"> v ČR</w:t>
      </w:r>
      <w:r w:rsidRPr="00A86D9D">
        <w:rPr>
          <w:rFonts w:ascii="Times New Roman" w:hAnsi="Times New Roman" w:cs="Times New Roman"/>
          <w:sz w:val="24"/>
          <w:szCs w:val="24"/>
          <w:u w:val="single"/>
        </w:rPr>
        <w:t>.</w:t>
      </w:r>
      <w:r>
        <w:rPr>
          <w:rFonts w:ascii="Times New Roman" w:hAnsi="Times New Roman" w:cs="Times New Roman"/>
          <w:sz w:val="24"/>
          <w:szCs w:val="24"/>
        </w:rPr>
        <w:t xml:space="preserve"> Rozhodnutí Bureš proti ČR a Kummer proti ČR ukázala na problém nastavení českých trestněprávních předpisů. V obou případech závěr vyšetřování k</w:t>
      </w:r>
      <w:r w:rsidR="00AA7295">
        <w:rPr>
          <w:rFonts w:ascii="Times New Roman" w:hAnsi="Times New Roman" w:cs="Times New Roman"/>
          <w:sz w:val="24"/>
          <w:szCs w:val="24"/>
        </w:rPr>
        <w:t>o</w:t>
      </w:r>
      <w:r>
        <w:rPr>
          <w:rFonts w:ascii="Times New Roman" w:hAnsi="Times New Roman" w:cs="Times New Roman"/>
          <w:sz w:val="24"/>
          <w:szCs w:val="24"/>
        </w:rPr>
        <w:t xml:space="preserve">nstatoval, že se nestal trestný čin, ESLP však přitom shledal, že došlo </w:t>
      </w:r>
      <w:r w:rsidR="00A13C72">
        <w:rPr>
          <w:rFonts w:ascii="Times New Roman" w:hAnsi="Times New Roman" w:cs="Times New Roman"/>
          <w:sz w:val="24"/>
          <w:szCs w:val="24"/>
        </w:rPr>
        <w:t xml:space="preserve">k </w:t>
      </w:r>
      <w:r>
        <w:rPr>
          <w:rFonts w:ascii="Times New Roman" w:hAnsi="Times New Roman" w:cs="Times New Roman"/>
          <w:sz w:val="24"/>
          <w:szCs w:val="24"/>
        </w:rPr>
        <w:t>porušení čl.</w:t>
      </w:r>
      <w:r w:rsidR="00E76089">
        <w:rPr>
          <w:rFonts w:ascii="Times New Roman" w:hAnsi="Times New Roman" w:cs="Times New Roman"/>
          <w:sz w:val="24"/>
          <w:szCs w:val="24"/>
        </w:rPr>
        <w:t xml:space="preserve"> </w:t>
      </w:r>
      <w:r>
        <w:rPr>
          <w:rFonts w:ascii="Times New Roman" w:hAnsi="Times New Roman" w:cs="Times New Roman"/>
          <w:sz w:val="24"/>
          <w:szCs w:val="24"/>
        </w:rPr>
        <w:t>3</w:t>
      </w:r>
      <w:r w:rsidR="00A13C72">
        <w:rPr>
          <w:rFonts w:ascii="Times New Roman" w:hAnsi="Times New Roman" w:cs="Times New Roman"/>
          <w:sz w:val="24"/>
          <w:szCs w:val="24"/>
        </w:rPr>
        <w:t xml:space="preserve"> v jeho hmotněprávní části</w:t>
      </w:r>
      <w:r>
        <w:rPr>
          <w:rFonts w:ascii="Times New Roman" w:hAnsi="Times New Roman" w:cs="Times New Roman"/>
          <w:sz w:val="24"/>
          <w:szCs w:val="24"/>
        </w:rPr>
        <w:t>.</w:t>
      </w:r>
      <w:r w:rsidR="00E76089">
        <w:rPr>
          <w:rFonts w:ascii="Times New Roman" w:hAnsi="Times New Roman" w:cs="Times New Roman"/>
          <w:sz w:val="24"/>
          <w:szCs w:val="24"/>
        </w:rPr>
        <w:t xml:space="preserve"> Sml</w:t>
      </w:r>
      <w:r w:rsidR="00AA7295">
        <w:rPr>
          <w:rFonts w:ascii="Times New Roman" w:hAnsi="Times New Roman" w:cs="Times New Roman"/>
          <w:sz w:val="24"/>
          <w:szCs w:val="24"/>
        </w:rPr>
        <w:t>u</w:t>
      </w:r>
      <w:r w:rsidR="00E76089">
        <w:rPr>
          <w:rFonts w:ascii="Times New Roman" w:hAnsi="Times New Roman" w:cs="Times New Roman"/>
          <w:sz w:val="24"/>
          <w:szCs w:val="24"/>
        </w:rPr>
        <w:t xml:space="preserve">vním státům přitom vyplývá z čl. 3 EÚLP povinnost </w:t>
      </w:r>
      <w:r w:rsidR="0036281D">
        <w:rPr>
          <w:rFonts w:ascii="Times New Roman" w:hAnsi="Times New Roman" w:cs="Times New Roman"/>
          <w:sz w:val="24"/>
          <w:szCs w:val="24"/>
        </w:rPr>
        <w:t>špatné zacház</w:t>
      </w:r>
      <w:r w:rsidR="00AA7295">
        <w:rPr>
          <w:rFonts w:ascii="Times New Roman" w:hAnsi="Times New Roman" w:cs="Times New Roman"/>
          <w:sz w:val="24"/>
          <w:szCs w:val="24"/>
        </w:rPr>
        <w:t>e</w:t>
      </w:r>
      <w:r w:rsidR="0036281D">
        <w:rPr>
          <w:rFonts w:ascii="Times New Roman" w:hAnsi="Times New Roman" w:cs="Times New Roman"/>
          <w:sz w:val="24"/>
          <w:szCs w:val="24"/>
        </w:rPr>
        <w:t xml:space="preserve">ní v této podobě stíhat. Navrhl </w:t>
      </w:r>
      <w:r w:rsidR="00FE0F17">
        <w:rPr>
          <w:rFonts w:ascii="Times New Roman" w:hAnsi="Times New Roman" w:cs="Times New Roman"/>
          <w:sz w:val="24"/>
          <w:szCs w:val="24"/>
        </w:rPr>
        <w:t xml:space="preserve">proto před předložením případného podnětu RVLP </w:t>
      </w:r>
      <w:r w:rsidR="0036281D">
        <w:rPr>
          <w:rFonts w:ascii="Times New Roman" w:hAnsi="Times New Roman" w:cs="Times New Roman"/>
          <w:sz w:val="24"/>
          <w:szCs w:val="24"/>
        </w:rPr>
        <w:t>vypracovat analýzu tres</w:t>
      </w:r>
      <w:r w:rsidR="00AA7295">
        <w:rPr>
          <w:rFonts w:ascii="Times New Roman" w:hAnsi="Times New Roman" w:cs="Times New Roman"/>
          <w:sz w:val="24"/>
          <w:szCs w:val="24"/>
        </w:rPr>
        <w:t>t</w:t>
      </w:r>
      <w:r w:rsidR="0036281D">
        <w:rPr>
          <w:rFonts w:ascii="Times New Roman" w:hAnsi="Times New Roman" w:cs="Times New Roman"/>
          <w:sz w:val="24"/>
          <w:szCs w:val="24"/>
        </w:rPr>
        <w:t xml:space="preserve">ního zákona a </w:t>
      </w:r>
      <w:r w:rsidR="00FE0F17">
        <w:rPr>
          <w:rFonts w:ascii="Times New Roman" w:hAnsi="Times New Roman" w:cs="Times New Roman"/>
          <w:sz w:val="24"/>
          <w:szCs w:val="24"/>
        </w:rPr>
        <w:t>správního trestání, zda vyhovují</w:t>
      </w:r>
      <w:r w:rsidR="0036281D">
        <w:rPr>
          <w:rFonts w:ascii="Times New Roman" w:hAnsi="Times New Roman" w:cs="Times New Roman"/>
          <w:sz w:val="24"/>
          <w:szCs w:val="24"/>
        </w:rPr>
        <w:t xml:space="preserve"> mezinárodním standardům. V prosinci 2014 proběhla k tomuto té</w:t>
      </w:r>
      <w:r w:rsidR="00B83860">
        <w:rPr>
          <w:rFonts w:ascii="Times New Roman" w:hAnsi="Times New Roman" w:cs="Times New Roman"/>
          <w:sz w:val="24"/>
          <w:szCs w:val="24"/>
        </w:rPr>
        <w:t>m</w:t>
      </w:r>
      <w:r w:rsidR="0036281D">
        <w:rPr>
          <w:rFonts w:ascii="Times New Roman" w:hAnsi="Times New Roman" w:cs="Times New Roman"/>
          <w:sz w:val="24"/>
          <w:szCs w:val="24"/>
        </w:rPr>
        <w:t>atu konference na půdě K</w:t>
      </w:r>
      <w:r w:rsidR="00A13C72">
        <w:rPr>
          <w:rFonts w:ascii="Times New Roman" w:hAnsi="Times New Roman" w:cs="Times New Roman"/>
          <w:sz w:val="24"/>
          <w:szCs w:val="24"/>
        </w:rPr>
        <w:t>a</w:t>
      </w:r>
      <w:r w:rsidR="0036281D">
        <w:rPr>
          <w:rFonts w:ascii="Times New Roman" w:hAnsi="Times New Roman" w:cs="Times New Roman"/>
          <w:sz w:val="24"/>
          <w:szCs w:val="24"/>
        </w:rPr>
        <w:t xml:space="preserve">nceláře ochránce. Materiály z tohoto setkání by bylo možné dále </w:t>
      </w:r>
      <w:r w:rsidR="00AA7295">
        <w:rPr>
          <w:rFonts w:ascii="Times New Roman" w:hAnsi="Times New Roman" w:cs="Times New Roman"/>
          <w:sz w:val="24"/>
          <w:szCs w:val="24"/>
        </w:rPr>
        <w:t> </w:t>
      </w:r>
      <w:r w:rsidR="00B83860">
        <w:rPr>
          <w:rFonts w:ascii="Times New Roman" w:hAnsi="Times New Roman" w:cs="Times New Roman"/>
          <w:sz w:val="24"/>
          <w:szCs w:val="24"/>
        </w:rPr>
        <w:t>v</w:t>
      </w:r>
      <w:r w:rsidR="0036281D">
        <w:rPr>
          <w:rFonts w:ascii="Times New Roman" w:hAnsi="Times New Roman" w:cs="Times New Roman"/>
          <w:sz w:val="24"/>
          <w:szCs w:val="24"/>
        </w:rPr>
        <w:t xml:space="preserve">yužít. </w:t>
      </w:r>
      <w:r w:rsidR="0036281D" w:rsidRPr="00A86D9D">
        <w:rPr>
          <w:rFonts w:ascii="Times New Roman" w:hAnsi="Times New Roman" w:cs="Times New Roman"/>
          <w:sz w:val="24"/>
          <w:szCs w:val="24"/>
          <w:u w:val="single"/>
        </w:rPr>
        <w:t xml:space="preserve">P. Konůpka přislíbil na příštím zasedání </w:t>
      </w:r>
      <w:r w:rsidR="00620810" w:rsidRPr="00A86D9D">
        <w:rPr>
          <w:rFonts w:ascii="Times New Roman" w:hAnsi="Times New Roman" w:cs="Times New Roman"/>
          <w:sz w:val="24"/>
          <w:szCs w:val="24"/>
          <w:u w:val="single"/>
        </w:rPr>
        <w:t xml:space="preserve">o tomto </w:t>
      </w:r>
      <w:r w:rsidR="0036281D" w:rsidRPr="00A86D9D">
        <w:rPr>
          <w:rFonts w:ascii="Times New Roman" w:hAnsi="Times New Roman" w:cs="Times New Roman"/>
          <w:sz w:val="24"/>
          <w:szCs w:val="24"/>
          <w:u w:val="single"/>
        </w:rPr>
        <w:t xml:space="preserve">tématu </w:t>
      </w:r>
      <w:r w:rsidR="00620810" w:rsidRPr="00A86D9D">
        <w:rPr>
          <w:rFonts w:ascii="Times New Roman" w:hAnsi="Times New Roman" w:cs="Times New Roman"/>
          <w:sz w:val="24"/>
          <w:szCs w:val="24"/>
          <w:u w:val="single"/>
        </w:rPr>
        <w:t>informovat</w:t>
      </w:r>
      <w:r w:rsidR="0036281D" w:rsidRPr="00A86D9D">
        <w:rPr>
          <w:rFonts w:ascii="Times New Roman" w:hAnsi="Times New Roman" w:cs="Times New Roman"/>
          <w:sz w:val="24"/>
          <w:szCs w:val="24"/>
          <w:u w:val="single"/>
        </w:rPr>
        <w:t xml:space="preserve"> </w:t>
      </w:r>
      <w:r w:rsidR="00FE0F17">
        <w:rPr>
          <w:rFonts w:ascii="Times New Roman" w:hAnsi="Times New Roman" w:cs="Times New Roman"/>
          <w:sz w:val="24"/>
          <w:szCs w:val="24"/>
          <w:u w:val="single"/>
        </w:rPr>
        <w:t xml:space="preserve">Výbor </w:t>
      </w:r>
      <w:r w:rsidR="0036281D" w:rsidRPr="00A86D9D">
        <w:rPr>
          <w:rFonts w:ascii="Times New Roman" w:hAnsi="Times New Roman" w:cs="Times New Roman"/>
          <w:sz w:val="24"/>
          <w:szCs w:val="24"/>
          <w:u w:val="single"/>
        </w:rPr>
        <w:t xml:space="preserve">více. </w:t>
      </w:r>
    </w:p>
    <w:p w:rsidR="00405BFE" w:rsidRPr="00405BFE" w:rsidRDefault="0036281D" w:rsidP="00AA729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05BFE">
        <w:rPr>
          <w:rFonts w:ascii="Times New Roman" w:hAnsi="Times New Roman" w:cs="Times New Roman"/>
          <w:b/>
          <w:sz w:val="24"/>
          <w:szCs w:val="24"/>
        </w:rPr>
        <w:lastRenderedPageBreak/>
        <w:t>Ad 2</w:t>
      </w:r>
      <w:r w:rsidR="0030280F" w:rsidRPr="00405BFE">
        <w:rPr>
          <w:rFonts w:ascii="Times New Roman" w:hAnsi="Times New Roman" w:cs="Times New Roman"/>
          <w:b/>
          <w:sz w:val="24"/>
          <w:szCs w:val="24"/>
        </w:rPr>
        <w:t>)</w:t>
      </w:r>
      <w:r w:rsidR="00405BFE" w:rsidRPr="00405BFE">
        <w:rPr>
          <w:rFonts w:ascii="Times New Roman" w:eastAsia="Times New Roman" w:hAnsi="Times New Roman" w:cs="Times New Roman"/>
          <w:b/>
          <w:sz w:val="24"/>
          <w:szCs w:val="24"/>
          <w:lang w:eastAsia="cs-CZ"/>
        </w:rPr>
        <w:t xml:space="preserve"> Vyjádření vlády ke zprávě CPT</w:t>
      </w:r>
      <w:r w:rsidR="00405BFE" w:rsidRPr="00405BFE">
        <w:rPr>
          <w:rFonts w:ascii="Times New Roman" w:eastAsia="Times New Roman" w:hAnsi="Times New Roman" w:cs="Times New Roman"/>
          <w:sz w:val="24"/>
          <w:szCs w:val="24"/>
          <w:lang w:eastAsia="cs-CZ"/>
        </w:rPr>
        <w:t xml:space="preserve"> – nastavení priorit Výboru ve sledování implementace doporučení výboru CPT </w:t>
      </w:r>
    </w:p>
    <w:p w:rsidR="00482981" w:rsidRPr="006965AE" w:rsidRDefault="00482981" w:rsidP="00AA7295">
      <w:pPr>
        <w:jc w:val="both"/>
        <w:rPr>
          <w:rFonts w:ascii="Times New Roman" w:hAnsi="Times New Roman" w:cs="Times New Roman"/>
          <w:sz w:val="24"/>
          <w:szCs w:val="24"/>
        </w:rPr>
      </w:pPr>
      <w:r w:rsidRPr="006965AE">
        <w:rPr>
          <w:rFonts w:ascii="Times New Roman" w:hAnsi="Times New Roman" w:cs="Times New Roman"/>
          <w:sz w:val="24"/>
          <w:szCs w:val="24"/>
        </w:rPr>
        <w:t>Tajemnice Výboru shrnula dosavadní vývoj schvalování a zveřejnění Vyjádření vlády ČR ke zprávě Výboru CPT. Zmínila, jak by mohla vypadat další aktivita Výboru ve sledování implementace jednotlivých doporučení. V první fázi by byli k informování o</w:t>
      </w:r>
      <w:r w:rsidR="00AA7295">
        <w:rPr>
          <w:rFonts w:ascii="Times New Roman" w:hAnsi="Times New Roman" w:cs="Times New Roman"/>
          <w:sz w:val="24"/>
          <w:szCs w:val="24"/>
        </w:rPr>
        <w:t> </w:t>
      </w:r>
      <w:r w:rsidRPr="006965AE">
        <w:rPr>
          <w:rFonts w:ascii="Times New Roman" w:hAnsi="Times New Roman" w:cs="Times New Roman"/>
          <w:sz w:val="24"/>
          <w:szCs w:val="24"/>
        </w:rPr>
        <w:t>plnění konkrétních d</w:t>
      </w:r>
      <w:r w:rsidR="00A13C72">
        <w:rPr>
          <w:rFonts w:ascii="Times New Roman" w:hAnsi="Times New Roman" w:cs="Times New Roman"/>
          <w:sz w:val="24"/>
          <w:szCs w:val="24"/>
        </w:rPr>
        <w:t>o</w:t>
      </w:r>
      <w:r w:rsidR="00A86D9D">
        <w:rPr>
          <w:rFonts w:ascii="Times New Roman" w:hAnsi="Times New Roman" w:cs="Times New Roman"/>
          <w:sz w:val="24"/>
          <w:szCs w:val="24"/>
        </w:rPr>
        <w:t>poručení, která</w:t>
      </w:r>
      <w:r w:rsidRPr="006965AE">
        <w:rPr>
          <w:rFonts w:ascii="Times New Roman" w:hAnsi="Times New Roman" w:cs="Times New Roman"/>
          <w:sz w:val="24"/>
          <w:szCs w:val="24"/>
        </w:rPr>
        <w:t xml:space="preserve"> si Výbor označí za klíčová,</w:t>
      </w:r>
      <w:r w:rsidR="00A13C72">
        <w:rPr>
          <w:rFonts w:ascii="Times New Roman" w:hAnsi="Times New Roman" w:cs="Times New Roman"/>
          <w:sz w:val="24"/>
          <w:szCs w:val="24"/>
        </w:rPr>
        <w:t xml:space="preserve"> vyzváni</w:t>
      </w:r>
      <w:r w:rsidRPr="006965AE">
        <w:rPr>
          <w:rFonts w:ascii="Times New Roman" w:hAnsi="Times New Roman" w:cs="Times New Roman"/>
          <w:sz w:val="24"/>
          <w:szCs w:val="24"/>
        </w:rPr>
        <w:t xml:space="preserve"> členové Výboru za jednotlivé rezorty</w:t>
      </w:r>
      <w:r w:rsidR="00A86D9D">
        <w:rPr>
          <w:rFonts w:ascii="Times New Roman" w:hAnsi="Times New Roman" w:cs="Times New Roman"/>
          <w:sz w:val="24"/>
          <w:szCs w:val="24"/>
        </w:rPr>
        <w:t>. N</w:t>
      </w:r>
      <w:r w:rsidRPr="006965AE">
        <w:rPr>
          <w:rFonts w:ascii="Times New Roman" w:hAnsi="Times New Roman" w:cs="Times New Roman"/>
          <w:sz w:val="24"/>
          <w:szCs w:val="24"/>
        </w:rPr>
        <w:t xml:space="preserve">ásledně by se mohl Výbor obrátit cestou dopisu na vedení konkrétního rezortu s dotazem či výzvou. </w:t>
      </w:r>
      <w:r w:rsidR="00A13C72">
        <w:rPr>
          <w:rFonts w:ascii="Times New Roman" w:hAnsi="Times New Roman" w:cs="Times New Roman"/>
          <w:sz w:val="24"/>
          <w:szCs w:val="24"/>
        </w:rPr>
        <w:t>Tajemnice i</w:t>
      </w:r>
      <w:r w:rsidRPr="006965AE">
        <w:rPr>
          <w:rFonts w:ascii="Times New Roman" w:hAnsi="Times New Roman" w:cs="Times New Roman"/>
          <w:sz w:val="24"/>
          <w:szCs w:val="24"/>
        </w:rPr>
        <w:t>nformovala o ú</w:t>
      </w:r>
      <w:r w:rsidR="00B83860">
        <w:rPr>
          <w:rFonts w:ascii="Times New Roman" w:hAnsi="Times New Roman" w:cs="Times New Roman"/>
          <w:sz w:val="24"/>
          <w:szCs w:val="24"/>
        </w:rPr>
        <w:t>k</w:t>
      </w:r>
      <w:r w:rsidRPr="006965AE">
        <w:rPr>
          <w:rFonts w:ascii="Times New Roman" w:hAnsi="Times New Roman" w:cs="Times New Roman"/>
          <w:sz w:val="24"/>
          <w:szCs w:val="24"/>
        </w:rPr>
        <w:t xml:space="preserve">olu pro ministra zdravotnictví, který se týká prolomení povinnosti zdravotnického pracovníka </w:t>
      </w:r>
      <w:r w:rsidR="00A86D9D">
        <w:rPr>
          <w:rFonts w:ascii="Times New Roman" w:hAnsi="Times New Roman" w:cs="Times New Roman"/>
          <w:sz w:val="24"/>
          <w:szCs w:val="24"/>
        </w:rPr>
        <w:t>zachovávat mlčenlivost</w:t>
      </w:r>
      <w:r w:rsidR="00A13C72">
        <w:rPr>
          <w:rFonts w:ascii="Times New Roman" w:hAnsi="Times New Roman" w:cs="Times New Roman"/>
          <w:sz w:val="24"/>
          <w:szCs w:val="24"/>
        </w:rPr>
        <w:t>, za účelem oznámení podezření že špatného zacházení</w:t>
      </w:r>
      <w:r w:rsidRPr="006965AE">
        <w:rPr>
          <w:rFonts w:ascii="Times New Roman" w:hAnsi="Times New Roman" w:cs="Times New Roman"/>
          <w:sz w:val="24"/>
          <w:szCs w:val="24"/>
        </w:rPr>
        <w:t>.</w:t>
      </w:r>
      <w:r w:rsidR="00A13C72">
        <w:rPr>
          <w:rFonts w:ascii="Times New Roman" w:hAnsi="Times New Roman" w:cs="Times New Roman"/>
          <w:sz w:val="24"/>
          <w:szCs w:val="24"/>
        </w:rPr>
        <w:t xml:space="preserve"> </w:t>
      </w:r>
      <w:r w:rsidRPr="006965AE">
        <w:rPr>
          <w:rFonts w:ascii="Times New Roman" w:hAnsi="Times New Roman" w:cs="Times New Roman"/>
          <w:sz w:val="24"/>
          <w:szCs w:val="24"/>
        </w:rPr>
        <w:t>Úkol byl u</w:t>
      </w:r>
      <w:r w:rsidR="00B83860">
        <w:rPr>
          <w:rFonts w:ascii="Times New Roman" w:hAnsi="Times New Roman" w:cs="Times New Roman"/>
          <w:sz w:val="24"/>
          <w:szCs w:val="24"/>
        </w:rPr>
        <w:t>l</w:t>
      </w:r>
      <w:r w:rsidRPr="006965AE">
        <w:rPr>
          <w:rFonts w:ascii="Times New Roman" w:hAnsi="Times New Roman" w:cs="Times New Roman"/>
          <w:sz w:val="24"/>
          <w:szCs w:val="24"/>
        </w:rPr>
        <w:t xml:space="preserve">ožen usnesením vlády při schválení Vyjádření. </w:t>
      </w:r>
    </w:p>
    <w:p w:rsidR="0036281D" w:rsidRPr="004703C3" w:rsidRDefault="00482981" w:rsidP="00AA7295">
      <w:pPr>
        <w:jc w:val="both"/>
        <w:rPr>
          <w:rFonts w:ascii="Times New Roman" w:hAnsi="Times New Roman" w:cs="Times New Roman"/>
          <w:sz w:val="24"/>
          <w:szCs w:val="24"/>
          <w:u w:val="single"/>
        </w:rPr>
      </w:pPr>
      <w:r w:rsidRPr="006965AE">
        <w:rPr>
          <w:rFonts w:ascii="Times New Roman" w:hAnsi="Times New Roman" w:cs="Times New Roman"/>
          <w:sz w:val="24"/>
          <w:szCs w:val="24"/>
        </w:rPr>
        <w:t>Předseda Výboru uvedl, že ve většině oblastí, kterými se Zpráva CPT zabývá</w:t>
      </w:r>
      <w:r w:rsidR="002E6A71" w:rsidRPr="006965AE">
        <w:rPr>
          <w:rFonts w:ascii="Times New Roman" w:hAnsi="Times New Roman" w:cs="Times New Roman"/>
          <w:sz w:val="24"/>
          <w:szCs w:val="24"/>
        </w:rPr>
        <w:t>,</w:t>
      </w:r>
      <w:r w:rsidRPr="006965AE">
        <w:rPr>
          <w:rFonts w:ascii="Times New Roman" w:hAnsi="Times New Roman" w:cs="Times New Roman"/>
          <w:sz w:val="24"/>
          <w:szCs w:val="24"/>
        </w:rPr>
        <w:t xml:space="preserve"> je vývoj poměrně kontinuální. </w:t>
      </w:r>
      <w:r w:rsidR="002E6A71" w:rsidRPr="006965AE">
        <w:rPr>
          <w:rFonts w:ascii="Times New Roman" w:hAnsi="Times New Roman" w:cs="Times New Roman"/>
          <w:sz w:val="24"/>
          <w:szCs w:val="24"/>
        </w:rPr>
        <w:t>Naproti tomu v současné době je mimořádná situace</w:t>
      </w:r>
      <w:r w:rsidR="00AA7295">
        <w:rPr>
          <w:rFonts w:ascii="Times New Roman" w:hAnsi="Times New Roman" w:cs="Times New Roman"/>
          <w:sz w:val="24"/>
          <w:szCs w:val="24"/>
        </w:rPr>
        <w:t> </w:t>
      </w:r>
      <w:r w:rsidR="002E6A71" w:rsidRPr="006965AE">
        <w:rPr>
          <w:rFonts w:ascii="Times New Roman" w:hAnsi="Times New Roman" w:cs="Times New Roman"/>
          <w:sz w:val="24"/>
          <w:szCs w:val="24"/>
        </w:rPr>
        <w:t>v zařízeních pro zajištění cizích st</w:t>
      </w:r>
      <w:r w:rsidR="00B83860">
        <w:rPr>
          <w:rFonts w:ascii="Times New Roman" w:hAnsi="Times New Roman" w:cs="Times New Roman"/>
          <w:sz w:val="24"/>
          <w:szCs w:val="24"/>
        </w:rPr>
        <w:t>á</w:t>
      </w:r>
      <w:r w:rsidR="002E6A71" w:rsidRPr="006965AE">
        <w:rPr>
          <w:rFonts w:ascii="Times New Roman" w:hAnsi="Times New Roman" w:cs="Times New Roman"/>
          <w:sz w:val="24"/>
          <w:szCs w:val="24"/>
        </w:rPr>
        <w:t xml:space="preserve">tních příslušníků. </w:t>
      </w:r>
      <w:r w:rsidR="002E6A71" w:rsidRPr="004703C3">
        <w:rPr>
          <w:rFonts w:ascii="Times New Roman" w:hAnsi="Times New Roman" w:cs="Times New Roman"/>
          <w:sz w:val="24"/>
          <w:szCs w:val="24"/>
          <w:u w:val="single"/>
        </w:rPr>
        <w:t xml:space="preserve">Bylo by proto vhodné na příští zasedání přizvat někoho z Ministerstva vnitra či Správy </w:t>
      </w:r>
      <w:r w:rsidR="00A13C72">
        <w:rPr>
          <w:rFonts w:ascii="Times New Roman" w:hAnsi="Times New Roman" w:cs="Times New Roman"/>
          <w:sz w:val="24"/>
          <w:szCs w:val="24"/>
          <w:u w:val="single"/>
        </w:rPr>
        <w:t>uprchlických</w:t>
      </w:r>
      <w:r w:rsidR="002E6A71" w:rsidRPr="004703C3">
        <w:rPr>
          <w:rFonts w:ascii="Times New Roman" w:hAnsi="Times New Roman" w:cs="Times New Roman"/>
          <w:sz w:val="24"/>
          <w:szCs w:val="24"/>
          <w:u w:val="single"/>
        </w:rPr>
        <w:t xml:space="preserve"> zařízení, kdo by mohl o aktuální situaci výboru poreferovat a sdělit</w:t>
      </w:r>
      <w:r w:rsidR="00FE0F17">
        <w:rPr>
          <w:rFonts w:ascii="Times New Roman" w:hAnsi="Times New Roman" w:cs="Times New Roman"/>
          <w:sz w:val="24"/>
          <w:szCs w:val="24"/>
          <w:u w:val="single"/>
        </w:rPr>
        <w:t>,</w:t>
      </w:r>
      <w:r w:rsidR="002E6A71" w:rsidRPr="004703C3">
        <w:rPr>
          <w:rFonts w:ascii="Times New Roman" w:hAnsi="Times New Roman" w:cs="Times New Roman"/>
          <w:sz w:val="24"/>
          <w:szCs w:val="24"/>
          <w:u w:val="single"/>
        </w:rPr>
        <w:t xml:space="preserve"> jak se daří naplňovat doporučení Výboru CPT. </w:t>
      </w:r>
      <w:r w:rsidR="00682B7F" w:rsidRPr="004703C3">
        <w:rPr>
          <w:rFonts w:ascii="Times New Roman" w:hAnsi="Times New Roman" w:cs="Times New Roman"/>
          <w:sz w:val="24"/>
          <w:szCs w:val="24"/>
          <w:u w:val="single"/>
        </w:rPr>
        <w:t xml:space="preserve"> </w:t>
      </w:r>
      <w:r w:rsidRPr="004703C3">
        <w:rPr>
          <w:rFonts w:ascii="Times New Roman" w:hAnsi="Times New Roman" w:cs="Times New Roman"/>
          <w:sz w:val="24"/>
          <w:szCs w:val="24"/>
          <w:u w:val="single"/>
        </w:rPr>
        <w:t xml:space="preserve">  </w:t>
      </w:r>
    </w:p>
    <w:p w:rsidR="0020738D" w:rsidRPr="00C75FC2" w:rsidRDefault="002E6A71" w:rsidP="00AA7295">
      <w:pPr>
        <w:spacing w:after="0" w:line="240" w:lineRule="auto"/>
        <w:jc w:val="both"/>
        <w:rPr>
          <w:rFonts w:ascii="Times New Roman" w:eastAsia="Times New Roman" w:hAnsi="Times New Roman" w:cs="Times New Roman"/>
          <w:sz w:val="24"/>
          <w:szCs w:val="24"/>
        </w:rPr>
      </w:pPr>
      <w:r w:rsidRPr="006965AE">
        <w:rPr>
          <w:rFonts w:ascii="Times New Roman" w:hAnsi="Times New Roman" w:cs="Times New Roman"/>
          <w:sz w:val="24"/>
          <w:szCs w:val="24"/>
        </w:rPr>
        <w:t>M. Lukasová uvedla, že Zpráva Výboru CPT je dobrou oporou pro uchope</w:t>
      </w:r>
      <w:r w:rsidR="00FE0F17">
        <w:rPr>
          <w:rFonts w:ascii="Times New Roman" w:hAnsi="Times New Roman" w:cs="Times New Roman"/>
          <w:sz w:val="24"/>
          <w:szCs w:val="24"/>
        </w:rPr>
        <w:t>ní tématu. Výsledkem jednání o Z</w:t>
      </w:r>
      <w:r w:rsidRPr="006965AE">
        <w:rPr>
          <w:rFonts w:ascii="Times New Roman" w:hAnsi="Times New Roman" w:cs="Times New Roman"/>
          <w:sz w:val="24"/>
          <w:szCs w:val="24"/>
        </w:rPr>
        <w:t>právě by nemělo být pouze uložení zmíněného úkolu směřujícího k</w:t>
      </w:r>
      <w:r w:rsidR="00A13C72">
        <w:rPr>
          <w:rFonts w:ascii="Times New Roman" w:hAnsi="Times New Roman" w:cs="Times New Roman"/>
          <w:sz w:val="24"/>
          <w:szCs w:val="24"/>
        </w:rPr>
        <w:t xml:space="preserve"> zakotvení </w:t>
      </w:r>
      <w:r w:rsidRPr="006965AE">
        <w:rPr>
          <w:rFonts w:ascii="Times New Roman" w:hAnsi="Times New Roman" w:cs="Times New Roman"/>
          <w:sz w:val="24"/>
          <w:szCs w:val="24"/>
        </w:rPr>
        <w:t xml:space="preserve">povinnosti lékařů hlásit </w:t>
      </w:r>
      <w:r w:rsidR="0020738D" w:rsidRPr="006965AE">
        <w:rPr>
          <w:rFonts w:ascii="Times New Roman" w:hAnsi="Times New Roman" w:cs="Times New Roman"/>
          <w:sz w:val="24"/>
          <w:szCs w:val="24"/>
        </w:rPr>
        <w:t>podezření</w:t>
      </w:r>
      <w:r w:rsidR="00AA7295">
        <w:rPr>
          <w:rFonts w:ascii="Times New Roman" w:hAnsi="Times New Roman" w:cs="Times New Roman"/>
          <w:sz w:val="24"/>
          <w:szCs w:val="24"/>
        </w:rPr>
        <w:t> </w:t>
      </w:r>
      <w:r w:rsidR="0020738D" w:rsidRPr="006965AE">
        <w:rPr>
          <w:rFonts w:ascii="Times New Roman" w:hAnsi="Times New Roman" w:cs="Times New Roman"/>
          <w:sz w:val="24"/>
          <w:szCs w:val="24"/>
        </w:rPr>
        <w:t>ze špatného zacházení</w:t>
      </w:r>
      <w:r w:rsidR="00A13C72">
        <w:rPr>
          <w:rFonts w:ascii="Times New Roman" w:hAnsi="Times New Roman" w:cs="Times New Roman"/>
          <w:sz w:val="24"/>
          <w:szCs w:val="24"/>
        </w:rPr>
        <w:t xml:space="preserve">. Současně však </w:t>
      </w:r>
      <w:r w:rsidR="00A13C72" w:rsidRPr="00A13C72">
        <w:rPr>
          <w:rFonts w:ascii="Times New Roman" w:hAnsi="Times New Roman" w:cs="Times New Roman"/>
          <w:sz w:val="24"/>
          <w:szCs w:val="24"/>
          <w:u w:val="single"/>
        </w:rPr>
        <w:t>apelovala, a</w:t>
      </w:r>
      <w:r w:rsidR="0020738D" w:rsidRPr="004703C3">
        <w:rPr>
          <w:rFonts w:ascii="Times New Roman" w:hAnsi="Times New Roman" w:cs="Times New Roman"/>
          <w:sz w:val="24"/>
          <w:szCs w:val="24"/>
          <w:u w:val="single"/>
        </w:rPr>
        <w:t xml:space="preserve">by Výbor splnění tohoto úkolu (novelizace </w:t>
      </w:r>
      <w:r w:rsidR="00A86D9D">
        <w:rPr>
          <w:rFonts w:ascii="Times New Roman" w:hAnsi="Times New Roman" w:cs="Times New Roman"/>
          <w:sz w:val="24"/>
          <w:szCs w:val="24"/>
          <w:u w:val="single"/>
        </w:rPr>
        <w:t>zákona o zdravotních službách</w:t>
      </w:r>
      <w:r w:rsidR="0020738D" w:rsidRPr="004703C3">
        <w:rPr>
          <w:rFonts w:ascii="Times New Roman" w:hAnsi="Times New Roman" w:cs="Times New Roman"/>
          <w:sz w:val="24"/>
          <w:szCs w:val="24"/>
          <w:u w:val="single"/>
        </w:rPr>
        <w:t xml:space="preserve">) </w:t>
      </w:r>
      <w:r w:rsidR="00A13C72">
        <w:rPr>
          <w:rFonts w:ascii="Times New Roman" w:hAnsi="Times New Roman" w:cs="Times New Roman"/>
          <w:sz w:val="24"/>
          <w:szCs w:val="24"/>
          <w:u w:val="single"/>
        </w:rPr>
        <w:t>sledoval</w:t>
      </w:r>
      <w:r w:rsidR="0020738D" w:rsidRPr="004703C3">
        <w:rPr>
          <w:rFonts w:ascii="Times New Roman" w:hAnsi="Times New Roman" w:cs="Times New Roman"/>
          <w:sz w:val="24"/>
          <w:szCs w:val="24"/>
          <w:u w:val="single"/>
        </w:rPr>
        <w:t>.</w:t>
      </w:r>
      <w:r w:rsidR="0020738D" w:rsidRPr="006965AE">
        <w:rPr>
          <w:rFonts w:ascii="Times New Roman" w:hAnsi="Times New Roman" w:cs="Times New Roman"/>
          <w:sz w:val="24"/>
          <w:szCs w:val="24"/>
        </w:rPr>
        <w:t xml:space="preserve"> </w:t>
      </w:r>
      <w:r w:rsidRPr="006965AE">
        <w:rPr>
          <w:rFonts w:ascii="Times New Roman" w:hAnsi="Times New Roman" w:cs="Times New Roman"/>
          <w:sz w:val="24"/>
          <w:szCs w:val="24"/>
        </w:rPr>
        <w:t xml:space="preserve"> Doporučení Výboru směřující k zavedení této povinnosti lékaře by</w:t>
      </w:r>
      <w:r w:rsidR="00B83860">
        <w:rPr>
          <w:rFonts w:ascii="Times New Roman" w:hAnsi="Times New Roman" w:cs="Times New Roman"/>
          <w:sz w:val="24"/>
          <w:szCs w:val="24"/>
        </w:rPr>
        <w:t>l</w:t>
      </w:r>
      <w:r w:rsidRPr="006965AE">
        <w:rPr>
          <w:rFonts w:ascii="Times New Roman" w:hAnsi="Times New Roman" w:cs="Times New Roman"/>
          <w:sz w:val="24"/>
          <w:szCs w:val="24"/>
        </w:rPr>
        <w:t xml:space="preserve">o předmětem velmi jemné diskuze Výboru CPT, která trvala po řadu let. </w:t>
      </w:r>
      <w:r w:rsidR="0020738D" w:rsidRPr="006965AE">
        <w:rPr>
          <w:rFonts w:ascii="Times New Roman" w:eastAsia="Times New Roman" w:hAnsi="Times New Roman" w:cs="Times New Roman"/>
          <w:sz w:val="24"/>
          <w:szCs w:val="24"/>
        </w:rPr>
        <w:t xml:space="preserve">Poznatky Výboru CPT byly zachyceny v jeho </w:t>
      </w:r>
      <w:r w:rsidR="0020738D" w:rsidRPr="00C75FC2">
        <w:rPr>
          <w:rFonts w:ascii="Times New Roman" w:eastAsia="Times New Roman" w:hAnsi="Times New Roman" w:cs="Times New Roman"/>
          <w:sz w:val="24"/>
          <w:szCs w:val="24"/>
        </w:rPr>
        <w:t>standardech:</w:t>
      </w:r>
    </w:p>
    <w:p w:rsidR="0020738D" w:rsidRPr="00C75FC2" w:rsidRDefault="0020738D" w:rsidP="00AA7295">
      <w:pPr>
        <w:spacing w:after="0" w:line="240" w:lineRule="auto"/>
        <w:jc w:val="both"/>
        <w:rPr>
          <w:rFonts w:ascii="Times New Roman" w:eastAsia="Times New Roman" w:hAnsi="Times New Roman" w:cs="Times New Roman"/>
          <w:sz w:val="24"/>
          <w:szCs w:val="24"/>
        </w:rPr>
      </w:pPr>
      <w:r w:rsidRPr="00C75FC2">
        <w:rPr>
          <w:rFonts w:ascii="Times New Roman" w:eastAsia="Times New Roman" w:hAnsi="Times New Roman" w:cs="Times New Roman"/>
          <w:bCs/>
          <w:sz w:val="24"/>
          <w:szCs w:val="24"/>
        </w:rPr>
        <w:t>Povinnost lékaře</w:t>
      </w:r>
      <w:r w:rsidR="00AA7295" w:rsidRPr="00AA7295">
        <w:rPr>
          <w:rFonts w:ascii="Times New Roman" w:eastAsia="Times New Roman" w:hAnsi="Times New Roman" w:cs="Times New Roman"/>
          <w:bCs/>
          <w:sz w:val="24"/>
          <w:szCs w:val="24"/>
        </w:rPr>
        <w:t> </w:t>
      </w:r>
      <w:r w:rsidRPr="00C75FC2">
        <w:rPr>
          <w:rFonts w:ascii="Times New Roman" w:eastAsia="Times New Roman" w:hAnsi="Times New Roman" w:cs="Times New Roman"/>
          <w:bCs/>
          <w:sz w:val="24"/>
          <w:szCs w:val="24"/>
        </w:rPr>
        <w:t>ohlašovat špatné zacházení</w:t>
      </w:r>
      <w:r w:rsidR="00AA7295">
        <w:rPr>
          <w:rFonts w:ascii="Times New Roman" w:eastAsia="Times New Roman" w:hAnsi="Times New Roman" w:cs="Times New Roman"/>
          <w:bCs/>
          <w:sz w:val="24"/>
          <w:szCs w:val="24"/>
        </w:rPr>
        <w:t>:</w:t>
      </w:r>
      <w:r w:rsidRPr="00C75FC2">
        <w:rPr>
          <w:rFonts w:ascii="Times New Roman" w:eastAsia="Times New Roman" w:hAnsi="Times New Roman" w:cs="Times New Roman"/>
          <w:b/>
          <w:bCs/>
          <w:sz w:val="24"/>
          <w:szCs w:val="24"/>
        </w:rPr>
        <w:t xml:space="preserve"> </w:t>
      </w:r>
      <w:r w:rsidRPr="00C75FC2">
        <w:rPr>
          <w:rFonts w:ascii="Times New Roman" w:eastAsia="Times New Roman" w:hAnsi="Times New Roman" w:cs="Times New Roman"/>
          <w:sz w:val="24"/>
          <w:szCs w:val="24"/>
        </w:rPr>
        <w:t>(Doctors' obligation to report ill-treatmen</w:t>
      </w:r>
      <w:r w:rsidR="00AA7295">
        <w:rPr>
          <w:rFonts w:ascii="Times New Roman" w:eastAsia="Times New Roman" w:hAnsi="Times New Roman" w:cs="Times New Roman"/>
          <w:sz w:val="24"/>
          <w:szCs w:val="24"/>
        </w:rPr>
        <w:t>‘</w:t>
      </w:r>
      <w:r w:rsidRPr="00C75FC2">
        <w:rPr>
          <w:rFonts w:ascii="Times New Roman" w:eastAsia="Times New Roman" w:hAnsi="Times New Roman" w:cs="Times New Roman"/>
          <w:sz w:val="24"/>
          <w:szCs w:val="24"/>
        </w:rPr>
        <w:t xml:space="preserve">, prepared by Dr. Jean-Pierre Restellini) </w:t>
      </w:r>
    </w:p>
    <w:p w:rsidR="0020738D" w:rsidRPr="00C75FC2" w:rsidRDefault="00877683" w:rsidP="00AA7295">
      <w:pPr>
        <w:spacing w:after="0" w:line="240" w:lineRule="auto"/>
        <w:jc w:val="both"/>
        <w:rPr>
          <w:rFonts w:ascii="Times New Roman" w:eastAsia="Times New Roman" w:hAnsi="Times New Roman" w:cs="Times New Roman"/>
          <w:sz w:val="24"/>
          <w:szCs w:val="24"/>
        </w:rPr>
      </w:pPr>
      <w:hyperlink r:id="rId8" w:history="1">
        <w:r w:rsidR="0020738D" w:rsidRPr="006965AE">
          <w:rPr>
            <w:rFonts w:ascii="Times New Roman" w:eastAsia="Times New Roman" w:hAnsi="Times New Roman" w:cs="Times New Roman"/>
            <w:color w:val="0563C1"/>
            <w:sz w:val="24"/>
            <w:szCs w:val="24"/>
            <w:u w:val="single"/>
          </w:rPr>
          <w:t>http://www.cpt.coe.int/en/working-documents/CPT-2010-14-eng.pdf</w:t>
        </w:r>
      </w:hyperlink>
    </w:p>
    <w:p w:rsidR="0020738D" w:rsidRPr="00C75FC2" w:rsidRDefault="0020738D" w:rsidP="00AA7295">
      <w:pPr>
        <w:spacing w:after="0" w:line="240" w:lineRule="auto"/>
        <w:jc w:val="both"/>
        <w:rPr>
          <w:rFonts w:ascii="Times New Roman" w:eastAsia="Times New Roman" w:hAnsi="Times New Roman" w:cs="Times New Roman"/>
          <w:sz w:val="24"/>
          <w:szCs w:val="24"/>
        </w:rPr>
      </w:pPr>
      <w:r w:rsidRPr="00C75FC2">
        <w:rPr>
          <w:rFonts w:ascii="Times New Roman" w:eastAsia="Times New Roman" w:hAnsi="Times New Roman" w:cs="Times New Roman"/>
          <w:bCs/>
          <w:sz w:val="24"/>
          <w:szCs w:val="24"/>
        </w:rPr>
        <w:t>Dokumentace a ohlašování lékařských důkazů špatného zacházení</w:t>
      </w:r>
      <w:r w:rsidR="00AA7295">
        <w:rPr>
          <w:rFonts w:ascii="Times New Roman" w:eastAsia="Times New Roman" w:hAnsi="Times New Roman" w:cs="Times New Roman"/>
          <w:bCs/>
          <w:sz w:val="24"/>
          <w:szCs w:val="24"/>
        </w:rPr>
        <w:t>:</w:t>
      </w:r>
      <w:r w:rsidRPr="00C75FC2">
        <w:rPr>
          <w:rFonts w:ascii="Times New Roman" w:eastAsia="Times New Roman" w:hAnsi="Times New Roman" w:cs="Times New Roman"/>
          <w:b/>
          <w:bCs/>
          <w:sz w:val="24"/>
          <w:szCs w:val="24"/>
        </w:rPr>
        <w:t xml:space="preserve"> </w:t>
      </w:r>
      <w:r w:rsidRPr="00C75FC2">
        <w:rPr>
          <w:rFonts w:ascii="Times New Roman" w:eastAsia="Times New Roman" w:hAnsi="Times New Roman" w:cs="Times New Roman"/>
          <w:sz w:val="24"/>
          <w:szCs w:val="24"/>
        </w:rPr>
        <w:t xml:space="preserve">(Documenting and reporting medical evidence of ill-treatment) </w:t>
      </w:r>
    </w:p>
    <w:p w:rsidR="0020738D" w:rsidRPr="00C75FC2" w:rsidRDefault="00877683" w:rsidP="00AA7295">
      <w:pPr>
        <w:spacing w:after="0" w:line="240" w:lineRule="auto"/>
        <w:jc w:val="both"/>
        <w:rPr>
          <w:rFonts w:ascii="Times New Roman" w:eastAsia="Times New Roman" w:hAnsi="Times New Roman" w:cs="Times New Roman"/>
          <w:sz w:val="24"/>
          <w:szCs w:val="24"/>
        </w:rPr>
      </w:pPr>
      <w:hyperlink r:id="rId9" w:history="1">
        <w:r w:rsidR="0020738D" w:rsidRPr="006965AE">
          <w:rPr>
            <w:rFonts w:ascii="Times New Roman" w:eastAsia="Times New Roman" w:hAnsi="Times New Roman" w:cs="Times New Roman"/>
            <w:color w:val="0563C1"/>
            <w:sz w:val="24"/>
            <w:szCs w:val="24"/>
            <w:u w:val="single"/>
          </w:rPr>
          <w:t>http://hudoc.cpt.coe.int/eng?i=p-standards-en-84</w:t>
        </w:r>
      </w:hyperlink>
    </w:p>
    <w:p w:rsidR="00C75FC2" w:rsidRPr="00A13C72" w:rsidRDefault="0020738D" w:rsidP="00AA7295">
      <w:pPr>
        <w:jc w:val="both"/>
        <w:rPr>
          <w:rFonts w:ascii="Times New Roman" w:hAnsi="Times New Roman" w:cs="Times New Roman"/>
          <w:sz w:val="24"/>
          <w:szCs w:val="24"/>
          <w:u w:val="single"/>
        </w:rPr>
      </w:pPr>
      <w:r w:rsidRPr="006965AE">
        <w:rPr>
          <w:rFonts w:ascii="Times New Roman" w:hAnsi="Times New Roman" w:cs="Times New Roman"/>
          <w:sz w:val="24"/>
          <w:szCs w:val="24"/>
        </w:rPr>
        <w:t>Upozornila, že j</w:t>
      </w:r>
      <w:r w:rsidR="00C75FC2" w:rsidRPr="006965AE">
        <w:rPr>
          <w:rFonts w:ascii="Times New Roman" w:hAnsi="Times New Roman" w:cs="Times New Roman"/>
          <w:sz w:val="24"/>
          <w:szCs w:val="24"/>
        </w:rPr>
        <w:t>e třeba nepominout, že toto doporučení nebylo zcela jasně přijato ani jedním rezortem.</w:t>
      </w:r>
      <w:r w:rsidRPr="006965AE">
        <w:rPr>
          <w:rFonts w:ascii="Times New Roman" w:hAnsi="Times New Roman" w:cs="Times New Roman"/>
          <w:sz w:val="24"/>
          <w:szCs w:val="24"/>
        </w:rPr>
        <w:t xml:space="preserve"> </w:t>
      </w:r>
      <w:r w:rsidR="00877683" w:rsidRPr="00877683">
        <w:rPr>
          <w:rFonts w:ascii="Times New Roman" w:hAnsi="Times New Roman" w:cs="Times New Roman"/>
          <w:sz w:val="24"/>
          <w:szCs w:val="24"/>
        </w:rPr>
        <w:t>Přislíbila navrhnout ochránkyni, že by se</w:t>
      </w:r>
      <w:r w:rsidR="00877683">
        <w:rPr>
          <w:rFonts w:ascii="Times New Roman" w:hAnsi="Times New Roman" w:cs="Times New Roman"/>
          <w:sz w:val="24"/>
          <w:szCs w:val="24"/>
        </w:rPr>
        <w:t xml:space="preserve"> ochránkyně</w:t>
      </w:r>
      <w:r w:rsidR="00877683" w:rsidRPr="00877683">
        <w:rPr>
          <w:rFonts w:ascii="Times New Roman" w:hAnsi="Times New Roman" w:cs="Times New Roman"/>
          <w:sz w:val="24"/>
          <w:szCs w:val="24"/>
        </w:rPr>
        <w:t xml:space="preserve"> mohla ministerstvu zdravotnictví nabídnout s pomocí při realizaci tohoto úkolu. </w:t>
      </w:r>
      <w:bookmarkStart w:id="0" w:name="_GoBack"/>
      <w:bookmarkEnd w:id="0"/>
    </w:p>
    <w:p w:rsidR="00437BD0" w:rsidRPr="00620810" w:rsidRDefault="00EF0E85" w:rsidP="00AA7295">
      <w:pPr>
        <w:jc w:val="both"/>
        <w:rPr>
          <w:rFonts w:ascii="Times New Roman" w:hAnsi="Times New Roman" w:cs="Times New Roman"/>
          <w:sz w:val="24"/>
          <w:szCs w:val="24"/>
        </w:rPr>
      </w:pPr>
      <w:r w:rsidRPr="00620810">
        <w:rPr>
          <w:rFonts w:ascii="Times New Roman" w:hAnsi="Times New Roman" w:cs="Times New Roman"/>
          <w:sz w:val="24"/>
          <w:szCs w:val="24"/>
        </w:rPr>
        <w:t>Ve vztahu k</w:t>
      </w:r>
      <w:r w:rsidR="00AA7295">
        <w:rPr>
          <w:rFonts w:ascii="Times New Roman" w:hAnsi="Times New Roman" w:cs="Times New Roman"/>
          <w:sz w:val="24"/>
          <w:szCs w:val="24"/>
        </w:rPr>
        <w:t> </w:t>
      </w:r>
      <w:r w:rsidRPr="00620810">
        <w:rPr>
          <w:rFonts w:ascii="Times New Roman" w:hAnsi="Times New Roman" w:cs="Times New Roman"/>
          <w:sz w:val="24"/>
          <w:szCs w:val="24"/>
        </w:rPr>
        <w:t xml:space="preserve">cizineckým zařízením uvedla, </w:t>
      </w:r>
      <w:r w:rsidR="00F15573" w:rsidRPr="00620810">
        <w:rPr>
          <w:rFonts w:ascii="Times New Roman" w:hAnsi="Times New Roman" w:cs="Times New Roman"/>
          <w:sz w:val="24"/>
          <w:szCs w:val="24"/>
        </w:rPr>
        <w:t>že ochránkyně v</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souladu s § 23 odst. 2 zákona o VOP „vhodným způsobem“ zveřejnila, že uzavřela věc systematické návštěvy ZZC Bělá-Jezová z</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podzimu 2014. Odkaz na zprávu a následnou komunikaci s</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 xml:space="preserve">dotčenými úřady naleznete zde:  </w:t>
      </w:r>
      <w:hyperlink r:id="rId10" w:history="1">
        <w:r w:rsidR="00F15573" w:rsidRPr="00620810">
          <w:rPr>
            <w:rStyle w:val="Hypertextovodkaz"/>
            <w:rFonts w:ascii="Times New Roman" w:hAnsi="Times New Roman" w:cs="Times New Roman"/>
            <w:sz w:val="24"/>
            <w:szCs w:val="24"/>
          </w:rPr>
          <w:t>http://www.ochrance.cz/ochrana-osob-omezenych-na-svobode/zarizeni/zarizeni-pro-cizince/</w:t>
        </w:r>
      </w:hyperlink>
      <w:r w:rsidR="00A13C72">
        <w:rPr>
          <w:rStyle w:val="Hypertextovodkaz"/>
          <w:rFonts w:ascii="Times New Roman" w:hAnsi="Times New Roman" w:cs="Times New Roman"/>
          <w:sz w:val="24"/>
          <w:szCs w:val="24"/>
        </w:rPr>
        <w:t>.</w:t>
      </w:r>
      <w:r w:rsidR="00F15573" w:rsidRPr="00620810">
        <w:rPr>
          <w:rFonts w:ascii="Times New Roman" w:hAnsi="Times New Roman" w:cs="Times New Roman"/>
          <w:sz w:val="24"/>
          <w:szCs w:val="24"/>
        </w:rPr>
        <w:t xml:space="preserve"> Výsledkem je shrnující dopis na MV s</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tím, v</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čem se nepodařilo dosáhnout nápravy. Tento materiál není tím nejaktuálnější</w:t>
      </w:r>
      <w:r w:rsidR="00A13C72">
        <w:rPr>
          <w:rFonts w:ascii="Times New Roman" w:hAnsi="Times New Roman" w:cs="Times New Roman"/>
          <w:sz w:val="24"/>
          <w:szCs w:val="24"/>
        </w:rPr>
        <w:t>m</w:t>
      </w:r>
      <w:r w:rsidR="00F15573" w:rsidRPr="00620810">
        <w:rPr>
          <w:rFonts w:ascii="Times New Roman" w:hAnsi="Times New Roman" w:cs="Times New Roman"/>
          <w:sz w:val="24"/>
          <w:szCs w:val="24"/>
        </w:rPr>
        <w:t>, který má ochránkyně ve vztahu k</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cizineckým věcem, ale je veřejný a je k</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dispozici. V</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reakci na šířící se fámy, které o podmínkách v</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zařízeních začaly kolovat</w:t>
      </w:r>
      <w:r w:rsidR="004703C3">
        <w:rPr>
          <w:rFonts w:ascii="Times New Roman" w:hAnsi="Times New Roman" w:cs="Times New Roman"/>
          <w:sz w:val="24"/>
          <w:szCs w:val="24"/>
        </w:rPr>
        <w:t>,</w:t>
      </w:r>
      <w:r w:rsidR="00F15573" w:rsidRPr="00620810">
        <w:rPr>
          <w:rFonts w:ascii="Times New Roman" w:hAnsi="Times New Roman" w:cs="Times New Roman"/>
          <w:sz w:val="24"/>
          <w:szCs w:val="24"/>
        </w:rPr>
        <w:t xml:space="preserve"> ochránkyně uskutečnila na konci srpna další návštěvu Zařízení pro zajištění cizinců v</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Bělé-Jezové.  Nyní však o výsledcích této návštěvy probíhá jednání s</w:t>
      </w:r>
      <w:r w:rsidR="00AA7295">
        <w:rPr>
          <w:rFonts w:ascii="Times New Roman" w:hAnsi="Times New Roman" w:cs="Times New Roman"/>
          <w:sz w:val="24"/>
          <w:szCs w:val="24"/>
        </w:rPr>
        <w:t> </w:t>
      </w:r>
      <w:r w:rsidR="00F15573" w:rsidRPr="00620810">
        <w:rPr>
          <w:rFonts w:ascii="Times New Roman" w:hAnsi="Times New Roman" w:cs="Times New Roman"/>
          <w:sz w:val="24"/>
          <w:szCs w:val="24"/>
        </w:rPr>
        <w:t>MV a nelze o ní proto</w:t>
      </w:r>
      <w:r w:rsidR="00437BD0" w:rsidRPr="00620810">
        <w:rPr>
          <w:rFonts w:ascii="Times New Roman" w:hAnsi="Times New Roman" w:cs="Times New Roman"/>
          <w:sz w:val="24"/>
          <w:szCs w:val="24"/>
        </w:rPr>
        <w:t xml:space="preserve"> v</w:t>
      </w:r>
      <w:r w:rsidR="00AA7295">
        <w:rPr>
          <w:rFonts w:ascii="Times New Roman" w:hAnsi="Times New Roman" w:cs="Times New Roman"/>
          <w:sz w:val="24"/>
          <w:szCs w:val="24"/>
        </w:rPr>
        <w:t> </w:t>
      </w:r>
      <w:r w:rsidR="00437BD0" w:rsidRPr="00620810">
        <w:rPr>
          <w:rFonts w:ascii="Times New Roman" w:hAnsi="Times New Roman" w:cs="Times New Roman"/>
          <w:sz w:val="24"/>
          <w:szCs w:val="24"/>
        </w:rPr>
        <w:t>tuto chvíli</w:t>
      </w:r>
      <w:r w:rsidR="00F15573" w:rsidRPr="00620810">
        <w:rPr>
          <w:rFonts w:ascii="Times New Roman" w:hAnsi="Times New Roman" w:cs="Times New Roman"/>
          <w:sz w:val="24"/>
          <w:szCs w:val="24"/>
        </w:rPr>
        <w:t xml:space="preserve"> </w:t>
      </w:r>
      <w:r w:rsidR="004703C3">
        <w:rPr>
          <w:rFonts w:ascii="Times New Roman" w:hAnsi="Times New Roman" w:cs="Times New Roman"/>
          <w:sz w:val="24"/>
          <w:szCs w:val="24"/>
        </w:rPr>
        <w:t xml:space="preserve">Výbor </w:t>
      </w:r>
      <w:r w:rsidR="00F15573" w:rsidRPr="00620810">
        <w:rPr>
          <w:rFonts w:ascii="Times New Roman" w:hAnsi="Times New Roman" w:cs="Times New Roman"/>
          <w:sz w:val="24"/>
          <w:szCs w:val="24"/>
        </w:rPr>
        <w:t>informovat</w:t>
      </w:r>
      <w:r w:rsidR="00437BD0" w:rsidRPr="00620810">
        <w:rPr>
          <w:rFonts w:ascii="Times New Roman" w:hAnsi="Times New Roman" w:cs="Times New Roman"/>
          <w:sz w:val="24"/>
          <w:szCs w:val="24"/>
        </w:rPr>
        <w:t>.</w:t>
      </w:r>
    </w:p>
    <w:p w:rsidR="006965AE" w:rsidRPr="004703C3" w:rsidRDefault="00437BD0" w:rsidP="00AA7295">
      <w:pPr>
        <w:jc w:val="both"/>
        <w:rPr>
          <w:rFonts w:ascii="Times New Roman" w:hAnsi="Times New Roman" w:cs="Times New Roman"/>
          <w:b/>
          <w:sz w:val="24"/>
          <w:szCs w:val="24"/>
        </w:rPr>
      </w:pPr>
      <w:r w:rsidRPr="00620810">
        <w:rPr>
          <w:rFonts w:ascii="Times New Roman" w:hAnsi="Times New Roman" w:cs="Times New Roman"/>
          <w:sz w:val="24"/>
          <w:szCs w:val="24"/>
        </w:rPr>
        <w:lastRenderedPageBreak/>
        <w:t>P. Konůpka</w:t>
      </w:r>
      <w:r w:rsidR="00F15573" w:rsidRPr="00620810">
        <w:rPr>
          <w:rFonts w:ascii="Times New Roman" w:hAnsi="Times New Roman" w:cs="Times New Roman"/>
          <w:sz w:val="24"/>
          <w:szCs w:val="24"/>
        </w:rPr>
        <w:t xml:space="preserve"> </w:t>
      </w:r>
      <w:r w:rsidRPr="00620810">
        <w:rPr>
          <w:rFonts w:ascii="Times New Roman" w:hAnsi="Times New Roman" w:cs="Times New Roman"/>
          <w:sz w:val="24"/>
          <w:szCs w:val="24"/>
        </w:rPr>
        <w:t>doplnil, že pro zacházení s</w:t>
      </w:r>
      <w:r w:rsidR="00AA7295">
        <w:rPr>
          <w:rFonts w:ascii="Times New Roman" w:hAnsi="Times New Roman" w:cs="Times New Roman"/>
          <w:sz w:val="24"/>
          <w:szCs w:val="24"/>
        </w:rPr>
        <w:t> </w:t>
      </w:r>
      <w:r w:rsidRPr="00620810">
        <w:rPr>
          <w:rFonts w:ascii="Times New Roman" w:hAnsi="Times New Roman" w:cs="Times New Roman"/>
          <w:sz w:val="24"/>
          <w:szCs w:val="24"/>
        </w:rPr>
        <w:t>cizinci v</w:t>
      </w:r>
      <w:r w:rsidR="00AA7295">
        <w:rPr>
          <w:rFonts w:ascii="Times New Roman" w:hAnsi="Times New Roman" w:cs="Times New Roman"/>
          <w:sz w:val="24"/>
          <w:szCs w:val="24"/>
        </w:rPr>
        <w:t> </w:t>
      </w:r>
      <w:r w:rsidRPr="00620810">
        <w:rPr>
          <w:rFonts w:ascii="Times New Roman" w:hAnsi="Times New Roman" w:cs="Times New Roman"/>
          <w:sz w:val="24"/>
          <w:szCs w:val="24"/>
        </w:rPr>
        <w:t>zařízení pro zajištění cizinců dnes není zakotven dozor st. zastupitelství. Tento dozor je přitom důležitý</w:t>
      </w:r>
      <w:r w:rsidR="00060D00">
        <w:rPr>
          <w:rFonts w:ascii="Times New Roman" w:hAnsi="Times New Roman" w:cs="Times New Roman"/>
          <w:sz w:val="24"/>
          <w:szCs w:val="24"/>
        </w:rPr>
        <w:t>m</w:t>
      </w:r>
      <w:r w:rsidRPr="00620810">
        <w:rPr>
          <w:rFonts w:ascii="Times New Roman" w:hAnsi="Times New Roman" w:cs="Times New Roman"/>
          <w:sz w:val="24"/>
          <w:szCs w:val="24"/>
        </w:rPr>
        <w:t xml:space="preserve"> </w:t>
      </w:r>
      <w:r w:rsidR="00060D00">
        <w:rPr>
          <w:rFonts w:ascii="Times New Roman" w:hAnsi="Times New Roman" w:cs="Times New Roman"/>
          <w:sz w:val="24"/>
          <w:szCs w:val="24"/>
        </w:rPr>
        <w:t>prostřed</w:t>
      </w:r>
      <w:r w:rsidR="00D44482" w:rsidRPr="00620810">
        <w:rPr>
          <w:rFonts w:ascii="Times New Roman" w:hAnsi="Times New Roman" w:cs="Times New Roman"/>
          <w:sz w:val="24"/>
          <w:szCs w:val="24"/>
        </w:rPr>
        <w:t>k</w:t>
      </w:r>
      <w:r w:rsidR="00060D00">
        <w:rPr>
          <w:rFonts w:ascii="Times New Roman" w:hAnsi="Times New Roman" w:cs="Times New Roman"/>
          <w:sz w:val="24"/>
          <w:szCs w:val="24"/>
        </w:rPr>
        <w:t>em</w:t>
      </w:r>
      <w:r w:rsidR="00D44482" w:rsidRPr="00620810">
        <w:rPr>
          <w:rFonts w:ascii="Times New Roman" w:hAnsi="Times New Roman" w:cs="Times New Roman"/>
          <w:sz w:val="24"/>
          <w:szCs w:val="24"/>
        </w:rPr>
        <w:t xml:space="preserve"> pro</w:t>
      </w:r>
      <w:r w:rsidRPr="00620810">
        <w:rPr>
          <w:rFonts w:ascii="Times New Roman" w:hAnsi="Times New Roman" w:cs="Times New Roman"/>
          <w:sz w:val="24"/>
          <w:szCs w:val="24"/>
        </w:rPr>
        <w:t xml:space="preserve"> předcházení špatnému zacházení.</w:t>
      </w:r>
      <w:r w:rsidR="00D44482" w:rsidRPr="00620810">
        <w:rPr>
          <w:rFonts w:ascii="Times New Roman" w:hAnsi="Times New Roman" w:cs="Times New Roman"/>
          <w:sz w:val="24"/>
          <w:szCs w:val="24"/>
        </w:rPr>
        <w:t xml:space="preserve"> Kroky státního zastupitelství jsou vázány na konkrétní zákony. V</w:t>
      </w:r>
      <w:r w:rsidR="00AA7295">
        <w:rPr>
          <w:rFonts w:ascii="Times New Roman" w:hAnsi="Times New Roman" w:cs="Times New Roman"/>
          <w:sz w:val="24"/>
          <w:szCs w:val="24"/>
        </w:rPr>
        <w:t> </w:t>
      </w:r>
      <w:r w:rsidR="00D44482" w:rsidRPr="00620810">
        <w:rPr>
          <w:rFonts w:ascii="Times New Roman" w:hAnsi="Times New Roman" w:cs="Times New Roman"/>
          <w:sz w:val="24"/>
          <w:szCs w:val="24"/>
        </w:rPr>
        <w:t xml:space="preserve">tomto případě se jedná o tzv. tvrdou detenci, a proto by ani nebyla nutná novela zákona o státním zastupitelství. </w:t>
      </w:r>
      <w:r w:rsidR="00D44482" w:rsidRPr="004703C3">
        <w:rPr>
          <w:rFonts w:ascii="Times New Roman" w:hAnsi="Times New Roman" w:cs="Times New Roman"/>
          <w:sz w:val="24"/>
          <w:szCs w:val="24"/>
          <w:u w:val="single"/>
        </w:rPr>
        <w:t>V</w:t>
      </w:r>
      <w:r w:rsidR="006965AE" w:rsidRPr="004703C3">
        <w:rPr>
          <w:rFonts w:ascii="Times New Roman" w:hAnsi="Times New Roman" w:cs="Times New Roman"/>
          <w:sz w:val="24"/>
          <w:szCs w:val="24"/>
          <w:u w:val="single"/>
        </w:rPr>
        <w:t>ýbor by proto mohl iniciovat novelu zákona o pobytu cizinců, kde toto v</w:t>
      </w:r>
      <w:r w:rsidR="00AA7295">
        <w:rPr>
          <w:rFonts w:ascii="Times New Roman" w:hAnsi="Times New Roman" w:cs="Times New Roman"/>
          <w:sz w:val="24"/>
          <w:szCs w:val="24"/>
          <w:u w:val="single"/>
        </w:rPr>
        <w:t> </w:t>
      </w:r>
      <w:r w:rsidR="006965AE" w:rsidRPr="004703C3">
        <w:rPr>
          <w:rFonts w:ascii="Times New Roman" w:hAnsi="Times New Roman" w:cs="Times New Roman"/>
          <w:sz w:val="24"/>
          <w:szCs w:val="24"/>
          <w:u w:val="single"/>
        </w:rPr>
        <w:t>současné době chybí.</w:t>
      </w:r>
      <w:r w:rsidR="006965AE" w:rsidRPr="004703C3">
        <w:rPr>
          <w:rFonts w:ascii="Times New Roman" w:hAnsi="Times New Roman" w:cs="Times New Roman"/>
          <w:b/>
          <w:sz w:val="24"/>
          <w:szCs w:val="24"/>
        </w:rPr>
        <w:t xml:space="preserve"> </w:t>
      </w:r>
    </w:p>
    <w:p w:rsidR="002E6A71" w:rsidRPr="00620810" w:rsidRDefault="006965AE" w:rsidP="00AA7295">
      <w:pPr>
        <w:jc w:val="both"/>
        <w:rPr>
          <w:rFonts w:ascii="Times New Roman" w:hAnsi="Times New Roman" w:cs="Times New Roman"/>
          <w:sz w:val="24"/>
          <w:szCs w:val="24"/>
        </w:rPr>
      </w:pPr>
      <w:r w:rsidRPr="00620810">
        <w:rPr>
          <w:rFonts w:ascii="Times New Roman" w:hAnsi="Times New Roman" w:cs="Times New Roman"/>
          <w:sz w:val="24"/>
          <w:szCs w:val="24"/>
        </w:rPr>
        <w:t xml:space="preserve">L. Zamboj přednesl úvahu, zda by </w:t>
      </w:r>
      <w:r w:rsidR="00966561" w:rsidRPr="00620810">
        <w:rPr>
          <w:rFonts w:ascii="Times New Roman" w:hAnsi="Times New Roman" w:cs="Times New Roman"/>
          <w:sz w:val="24"/>
          <w:szCs w:val="24"/>
        </w:rPr>
        <w:t xml:space="preserve">Výbor měl spíše připravit komplexní podnět ke všem potřebným legislativním změnám či spíše postupovat po jednotlivých rezortech. </w:t>
      </w:r>
      <w:r w:rsidRPr="00620810">
        <w:rPr>
          <w:rFonts w:ascii="Times New Roman" w:hAnsi="Times New Roman" w:cs="Times New Roman"/>
          <w:sz w:val="24"/>
          <w:szCs w:val="24"/>
        </w:rPr>
        <w:t xml:space="preserve"> </w:t>
      </w:r>
      <w:r w:rsidR="00D44482" w:rsidRPr="00620810">
        <w:rPr>
          <w:rFonts w:ascii="Times New Roman" w:hAnsi="Times New Roman" w:cs="Times New Roman"/>
          <w:sz w:val="24"/>
          <w:szCs w:val="24"/>
        </w:rPr>
        <w:t xml:space="preserve">  </w:t>
      </w:r>
      <w:r w:rsidR="00437BD0" w:rsidRPr="00620810">
        <w:rPr>
          <w:rFonts w:ascii="Times New Roman" w:hAnsi="Times New Roman" w:cs="Times New Roman"/>
          <w:sz w:val="24"/>
          <w:szCs w:val="24"/>
        </w:rPr>
        <w:t xml:space="preserve"> </w:t>
      </w:r>
      <w:r w:rsidR="00D44482" w:rsidRPr="00620810">
        <w:rPr>
          <w:rFonts w:ascii="Times New Roman" w:hAnsi="Times New Roman" w:cs="Times New Roman"/>
          <w:sz w:val="24"/>
          <w:szCs w:val="24"/>
        </w:rPr>
        <w:t xml:space="preserve"> </w:t>
      </w:r>
      <w:r w:rsidR="00437BD0" w:rsidRPr="00620810">
        <w:rPr>
          <w:rFonts w:ascii="Times New Roman" w:hAnsi="Times New Roman" w:cs="Times New Roman"/>
          <w:sz w:val="24"/>
          <w:szCs w:val="24"/>
        </w:rPr>
        <w:t xml:space="preserve">  </w:t>
      </w:r>
    </w:p>
    <w:p w:rsidR="00620810" w:rsidRDefault="00620810" w:rsidP="00AA7295">
      <w:pPr>
        <w:jc w:val="both"/>
        <w:rPr>
          <w:rFonts w:ascii="Times New Roman" w:hAnsi="Times New Roman" w:cs="Times New Roman"/>
          <w:sz w:val="24"/>
          <w:szCs w:val="24"/>
        </w:rPr>
      </w:pPr>
      <w:r>
        <w:rPr>
          <w:rFonts w:ascii="Times New Roman" w:hAnsi="Times New Roman" w:cs="Times New Roman"/>
          <w:sz w:val="24"/>
          <w:szCs w:val="24"/>
        </w:rPr>
        <w:t>M. Lukasová sdělila, že se domnívá, že jednodušší cestou je postupovat po jednotlivých tématech.</w:t>
      </w:r>
    </w:p>
    <w:p w:rsidR="00620810" w:rsidRPr="00060D00" w:rsidRDefault="00060D00" w:rsidP="00AA7295">
      <w:pPr>
        <w:jc w:val="both"/>
        <w:rPr>
          <w:rFonts w:ascii="Times New Roman" w:hAnsi="Times New Roman" w:cs="Times New Roman"/>
          <w:sz w:val="24"/>
          <w:szCs w:val="24"/>
          <w:u w:val="single"/>
        </w:rPr>
      </w:pPr>
      <w:r>
        <w:rPr>
          <w:rFonts w:ascii="Times New Roman" w:hAnsi="Times New Roman" w:cs="Times New Roman"/>
          <w:sz w:val="24"/>
          <w:szCs w:val="24"/>
        </w:rPr>
        <w:t>Předseda Výboru uzavřel diskuzi</w:t>
      </w:r>
      <w:r w:rsidR="00620810">
        <w:rPr>
          <w:rFonts w:ascii="Times New Roman" w:hAnsi="Times New Roman" w:cs="Times New Roman"/>
          <w:sz w:val="24"/>
          <w:szCs w:val="24"/>
        </w:rPr>
        <w:t xml:space="preserve"> k</w:t>
      </w:r>
      <w:r w:rsidR="00AA7295">
        <w:rPr>
          <w:rFonts w:ascii="Times New Roman" w:hAnsi="Times New Roman" w:cs="Times New Roman"/>
          <w:sz w:val="24"/>
          <w:szCs w:val="24"/>
        </w:rPr>
        <w:t> </w:t>
      </w:r>
      <w:r w:rsidR="00620810">
        <w:rPr>
          <w:rFonts w:ascii="Times New Roman" w:hAnsi="Times New Roman" w:cs="Times New Roman"/>
          <w:sz w:val="24"/>
          <w:szCs w:val="24"/>
        </w:rPr>
        <w:t>Vyjádření vlády ke Zprávě CPT s</w:t>
      </w:r>
      <w:r w:rsidR="00AA7295">
        <w:rPr>
          <w:rFonts w:ascii="Times New Roman" w:hAnsi="Times New Roman" w:cs="Times New Roman"/>
          <w:sz w:val="24"/>
          <w:szCs w:val="24"/>
        </w:rPr>
        <w:t> </w:t>
      </w:r>
      <w:r w:rsidR="00620810">
        <w:rPr>
          <w:rFonts w:ascii="Times New Roman" w:hAnsi="Times New Roman" w:cs="Times New Roman"/>
          <w:sz w:val="24"/>
          <w:szCs w:val="24"/>
        </w:rPr>
        <w:t xml:space="preserve">tím, že </w:t>
      </w:r>
      <w:r w:rsidR="00620810" w:rsidRPr="00060D00">
        <w:rPr>
          <w:rFonts w:ascii="Times New Roman" w:hAnsi="Times New Roman" w:cs="Times New Roman"/>
          <w:sz w:val="24"/>
          <w:szCs w:val="24"/>
          <w:u w:val="single"/>
        </w:rPr>
        <w:t>návrhy konkrétních témat, které by měl Výbor v</w:t>
      </w:r>
      <w:r w:rsidR="00AA7295" w:rsidRPr="00060D00">
        <w:rPr>
          <w:rFonts w:ascii="Times New Roman" w:hAnsi="Times New Roman" w:cs="Times New Roman"/>
          <w:sz w:val="24"/>
          <w:szCs w:val="24"/>
          <w:u w:val="single"/>
        </w:rPr>
        <w:t> </w:t>
      </w:r>
      <w:r w:rsidR="00620810" w:rsidRPr="00060D00">
        <w:rPr>
          <w:rFonts w:ascii="Times New Roman" w:hAnsi="Times New Roman" w:cs="Times New Roman"/>
          <w:sz w:val="24"/>
          <w:szCs w:val="24"/>
          <w:u w:val="single"/>
        </w:rPr>
        <w:t>návaznosti na zprávu CPT sledovat</w:t>
      </w:r>
      <w:r w:rsidR="004703C3" w:rsidRPr="00060D00">
        <w:rPr>
          <w:rFonts w:ascii="Times New Roman" w:hAnsi="Times New Roman" w:cs="Times New Roman"/>
          <w:sz w:val="24"/>
          <w:szCs w:val="24"/>
          <w:u w:val="single"/>
        </w:rPr>
        <w:t>,</w:t>
      </w:r>
      <w:r w:rsidR="00620810" w:rsidRPr="00060D00">
        <w:rPr>
          <w:rFonts w:ascii="Times New Roman" w:hAnsi="Times New Roman" w:cs="Times New Roman"/>
          <w:sz w:val="24"/>
          <w:szCs w:val="24"/>
          <w:u w:val="single"/>
        </w:rPr>
        <w:t xml:space="preserve"> by měla být zaslána tajemnici Výboru do konce září. </w:t>
      </w:r>
    </w:p>
    <w:p w:rsidR="0030280F" w:rsidRPr="0030280F" w:rsidRDefault="00620810" w:rsidP="00AA729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280F">
        <w:rPr>
          <w:rFonts w:ascii="Times New Roman" w:hAnsi="Times New Roman" w:cs="Times New Roman"/>
          <w:b/>
          <w:sz w:val="24"/>
          <w:szCs w:val="24"/>
        </w:rPr>
        <w:t>Ad 3</w:t>
      </w:r>
      <w:r w:rsidR="0030280F">
        <w:rPr>
          <w:rFonts w:ascii="Times New Roman" w:hAnsi="Times New Roman" w:cs="Times New Roman"/>
          <w:b/>
          <w:sz w:val="24"/>
          <w:szCs w:val="24"/>
        </w:rPr>
        <w:t>)</w:t>
      </w:r>
      <w:r w:rsidR="00ED410B" w:rsidRPr="0030280F">
        <w:rPr>
          <w:rFonts w:ascii="Times New Roman" w:hAnsi="Times New Roman" w:cs="Times New Roman"/>
          <w:b/>
          <w:sz w:val="24"/>
          <w:szCs w:val="24"/>
        </w:rPr>
        <w:t xml:space="preserve"> </w:t>
      </w:r>
      <w:r w:rsidR="0030280F" w:rsidRPr="0030280F">
        <w:rPr>
          <w:rFonts w:ascii="Times New Roman" w:eastAsia="Times New Roman" w:hAnsi="Times New Roman" w:cs="Times New Roman"/>
          <w:b/>
          <w:sz w:val="24"/>
          <w:szCs w:val="24"/>
          <w:lang w:eastAsia="cs-CZ"/>
        </w:rPr>
        <w:t>Návrh dodatkového protokolu k</w:t>
      </w:r>
      <w:r w:rsidR="00AA7295">
        <w:rPr>
          <w:rFonts w:ascii="Times New Roman" w:eastAsia="Times New Roman" w:hAnsi="Times New Roman" w:cs="Times New Roman"/>
          <w:b/>
          <w:sz w:val="24"/>
          <w:szCs w:val="24"/>
          <w:lang w:eastAsia="cs-CZ"/>
        </w:rPr>
        <w:t> </w:t>
      </w:r>
      <w:r w:rsidR="0030280F" w:rsidRPr="0030280F">
        <w:rPr>
          <w:rFonts w:ascii="Times New Roman" w:eastAsia="Times New Roman" w:hAnsi="Times New Roman" w:cs="Times New Roman"/>
          <w:b/>
          <w:sz w:val="24"/>
          <w:szCs w:val="24"/>
          <w:lang w:eastAsia="cs-CZ"/>
        </w:rPr>
        <w:t>Úmluvě o lidských právech a biomedicíně, který má upravovat ochranu lidských práv a důstojnosti osob s</w:t>
      </w:r>
      <w:r w:rsidR="00AA7295">
        <w:rPr>
          <w:rFonts w:ascii="Times New Roman" w:eastAsia="Times New Roman" w:hAnsi="Times New Roman" w:cs="Times New Roman"/>
          <w:b/>
          <w:sz w:val="24"/>
          <w:szCs w:val="24"/>
          <w:lang w:eastAsia="cs-CZ"/>
        </w:rPr>
        <w:t> </w:t>
      </w:r>
      <w:r w:rsidR="0030280F" w:rsidRPr="0030280F">
        <w:rPr>
          <w:rFonts w:ascii="Times New Roman" w:eastAsia="Times New Roman" w:hAnsi="Times New Roman" w:cs="Times New Roman"/>
          <w:b/>
          <w:sz w:val="24"/>
          <w:szCs w:val="24"/>
          <w:lang w:eastAsia="cs-CZ"/>
        </w:rPr>
        <w:t>duševní poruchou při nedobrovolné hospitalizaci a nedobrovolném léčení</w:t>
      </w:r>
      <w:r w:rsidR="0030280F" w:rsidRPr="0030280F">
        <w:rPr>
          <w:rFonts w:ascii="Times New Roman" w:eastAsia="Times New Roman" w:hAnsi="Times New Roman" w:cs="Times New Roman"/>
          <w:sz w:val="24"/>
          <w:szCs w:val="24"/>
          <w:lang w:eastAsia="cs-CZ"/>
        </w:rPr>
        <w:t xml:space="preserve"> </w:t>
      </w:r>
    </w:p>
    <w:p w:rsidR="00136E02" w:rsidRPr="0030280F" w:rsidRDefault="0030280F" w:rsidP="00AA7295">
      <w:pPr>
        <w:jc w:val="both"/>
        <w:rPr>
          <w:rFonts w:ascii="Times New Roman" w:hAnsi="Times New Roman" w:cs="Times New Roman"/>
          <w:sz w:val="24"/>
          <w:szCs w:val="24"/>
        </w:rPr>
      </w:pPr>
      <w:r w:rsidRPr="0030280F">
        <w:rPr>
          <w:rFonts w:ascii="Times New Roman" w:hAnsi="Times New Roman" w:cs="Times New Roman"/>
          <w:sz w:val="24"/>
          <w:szCs w:val="24"/>
        </w:rPr>
        <w:t>Tajemnice V</w:t>
      </w:r>
      <w:r>
        <w:rPr>
          <w:rFonts w:ascii="Times New Roman" w:hAnsi="Times New Roman" w:cs="Times New Roman"/>
          <w:sz w:val="24"/>
          <w:szCs w:val="24"/>
        </w:rPr>
        <w:t>ýboru představila materiál a veřejnou konzultaci</w:t>
      </w:r>
      <w:r w:rsidR="00060D00">
        <w:rPr>
          <w:rFonts w:ascii="Times New Roman" w:hAnsi="Times New Roman" w:cs="Times New Roman"/>
          <w:sz w:val="24"/>
          <w:szCs w:val="24"/>
        </w:rPr>
        <w:t xml:space="preserve"> tohoto materiálu</w:t>
      </w:r>
      <w:r>
        <w:rPr>
          <w:rFonts w:ascii="Times New Roman" w:hAnsi="Times New Roman" w:cs="Times New Roman"/>
          <w:sz w:val="24"/>
          <w:szCs w:val="24"/>
        </w:rPr>
        <w:t>, kter</w:t>
      </w:r>
      <w:r w:rsidR="00060D00">
        <w:rPr>
          <w:rFonts w:ascii="Times New Roman" w:hAnsi="Times New Roman" w:cs="Times New Roman"/>
          <w:sz w:val="24"/>
          <w:szCs w:val="24"/>
        </w:rPr>
        <w:t>á probíhá</w:t>
      </w:r>
      <w:r>
        <w:rPr>
          <w:rFonts w:ascii="Times New Roman" w:hAnsi="Times New Roman" w:cs="Times New Roman"/>
          <w:sz w:val="24"/>
          <w:szCs w:val="24"/>
        </w:rPr>
        <w:t xml:space="preserve"> do poloviny listopadu</w:t>
      </w:r>
      <w:r w:rsidR="00060D00">
        <w:rPr>
          <w:rFonts w:ascii="Times New Roman" w:hAnsi="Times New Roman" w:cs="Times New Roman"/>
          <w:sz w:val="24"/>
          <w:szCs w:val="24"/>
        </w:rPr>
        <w:t>.</w:t>
      </w:r>
    </w:p>
    <w:p w:rsidR="00ED410B" w:rsidRDefault="00620810" w:rsidP="00AA7295">
      <w:pPr>
        <w:jc w:val="both"/>
        <w:rPr>
          <w:rFonts w:ascii="Times New Roman" w:hAnsi="Times New Roman" w:cs="Times New Roman"/>
          <w:sz w:val="24"/>
          <w:szCs w:val="24"/>
        </w:rPr>
      </w:pPr>
      <w:r>
        <w:rPr>
          <w:rFonts w:ascii="Times New Roman" w:hAnsi="Times New Roman" w:cs="Times New Roman"/>
          <w:sz w:val="24"/>
          <w:szCs w:val="24"/>
        </w:rPr>
        <w:t xml:space="preserve">J. Jaroš vyjádřil obavu nad některými obecnými pojmy, které návrh dodatkového protokolu používá. Např. značné nebezpečí újmy, terapeutický účel. </w:t>
      </w:r>
    </w:p>
    <w:p w:rsidR="00620810" w:rsidRDefault="00620810" w:rsidP="00AA7295">
      <w:pPr>
        <w:jc w:val="both"/>
        <w:rPr>
          <w:rFonts w:ascii="Times New Roman" w:hAnsi="Times New Roman" w:cs="Times New Roman"/>
          <w:sz w:val="24"/>
          <w:szCs w:val="24"/>
        </w:rPr>
      </w:pPr>
      <w:r>
        <w:rPr>
          <w:rFonts w:ascii="Times New Roman" w:hAnsi="Times New Roman" w:cs="Times New Roman"/>
          <w:sz w:val="24"/>
          <w:szCs w:val="24"/>
        </w:rPr>
        <w:t>A. Hofschneiderová uvedla, že na mezi</w:t>
      </w:r>
      <w:r w:rsidR="0030280F">
        <w:rPr>
          <w:rFonts w:ascii="Times New Roman" w:hAnsi="Times New Roman" w:cs="Times New Roman"/>
          <w:sz w:val="24"/>
          <w:szCs w:val="24"/>
        </w:rPr>
        <w:t xml:space="preserve">národní úrovni je obvyklé, že má materiál spíše obecný charakter. Jinak by bylo obtížné pro něj získat širší podporu. </w:t>
      </w:r>
    </w:p>
    <w:p w:rsidR="0030280F" w:rsidRPr="00A86D9D" w:rsidRDefault="0030280F" w:rsidP="00AA7295">
      <w:pPr>
        <w:jc w:val="both"/>
        <w:rPr>
          <w:rFonts w:ascii="Times New Roman" w:hAnsi="Times New Roman" w:cs="Times New Roman"/>
          <w:sz w:val="24"/>
          <w:szCs w:val="24"/>
          <w:u w:val="single"/>
        </w:rPr>
      </w:pPr>
      <w:r>
        <w:rPr>
          <w:rFonts w:ascii="Times New Roman" w:hAnsi="Times New Roman" w:cs="Times New Roman"/>
          <w:sz w:val="24"/>
          <w:szCs w:val="24"/>
        </w:rPr>
        <w:t xml:space="preserve">Předseda Výboru sdělil, že </w:t>
      </w:r>
      <w:r w:rsidRPr="00A86D9D">
        <w:rPr>
          <w:rFonts w:ascii="Times New Roman" w:hAnsi="Times New Roman" w:cs="Times New Roman"/>
          <w:sz w:val="24"/>
          <w:szCs w:val="24"/>
          <w:u w:val="single"/>
        </w:rPr>
        <w:t>členové mohou své případné připomínky k</w:t>
      </w:r>
      <w:r w:rsidR="00AA7295" w:rsidRPr="00A86D9D">
        <w:rPr>
          <w:rFonts w:ascii="Times New Roman" w:hAnsi="Times New Roman" w:cs="Times New Roman"/>
          <w:sz w:val="24"/>
          <w:szCs w:val="24"/>
          <w:u w:val="single"/>
        </w:rPr>
        <w:t> </w:t>
      </w:r>
      <w:r w:rsidRPr="00A86D9D">
        <w:rPr>
          <w:rFonts w:ascii="Times New Roman" w:hAnsi="Times New Roman" w:cs="Times New Roman"/>
          <w:sz w:val="24"/>
          <w:szCs w:val="24"/>
          <w:u w:val="single"/>
        </w:rPr>
        <w:t>materiálu tajemnici</w:t>
      </w:r>
      <w:r w:rsidR="00060D00" w:rsidRPr="00A86D9D">
        <w:rPr>
          <w:rFonts w:ascii="Times New Roman" w:hAnsi="Times New Roman" w:cs="Times New Roman"/>
          <w:sz w:val="24"/>
          <w:szCs w:val="24"/>
          <w:u w:val="single"/>
        </w:rPr>
        <w:t xml:space="preserve"> zaslat</w:t>
      </w:r>
      <w:r w:rsidRPr="00A86D9D">
        <w:rPr>
          <w:rFonts w:ascii="Times New Roman" w:hAnsi="Times New Roman" w:cs="Times New Roman"/>
          <w:sz w:val="24"/>
          <w:szCs w:val="24"/>
          <w:u w:val="single"/>
        </w:rPr>
        <w:t xml:space="preserve"> do konce měsíce.</w:t>
      </w:r>
    </w:p>
    <w:p w:rsidR="0030280F" w:rsidRDefault="0030280F" w:rsidP="00AA7295">
      <w:pPr>
        <w:jc w:val="both"/>
        <w:rPr>
          <w:rFonts w:ascii="Times New Roman" w:hAnsi="Times New Roman" w:cs="Times New Roman"/>
          <w:b/>
          <w:sz w:val="24"/>
          <w:szCs w:val="24"/>
        </w:rPr>
      </w:pPr>
      <w:r w:rsidRPr="0030280F">
        <w:rPr>
          <w:rFonts w:ascii="Times New Roman" w:hAnsi="Times New Roman" w:cs="Times New Roman"/>
          <w:b/>
          <w:sz w:val="24"/>
          <w:szCs w:val="24"/>
        </w:rPr>
        <w:t>Ad 4)</w:t>
      </w:r>
      <w:r>
        <w:rPr>
          <w:rFonts w:ascii="Times New Roman" w:hAnsi="Times New Roman" w:cs="Times New Roman"/>
          <w:b/>
          <w:sz w:val="24"/>
          <w:szCs w:val="24"/>
        </w:rPr>
        <w:t xml:space="preserve"> Různé</w:t>
      </w:r>
    </w:p>
    <w:p w:rsidR="0030280F" w:rsidRDefault="0030280F" w:rsidP="00AA7295">
      <w:pPr>
        <w:jc w:val="both"/>
        <w:rPr>
          <w:rFonts w:ascii="Times New Roman" w:hAnsi="Times New Roman" w:cs="Times New Roman"/>
          <w:sz w:val="24"/>
          <w:szCs w:val="24"/>
        </w:rPr>
      </w:pPr>
      <w:r w:rsidRPr="0030280F">
        <w:rPr>
          <w:rFonts w:ascii="Times New Roman" w:hAnsi="Times New Roman" w:cs="Times New Roman"/>
          <w:sz w:val="24"/>
          <w:szCs w:val="24"/>
        </w:rPr>
        <w:t>M. Lukasová</w:t>
      </w:r>
      <w:r>
        <w:rPr>
          <w:rFonts w:ascii="Times New Roman" w:hAnsi="Times New Roman" w:cs="Times New Roman"/>
          <w:sz w:val="24"/>
          <w:szCs w:val="24"/>
        </w:rPr>
        <w:t xml:space="preserve"> uvedla, že do 30.6.2016 má ČR zpracovat a zaslat periodickou zprávu pro CAT. Přehled témat již ČR obdržela. Vznesla dotaz, zda bude tento dokument „List of Issues“ přeložen do češtiny, aby se do přípravy odpovědi mohli zapojit všichni členové Výboru. </w:t>
      </w:r>
    </w:p>
    <w:p w:rsidR="0030280F" w:rsidRDefault="0030280F" w:rsidP="00AA7295">
      <w:pPr>
        <w:jc w:val="both"/>
        <w:rPr>
          <w:rFonts w:ascii="Times New Roman" w:hAnsi="Times New Roman" w:cs="Times New Roman"/>
          <w:sz w:val="24"/>
          <w:szCs w:val="24"/>
        </w:rPr>
      </w:pPr>
      <w:r>
        <w:rPr>
          <w:rFonts w:ascii="Times New Roman" w:hAnsi="Times New Roman" w:cs="Times New Roman"/>
          <w:sz w:val="24"/>
          <w:szCs w:val="24"/>
        </w:rPr>
        <w:t>Tajemnice přislíbila připravit a rozeslat</w:t>
      </w:r>
      <w:r w:rsidR="00A31090">
        <w:rPr>
          <w:rFonts w:ascii="Times New Roman" w:hAnsi="Times New Roman" w:cs="Times New Roman"/>
          <w:sz w:val="24"/>
          <w:szCs w:val="24"/>
        </w:rPr>
        <w:t xml:space="preserve"> členům</w:t>
      </w:r>
      <w:r>
        <w:rPr>
          <w:rFonts w:ascii="Times New Roman" w:hAnsi="Times New Roman" w:cs="Times New Roman"/>
          <w:sz w:val="24"/>
          <w:szCs w:val="24"/>
        </w:rPr>
        <w:t xml:space="preserve"> pracovní verzi překladu tohoto materiálu.</w:t>
      </w:r>
    </w:p>
    <w:p w:rsidR="0030280F" w:rsidRDefault="004703C3" w:rsidP="00AA7295">
      <w:pPr>
        <w:jc w:val="both"/>
        <w:rPr>
          <w:rFonts w:ascii="Times New Roman" w:hAnsi="Times New Roman" w:cs="Times New Roman"/>
          <w:sz w:val="24"/>
          <w:szCs w:val="24"/>
        </w:rPr>
      </w:pPr>
      <w:r>
        <w:rPr>
          <w:rFonts w:ascii="Times New Roman" w:hAnsi="Times New Roman" w:cs="Times New Roman"/>
          <w:sz w:val="24"/>
          <w:szCs w:val="24"/>
        </w:rPr>
        <w:t>Tajemnice informovala o</w:t>
      </w:r>
      <w:r w:rsidR="00A31090">
        <w:rPr>
          <w:rFonts w:ascii="Times New Roman" w:hAnsi="Times New Roman" w:cs="Times New Roman"/>
          <w:sz w:val="24"/>
          <w:szCs w:val="24"/>
        </w:rPr>
        <w:t xml:space="preserve"> dalším vývoji v</w:t>
      </w:r>
      <w:r w:rsidR="00AA7295">
        <w:rPr>
          <w:rFonts w:ascii="Times New Roman" w:hAnsi="Times New Roman" w:cs="Times New Roman"/>
          <w:sz w:val="24"/>
          <w:szCs w:val="24"/>
        </w:rPr>
        <w:t> </w:t>
      </w:r>
      <w:r>
        <w:rPr>
          <w:rFonts w:ascii="Times New Roman" w:hAnsi="Times New Roman" w:cs="Times New Roman"/>
          <w:sz w:val="24"/>
          <w:szCs w:val="24"/>
        </w:rPr>
        <w:t>tématech, která byla projednávána na minulém zasedání:</w:t>
      </w:r>
    </w:p>
    <w:p w:rsidR="004703C3" w:rsidRDefault="004703C3" w:rsidP="00AA7295">
      <w:pPr>
        <w:jc w:val="both"/>
        <w:rPr>
          <w:rFonts w:ascii="Times New Roman" w:hAnsi="Times New Roman" w:cs="Times New Roman"/>
          <w:sz w:val="24"/>
          <w:szCs w:val="24"/>
        </w:rPr>
      </w:pPr>
      <w:r>
        <w:rPr>
          <w:rFonts w:ascii="Times New Roman" w:hAnsi="Times New Roman" w:cs="Times New Roman"/>
          <w:sz w:val="24"/>
          <w:szCs w:val="24"/>
        </w:rPr>
        <w:t>Pracovní skupině k</w:t>
      </w:r>
      <w:r w:rsidR="00AA7295">
        <w:rPr>
          <w:rFonts w:ascii="Times New Roman" w:hAnsi="Times New Roman" w:cs="Times New Roman"/>
          <w:sz w:val="24"/>
          <w:szCs w:val="24"/>
        </w:rPr>
        <w:t> </w:t>
      </w:r>
      <w:r>
        <w:rPr>
          <w:rFonts w:ascii="Times New Roman" w:hAnsi="Times New Roman" w:cs="Times New Roman"/>
          <w:sz w:val="24"/>
          <w:szCs w:val="24"/>
        </w:rPr>
        <w:t xml:space="preserve">Revidované sociální chartě byly zaslány materiály obdržené od MPSV a Stálé mise ČR při Radě Evropy. Skupina se doposud nesešla. </w:t>
      </w:r>
    </w:p>
    <w:p w:rsidR="004703C3" w:rsidRPr="00A86D9D" w:rsidRDefault="004703C3" w:rsidP="00AA7295">
      <w:pPr>
        <w:jc w:val="both"/>
        <w:rPr>
          <w:rFonts w:ascii="Times New Roman" w:hAnsi="Times New Roman" w:cs="Times New Roman"/>
          <w:sz w:val="24"/>
          <w:szCs w:val="24"/>
          <w:u w:val="single"/>
        </w:rPr>
      </w:pPr>
      <w:r>
        <w:rPr>
          <w:rFonts w:ascii="Times New Roman" w:hAnsi="Times New Roman" w:cs="Times New Roman"/>
          <w:sz w:val="24"/>
          <w:szCs w:val="24"/>
        </w:rPr>
        <w:t xml:space="preserve">L. Zamboj </w:t>
      </w:r>
      <w:r w:rsidR="00A86D9D" w:rsidRPr="00A86D9D">
        <w:rPr>
          <w:rFonts w:ascii="Times New Roman" w:hAnsi="Times New Roman" w:cs="Times New Roman"/>
          <w:sz w:val="24"/>
          <w:szCs w:val="24"/>
          <w:u w:val="single"/>
        </w:rPr>
        <w:t>apeloval</w:t>
      </w:r>
      <w:r w:rsidRPr="00A86D9D">
        <w:rPr>
          <w:rFonts w:ascii="Times New Roman" w:hAnsi="Times New Roman" w:cs="Times New Roman"/>
          <w:sz w:val="24"/>
          <w:szCs w:val="24"/>
          <w:u w:val="single"/>
        </w:rPr>
        <w:t>, že by první setkání skupiny již mělo být iniciováno, případně by měli být ostatní členové skupiny více informováni o krocích</w:t>
      </w:r>
      <w:r w:rsidR="00060D00" w:rsidRPr="00A86D9D">
        <w:rPr>
          <w:rFonts w:ascii="Times New Roman" w:hAnsi="Times New Roman" w:cs="Times New Roman"/>
          <w:sz w:val="24"/>
          <w:szCs w:val="24"/>
          <w:u w:val="single"/>
        </w:rPr>
        <w:t xml:space="preserve"> pracovní skupiny</w:t>
      </w:r>
      <w:r w:rsidRPr="00A86D9D">
        <w:rPr>
          <w:rFonts w:ascii="Times New Roman" w:hAnsi="Times New Roman" w:cs="Times New Roman"/>
          <w:sz w:val="24"/>
          <w:szCs w:val="24"/>
          <w:u w:val="single"/>
        </w:rPr>
        <w:t xml:space="preserve">. </w:t>
      </w:r>
    </w:p>
    <w:p w:rsidR="004703C3" w:rsidRDefault="004703C3" w:rsidP="00AA7295">
      <w:pPr>
        <w:jc w:val="both"/>
        <w:rPr>
          <w:rFonts w:ascii="Times New Roman" w:hAnsi="Times New Roman" w:cs="Times New Roman"/>
          <w:sz w:val="24"/>
          <w:szCs w:val="24"/>
        </w:rPr>
      </w:pPr>
      <w:r>
        <w:rPr>
          <w:rFonts w:ascii="Times New Roman" w:hAnsi="Times New Roman" w:cs="Times New Roman"/>
          <w:sz w:val="24"/>
          <w:szCs w:val="24"/>
        </w:rPr>
        <w:lastRenderedPageBreak/>
        <w:t>Tajemnice informovala o přípravě Koncepce vězeňství do roku 2025. Pod Ministerstvem spravedlnosti nyní funguje 10 minitýmů k</w:t>
      </w:r>
      <w:r w:rsidR="00AA7295">
        <w:rPr>
          <w:rFonts w:ascii="Times New Roman" w:hAnsi="Times New Roman" w:cs="Times New Roman"/>
          <w:sz w:val="24"/>
          <w:szCs w:val="24"/>
        </w:rPr>
        <w:t> </w:t>
      </w:r>
      <w:r>
        <w:rPr>
          <w:rFonts w:ascii="Times New Roman" w:hAnsi="Times New Roman" w:cs="Times New Roman"/>
          <w:sz w:val="24"/>
          <w:szCs w:val="24"/>
        </w:rPr>
        <w:t>jednotlivým kapitolám Koncepce. V</w:t>
      </w:r>
      <w:r w:rsidR="00AA7295">
        <w:rPr>
          <w:rFonts w:ascii="Times New Roman" w:hAnsi="Times New Roman" w:cs="Times New Roman"/>
          <w:sz w:val="24"/>
          <w:szCs w:val="24"/>
        </w:rPr>
        <w:t> </w:t>
      </w:r>
      <w:r>
        <w:rPr>
          <w:rFonts w:ascii="Times New Roman" w:hAnsi="Times New Roman" w:cs="Times New Roman"/>
          <w:sz w:val="24"/>
          <w:szCs w:val="24"/>
        </w:rPr>
        <w:t>minitýmech jsou zástupci státní správy. Vedle toho vznikla platforma složená ze zástupců nezisku, která má jednotlivé kapitoly následně připomínkovat. Její příští schůzka je plánována na přelom září/října. Případní zájemci</w:t>
      </w:r>
      <w:r w:rsidR="00FE0F17">
        <w:rPr>
          <w:rFonts w:ascii="Times New Roman" w:hAnsi="Times New Roman" w:cs="Times New Roman"/>
          <w:sz w:val="24"/>
          <w:szCs w:val="24"/>
        </w:rPr>
        <w:t xml:space="preserve"> o zapojení se do příprav této K</w:t>
      </w:r>
      <w:r>
        <w:rPr>
          <w:rFonts w:ascii="Times New Roman" w:hAnsi="Times New Roman" w:cs="Times New Roman"/>
          <w:sz w:val="24"/>
          <w:szCs w:val="24"/>
        </w:rPr>
        <w:t>oncepce se mohou obrátit na JUDr. Kamila Nedvědického z</w:t>
      </w:r>
      <w:r w:rsidR="00AA7295">
        <w:rPr>
          <w:rFonts w:ascii="Times New Roman" w:hAnsi="Times New Roman" w:cs="Times New Roman"/>
          <w:sz w:val="24"/>
          <w:szCs w:val="24"/>
        </w:rPr>
        <w:t> </w:t>
      </w:r>
      <w:r>
        <w:rPr>
          <w:rFonts w:ascii="Times New Roman" w:hAnsi="Times New Roman" w:cs="Times New Roman"/>
          <w:sz w:val="24"/>
          <w:szCs w:val="24"/>
        </w:rPr>
        <w:t xml:space="preserve">Msp. </w:t>
      </w:r>
      <w:r w:rsidR="00A86D9D">
        <w:rPr>
          <w:rFonts w:ascii="Times New Roman" w:hAnsi="Times New Roman" w:cs="Times New Roman"/>
          <w:sz w:val="24"/>
          <w:szCs w:val="24"/>
        </w:rPr>
        <w:t>Tajemnice poskytne kontakt.</w:t>
      </w:r>
    </w:p>
    <w:p w:rsidR="004703C3" w:rsidRPr="00FE0F17" w:rsidRDefault="004703C3" w:rsidP="00AA7295">
      <w:pPr>
        <w:jc w:val="both"/>
        <w:rPr>
          <w:rFonts w:ascii="Times New Roman" w:hAnsi="Times New Roman" w:cs="Times New Roman"/>
          <w:sz w:val="24"/>
          <w:szCs w:val="24"/>
          <w:u w:val="single"/>
        </w:rPr>
      </w:pPr>
      <w:r>
        <w:rPr>
          <w:rFonts w:ascii="Times New Roman" w:hAnsi="Times New Roman" w:cs="Times New Roman"/>
          <w:sz w:val="24"/>
          <w:szCs w:val="24"/>
        </w:rPr>
        <w:t xml:space="preserve">Předseda Výboru sdělil, že </w:t>
      </w:r>
      <w:r w:rsidRPr="00FE0F17">
        <w:rPr>
          <w:rFonts w:ascii="Times New Roman" w:hAnsi="Times New Roman" w:cs="Times New Roman"/>
          <w:sz w:val="24"/>
          <w:szCs w:val="24"/>
          <w:u w:val="single"/>
        </w:rPr>
        <w:t xml:space="preserve">Výbor by měl využít své možnosti se do přípravy </w:t>
      </w:r>
      <w:r w:rsidR="00FE0F17">
        <w:rPr>
          <w:rFonts w:ascii="Times New Roman" w:hAnsi="Times New Roman" w:cs="Times New Roman"/>
          <w:sz w:val="24"/>
          <w:szCs w:val="24"/>
          <w:u w:val="single"/>
        </w:rPr>
        <w:t>Koncepce vězeňství</w:t>
      </w:r>
      <w:r w:rsidRPr="00FE0F17">
        <w:rPr>
          <w:rFonts w:ascii="Times New Roman" w:hAnsi="Times New Roman" w:cs="Times New Roman"/>
          <w:sz w:val="24"/>
          <w:szCs w:val="24"/>
          <w:u w:val="single"/>
        </w:rPr>
        <w:t xml:space="preserve"> zapojit prostřednictvím mezirezortu, který bude pravděpodobně probíhat na konci října/začátku listopadu.  </w:t>
      </w:r>
    </w:p>
    <w:p w:rsidR="00060D00" w:rsidRDefault="00060D00" w:rsidP="00AA7295">
      <w:pPr>
        <w:jc w:val="both"/>
        <w:rPr>
          <w:rFonts w:ascii="Times New Roman" w:hAnsi="Times New Roman" w:cs="Times New Roman"/>
          <w:sz w:val="24"/>
          <w:szCs w:val="24"/>
        </w:rPr>
      </w:pPr>
      <w:r>
        <w:rPr>
          <w:rFonts w:ascii="Times New Roman" w:hAnsi="Times New Roman" w:cs="Times New Roman"/>
          <w:sz w:val="24"/>
          <w:szCs w:val="24"/>
        </w:rPr>
        <w:t>Tajemnice informovala o proběhlém projednávání věcného záměru zákona o odškodnění protiprávních sterilizací v pracovních komisích legislativní rady vlády. Projednání v legislativní radě vlády je naplánováno na čtvrtek 17. 9.</w:t>
      </w:r>
    </w:p>
    <w:p w:rsidR="0030280F" w:rsidRPr="00AA7295" w:rsidRDefault="00A31090" w:rsidP="00AA7295">
      <w:pPr>
        <w:jc w:val="both"/>
        <w:rPr>
          <w:rFonts w:ascii="Times New Roman" w:hAnsi="Times New Roman" w:cs="Times New Roman"/>
          <w:b/>
          <w:sz w:val="24"/>
          <w:szCs w:val="24"/>
        </w:rPr>
      </w:pPr>
      <w:r w:rsidRPr="00AA7295">
        <w:rPr>
          <w:rFonts w:ascii="Times New Roman" w:hAnsi="Times New Roman" w:cs="Times New Roman"/>
          <w:b/>
          <w:sz w:val="24"/>
          <w:szCs w:val="24"/>
        </w:rPr>
        <w:t xml:space="preserve">Předseda Výboru </w:t>
      </w:r>
      <w:r w:rsidR="00405BFE" w:rsidRPr="00AA7295">
        <w:rPr>
          <w:rFonts w:ascii="Times New Roman" w:hAnsi="Times New Roman" w:cs="Times New Roman"/>
          <w:b/>
          <w:sz w:val="24"/>
          <w:szCs w:val="24"/>
        </w:rPr>
        <w:t>uzavřel jednání s</w:t>
      </w:r>
      <w:r w:rsidR="00AA7295">
        <w:rPr>
          <w:rFonts w:ascii="Times New Roman" w:hAnsi="Times New Roman" w:cs="Times New Roman"/>
          <w:b/>
          <w:sz w:val="24"/>
          <w:szCs w:val="24"/>
        </w:rPr>
        <w:t> </w:t>
      </w:r>
      <w:r w:rsidR="00405BFE" w:rsidRPr="00AA7295">
        <w:rPr>
          <w:rFonts w:ascii="Times New Roman" w:hAnsi="Times New Roman" w:cs="Times New Roman"/>
          <w:b/>
          <w:sz w:val="24"/>
          <w:szCs w:val="24"/>
        </w:rPr>
        <w:t>tím, že tajemnice Výboru rozešle členům</w:t>
      </w:r>
      <w:r w:rsidR="00060D00">
        <w:rPr>
          <w:rFonts w:ascii="Times New Roman" w:hAnsi="Times New Roman" w:cs="Times New Roman"/>
          <w:b/>
          <w:sz w:val="24"/>
          <w:szCs w:val="24"/>
        </w:rPr>
        <w:t xml:space="preserve"> spolu se zápisem</w:t>
      </w:r>
      <w:r w:rsidR="00405BFE" w:rsidRPr="00AA7295">
        <w:rPr>
          <w:rFonts w:ascii="Times New Roman" w:hAnsi="Times New Roman" w:cs="Times New Roman"/>
          <w:b/>
          <w:sz w:val="24"/>
          <w:szCs w:val="24"/>
        </w:rPr>
        <w:t xml:space="preserve"> návrh 3 termínů, kdy by se mohl konat příští Výbor. </w:t>
      </w:r>
    </w:p>
    <w:p w:rsidR="0030280F" w:rsidRPr="00AA7295" w:rsidRDefault="00AA7295" w:rsidP="00AA7295">
      <w:pPr>
        <w:jc w:val="both"/>
        <w:rPr>
          <w:rFonts w:ascii="Times New Roman" w:hAnsi="Times New Roman" w:cs="Times New Roman"/>
          <w:sz w:val="24"/>
          <w:szCs w:val="24"/>
        </w:rPr>
      </w:pPr>
      <w:r w:rsidRPr="00AA7295">
        <w:rPr>
          <w:rFonts w:ascii="Times New Roman" w:hAnsi="Times New Roman" w:cs="Times New Roman"/>
          <w:sz w:val="24"/>
          <w:szCs w:val="24"/>
        </w:rPr>
        <w:t>Témata příštího jednání:</w:t>
      </w:r>
    </w:p>
    <w:p w:rsidR="00AA7295" w:rsidRPr="00AA7295" w:rsidRDefault="00AA7295" w:rsidP="00AA7295">
      <w:pPr>
        <w:pStyle w:val="Odstavecseseznamem"/>
        <w:numPr>
          <w:ilvl w:val="0"/>
          <w:numId w:val="16"/>
        </w:numPr>
        <w:jc w:val="both"/>
        <w:rPr>
          <w:rFonts w:ascii="Times New Roman" w:hAnsi="Times New Roman" w:cs="Times New Roman"/>
          <w:sz w:val="24"/>
          <w:szCs w:val="24"/>
        </w:rPr>
      </w:pPr>
      <w:r w:rsidRPr="00AA7295">
        <w:rPr>
          <w:rFonts w:ascii="Times New Roman" w:hAnsi="Times New Roman" w:cs="Times New Roman"/>
          <w:sz w:val="24"/>
          <w:szCs w:val="24"/>
        </w:rPr>
        <w:t>Aktuální situace v zařízeních pro zajištění cizinců – za účasti zástupce MV</w:t>
      </w:r>
    </w:p>
    <w:p w:rsidR="00AA7295" w:rsidRPr="00AA7295" w:rsidRDefault="0052556C" w:rsidP="00AA7295">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Trestní postih</w:t>
      </w:r>
      <w:r w:rsidR="00AA7295" w:rsidRPr="00AA7295">
        <w:rPr>
          <w:rFonts w:ascii="Times New Roman" w:hAnsi="Times New Roman" w:cs="Times New Roman"/>
          <w:sz w:val="24"/>
          <w:szCs w:val="24"/>
        </w:rPr>
        <w:t xml:space="preserve"> špatného zacházení </w:t>
      </w:r>
      <w:r>
        <w:rPr>
          <w:rFonts w:ascii="Times New Roman" w:hAnsi="Times New Roman" w:cs="Times New Roman"/>
          <w:sz w:val="24"/>
          <w:szCs w:val="24"/>
        </w:rPr>
        <w:t xml:space="preserve">v České republice </w:t>
      </w:r>
      <w:r w:rsidR="00AA7295">
        <w:rPr>
          <w:rFonts w:ascii="Times New Roman" w:hAnsi="Times New Roman" w:cs="Times New Roman"/>
          <w:sz w:val="24"/>
          <w:szCs w:val="24"/>
        </w:rPr>
        <w:t>–</w:t>
      </w:r>
      <w:r w:rsidR="006C7C7A">
        <w:rPr>
          <w:rFonts w:ascii="Times New Roman" w:hAnsi="Times New Roman" w:cs="Times New Roman"/>
          <w:sz w:val="24"/>
          <w:szCs w:val="24"/>
        </w:rPr>
        <w:t xml:space="preserve"> bližší informace</w:t>
      </w:r>
      <w:r w:rsidR="00AA7295">
        <w:rPr>
          <w:rFonts w:ascii="Times New Roman" w:hAnsi="Times New Roman" w:cs="Times New Roman"/>
          <w:sz w:val="24"/>
          <w:szCs w:val="24"/>
        </w:rPr>
        <w:t xml:space="preserve"> </w:t>
      </w:r>
      <w:r w:rsidR="006C7C7A">
        <w:rPr>
          <w:rFonts w:ascii="Times New Roman" w:hAnsi="Times New Roman" w:cs="Times New Roman"/>
          <w:sz w:val="24"/>
          <w:szCs w:val="24"/>
        </w:rPr>
        <w:t xml:space="preserve">k tématu </w:t>
      </w:r>
      <w:r w:rsidR="00AA7295">
        <w:rPr>
          <w:rFonts w:ascii="Times New Roman" w:hAnsi="Times New Roman" w:cs="Times New Roman"/>
          <w:sz w:val="24"/>
          <w:szCs w:val="24"/>
        </w:rPr>
        <w:t xml:space="preserve">představí P. Konůpka </w:t>
      </w:r>
    </w:p>
    <w:sectPr w:rsidR="00AA7295" w:rsidRPr="00AA72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7B" w:rsidRDefault="00210C7B" w:rsidP="00881521">
      <w:pPr>
        <w:spacing w:after="0" w:line="240" w:lineRule="auto"/>
      </w:pPr>
      <w:r>
        <w:separator/>
      </w:r>
    </w:p>
  </w:endnote>
  <w:endnote w:type="continuationSeparator" w:id="0">
    <w:p w:rsidR="00210C7B" w:rsidRDefault="00210C7B" w:rsidP="0088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196876"/>
      <w:docPartObj>
        <w:docPartGallery w:val="Page Numbers (Bottom of Page)"/>
        <w:docPartUnique/>
      </w:docPartObj>
    </w:sdtPr>
    <w:sdtEndPr/>
    <w:sdtContent>
      <w:p w:rsidR="00881521" w:rsidRDefault="00881521">
        <w:pPr>
          <w:pStyle w:val="Zpat"/>
          <w:jc w:val="center"/>
        </w:pPr>
        <w:r>
          <w:fldChar w:fldCharType="begin"/>
        </w:r>
        <w:r>
          <w:instrText>PAGE   \* MERGEFORMAT</w:instrText>
        </w:r>
        <w:r>
          <w:fldChar w:fldCharType="separate"/>
        </w:r>
        <w:r w:rsidR="00877683">
          <w:rPr>
            <w:noProof/>
          </w:rPr>
          <w:t>6</w:t>
        </w:r>
        <w:r>
          <w:fldChar w:fldCharType="end"/>
        </w:r>
      </w:p>
    </w:sdtContent>
  </w:sdt>
  <w:p w:rsidR="00881521" w:rsidRDefault="008815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7B" w:rsidRDefault="00210C7B" w:rsidP="00881521">
      <w:pPr>
        <w:spacing w:after="0" w:line="240" w:lineRule="auto"/>
      </w:pPr>
      <w:r>
        <w:separator/>
      </w:r>
    </w:p>
  </w:footnote>
  <w:footnote w:type="continuationSeparator" w:id="0">
    <w:p w:rsidR="00210C7B" w:rsidRDefault="00210C7B" w:rsidP="00881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0"/>
    <w:lvl w:ilvl="0">
      <w:start w:val="1"/>
      <w:numFmt w:val="upperRoman"/>
      <w:lvlText w:val="%1."/>
      <w:lvlJc w:val="left"/>
      <w:pPr>
        <w:tabs>
          <w:tab w:val="num" w:pos="0"/>
        </w:tabs>
        <w:ind w:left="1080" w:hanging="720"/>
      </w:pPr>
      <w:rPr>
        <w:rFonts w:hint="default"/>
        <w:b w:val="0"/>
        <w:sz w:val="24"/>
        <w:szCs w:val="24"/>
      </w:rPr>
    </w:lvl>
  </w:abstractNum>
  <w:abstractNum w:abstractNumId="2">
    <w:nsid w:val="0A1F6D66"/>
    <w:multiLevelType w:val="hybridMultilevel"/>
    <w:tmpl w:val="0E7AE1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4332D5"/>
    <w:multiLevelType w:val="hybridMultilevel"/>
    <w:tmpl w:val="4E0C70F4"/>
    <w:lvl w:ilvl="0" w:tplc="04AC7ED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406F37"/>
    <w:multiLevelType w:val="hybridMultilevel"/>
    <w:tmpl w:val="B874CB26"/>
    <w:lvl w:ilvl="0" w:tplc="B3043C18">
      <w:start w:val="1"/>
      <w:numFmt w:val="decimal"/>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4C20AC"/>
    <w:multiLevelType w:val="hybridMultilevel"/>
    <w:tmpl w:val="A54CDE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DB5D8A"/>
    <w:multiLevelType w:val="hybridMultilevel"/>
    <w:tmpl w:val="A1C0E296"/>
    <w:lvl w:ilvl="0" w:tplc="10945D84">
      <w:start w:val="1"/>
      <w:numFmt w:val="decimal"/>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A6117B"/>
    <w:multiLevelType w:val="hybridMultilevel"/>
    <w:tmpl w:val="6944C09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D0558A"/>
    <w:multiLevelType w:val="hybridMultilevel"/>
    <w:tmpl w:val="A1C0E296"/>
    <w:lvl w:ilvl="0" w:tplc="10945D84">
      <w:start w:val="1"/>
      <w:numFmt w:val="decimal"/>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CF7EFE"/>
    <w:multiLevelType w:val="hybridMultilevel"/>
    <w:tmpl w:val="9C867206"/>
    <w:lvl w:ilvl="0" w:tplc="C41AD4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2C7A91"/>
    <w:multiLevelType w:val="hybridMultilevel"/>
    <w:tmpl w:val="3DD211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F22A6C"/>
    <w:multiLevelType w:val="hybridMultilevel"/>
    <w:tmpl w:val="70643C6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1C33B4D"/>
    <w:multiLevelType w:val="hybridMultilevel"/>
    <w:tmpl w:val="DA7098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026F48"/>
    <w:multiLevelType w:val="hybridMultilevel"/>
    <w:tmpl w:val="FDF64B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AF1146"/>
    <w:multiLevelType w:val="hybridMultilevel"/>
    <w:tmpl w:val="A1C0E296"/>
    <w:lvl w:ilvl="0" w:tplc="10945D84">
      <w:start w:val="1"/>
      <w:numFmt w:val="decimal"/>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822711B"/>
    <w:multiLevelType w:val="hybridMultilevel"/>
    <w:tmpl w:val="5148A104"/>
    <w:lvl w:ilvl="0" w:tplc="F28EDC06">
      <w:start w:val="1"/>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4"/>
  </w:num>
  <w:num w:numId="2">
    <w:abstractNumId w:val="15"/>
  </w:num>
  <w:num w:numId="3">
    <w:abstractNumId w:val="5"/>
  </w:num>
  <w:num w:numId="4">
    <w:abstractNumId w:val="13"/>
  </w:num>
  <w:num w:numId="5">
    <w:abstractNumId w:val="7"/>
  </w:num>
  <w:num w:numId="6">
    <w:abstractNumId w:val="2"/>
  </w:num>
  <w:num w:numId="7">
    <w:abstractNumId w:val="0"/>
  </w:num>
  <w:num w:numId="8">
    <w:abstractNumId w:val="1"/>
  </w:num>
  <w:num w:numId="9">
    <w:abstractNumId w:val="3"/>
  </w:num>
  <w:num w:numId="10">
    <w:abstractNumId w:val="11"/>
  </w:num>
  <w:num w:numId="11">
    <w:abstractNumId w:val="10"/>
  </w:num>
  <w:num w:numId="12">
    <w:abstractNumId w:val="12"/>
  </w:num>
  <w:num w:numId="13">
    <w:abstractNumId w:val="8"/>
  </w:num>
  <w:num w:numId="14">
    <w:abstractNumId w:val="1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6A"/>
    <w:rsid w:val="00007BCD"/>
    <w:rsid w:val="00025A41"/>
    <w:rsid w:val="00025B56"/>
    <w:rsid w:val="00037B20"/>
    <w:rsid w:val="00040FC1"/>
    <w:rsid w:val="00045D17"/>
    <w:rsid w:val="00051218"/>
    <w:rsid w:val="00060D00"/>
    <w:rsid w:val="00065F0A"/>
    <w:rsid w:val="00067A83"/>
    <w:rsid w:val="000B0ADE"/>
    <w:rsid w:val="000C4173"/>
    <w:rsid w:val="000C7027"/>
    <w:rsid w:val="000D1271"/>
    <w:rsid w:val="000E733A"/>
    <w:rsid w:val="001101B4"/>
    <w:rsid w:val="001162F7"/>
    <w:rsid w:val="00136835"/>
    <w:rsid w:val="00136E02"/>
    <w:rsid w:val="001444E2"/>
    <w:rsid w:val="00180090"/>
    <w:rsid w:val="001A02E5"/>
    <w:rsid w:val="001A59BD"/>
    <w:rsid w:val="001B6D73"/>
    <w:rsid w:val="0020738D"/>
    <w:rsid w:val="00210564"/>
    <w:rsid w:val="00210C7B"/>
    <w:rsid w:val="00212969"/>
    <w:rsid w:val="002326C6"/>
    <w:rsid w:val="00242556"/>
    <w:rsid w:val="00242FA4"/>
    <w:rsid w:val="002463A2"/>
    <w:rsid w:val="00254732"/>
    <w:rsid w:val="00255B82"/>
    <w:rsid w:val="00270F2E"/>
    <w:rsid w:val="002806F0"/>
    <w:rsid w:val="002943BC"/>
    <w:rsid w:val="002A2EB5"/>
    <w:rsid w:val="002B3E0F"/>
    <w:rsid w:val="002D014D"/>
    <w:rsid w:val="002D1738"/>
    <w:rsid w:val="002D5892"/>
    <w:rsid w:val="002D622E"/>
    <w:rsid w:val="002E6A71"/>
    <w:rsid w:val="002E6D10"/>
    <w:rsid w:val="002F53DC"/>
    <w:rsid w:val="0030280F"/>
    <w:rsid w:val="00325A34"/>
    <w:rsid w:val="0034314D"/>
    <w:rsid w:val="0036281D"/>
    <w:rsid w:val="00375EE1"/>
    <w:rsid w:val="0039425F"/>
    <w:rsid w:val="003A37C0"/>
    <w:rsid w:val="003B0E45"/>
    <w:rsid w:val="003C2E4F"/>
    <w:rsid w:val="003D5072"/>
    <w:rsid w:val="0040076C"/>
    <w:rsid w:val="004041A3"/>
    <w:rsid w:val="00405BFE"/>
    <w:rsid w:val="00410BBB"/>
    <w:rsid w:val="0043694C"/>
    <w:rsid w:val="00437BD0"/>
    <w:rsid w:val="00443DF0"/>
    <w:rsid w:val="00466D8A"/>
    <w:rsid w:val="004703C3"/>
    <w:rsid w:val="00482981"/>
    <w:rsid w:val="00494F41"/>
    <w:rsid w:val="004A2510"/>
    <w:rsid w:val="004B5E6C"/>
    <w:rsid w:val="004C0F6F"/>
    <w:rsid w:val="004E442E"/>
    <w:rsid w:val="00505500"/>
    <w:rsid w:val="0052556C"/>
    <w:rsid w:val="00544454"/>
    <w:rsid w:val="005920D7"/>
    <w:rsid w:val="005B3086"/>
    <w:rsid w:val="005B6319"/>
    <w:rsid w:val="005C2C9B"/>
    <w:rsid w:val="005D01FD"/>
    <w:rsid w:val="005E206F"/>
    <w:rsid w:val="005F7A9C"/>
    <w:rsid w:val="00600B38"/>
    <w:rsid w:val="0060173E"/>
    <w:rsid w:val="00602201"/>
    <w:rsid w:val="00620810"/>
    <w:rsid w:val="00622D46"/>
    <w:rsid w:val="00633429"/>
    <w:rsid w:val="00650A80"/>
    <w:rsid w:val="006539A9"/>
    <w:rsid w:val="0065694C"/>
    <w:rsid w:val="0066106C"/>
    <w:rsid w:val="00665379"/>
    <w:rsid w:val="00681AD2"/>
    <w:rsid w:val="00682B7F"/>
    <w:rsid w:val="006965AE"/>
    <w:rsid w:val="006B6AB1"/>
    <w:rsid w:val="006C57DF"/>
    <w:rsid w:val="006C7C7A"/>
    <w:rsid w:val="00711BDB"/>
    <w:rsid w:val="00754F5F"/>
    <w:rsid w:val="007865E1"/>
    <w:rsid w:val="007C0A0E"/>
    <w:rsid w:val="007D4384"/>
    <w:rsid w:val="007E4195"/>
    <w:rsid w:val="008105B9"/>
    <w:rsid w:val="00835884"/>
    <w:rsid w:val="00853692"/>
    <w:rsid w:val="00877683"/>
    <w:rsid w:val="00881521"/>
    <w:rsid w:val="00887FAB"/>
    <w:rsid w:val="008E5689"/>
    <w:rsid w:val="008F2832"/>
    <w:rsid w:val="009259C7"/>
    <w:rsid w:val="00936378"/>
    <w:rsid w:val="00950744"/>
    <w:rsid w:val="00961AE9"/>
    <w:rsid w:val="00966561"/>
    <w:rsid w:val="00997D0C"/>
    <w:rsid w:val="009D56EC"/>
    <w:rsid w:val="009D76AF"/>
    <w:rsid w:val="00A13C72"/>
    <w:rsid w:val="00A31090"/>
    <w:rsid w:val="00A314E0"/>
    <w:rsid w:val="00A75370"/>
    <w:rsid w:val="00A86D9D"/>
    <w:rsid w:val="00AA015D"/>
    <w:rsid w:val="00AA7295"/>
    <w:rsid w:val="00AB6A0F"/>
    <w:rsid w:val="00AC310D"/>
    <w:rsid w:val="00AD18B2"/>
    <w:rsid w:val="00AD6810"/>
    <w:rsid w:val="00AE7D37"/>
    <w:rsid w:val="00B02A44"/>
    <w:rsid w:val="00B4507E"/>
    <w:rsid w:val="00B50757"/>
    <w:rsid w:val="00B83860"/>
    <w:rsid w:val="00BC1671"/>
    <w:rsid w:val="00BC5E6D"/>
    <w:rsid w:val="00BF5D57"/>
    <w:rsid w:val="00C01F86"/>
    <w:rsid w:val="00C26212"/>
    <w:rsid w:val="00C55FBE"/>
    <w:rsid w:val="00C6698B"/>
    <w:rsid w:val="00C75FC2"/>
    <w:rsid w:val="00C7636A"/>
    <w:rsid w:val="00CA0736"/>
    <w:rsid w:val="00CD2E25"/>
    <w:rsid w:val="00CE5083"/>
    <w:rsid w:val="00D23D0F"/>
    <w:rsid w:val="00D351BF"/>
    <w:rsid w:val="00D37AA1"/>
    <w:rsid w:val="00D42AE2"/>
    <w:rsid w:val="00D44482"/>
    <w:rsid w:val="00D51823"/>
    <w:rsid w:val="00D66032"/>
    <w:rsid w:val="00DB7318"/>
    <w:rsid w:val="00DD2959"/>
    <w:rsid w:val="00DD7937"/>
    <w:rsid w:val="00DE6CBB"/>
    <w:rsid w:val="00E1705F"/>
    <w:rsid w:val="00E261B9"/>
    <w:rsid w:val="00E76089"/>
    <w:rsid w:val="00EA7310"/>
    <w:rsid w:val="00EB02E1"/>
    <w:rsid w:val="00EB33D3"/>
    <w:rsid w:val="00ED410B"/>
    <w:rsid w:val="00EE23BD"/>
    <w:rsid w:val="00EE6FB8"/>
    <w:rsid w:val="00EF0E85"/>
    <w:rsid w:val="00F15573"/>
    <w:rsid w:val="00F25D87"/>
    <w:rsid w:val="00F67A87"/>
    <w:rsid w:val="00F732ED"/>
    <w:rsid w:val="00FA5113"/>
    <w:rsid w:val="00FB2F77"/>
    <w:rsid w:val="00FB5343"/>
    <w:rsid w:val="00FE0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EE23BD"/>
    <w:pPr>
      <w:keepNext/>
      <w:numPr>
        <w:numId w:val="1"/>
      </w:numPr>
      <w:spacing w:after="0" w:line="240" w:lineRule="auto"/>
      <w:outlineLvl w:val="0"/>
    </w:pPr>
    <w:rPr>
      <w:rFonts w:ascii="Times New Roman" w:eastAsia="Times New Roman" w:hAnsi="Times New Roman" w:cs="Times New Roman"/>
      <w:b/>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733A"/>
    <w:pPr>
      <w:ind w:left="720"/>
      <w:contextualSpacing/>
    </w:pPr>
  </w:style>
  <w:style w:type="paragraph" w:styleId="Bezmezer">
    <w:name w:val="No Spacing"/>
    <w:uiPriority w:val="1"/>
    <w:qFormat/>
    <w:rsid w:val="00FA5113"/>
    <w:pPr>
      <w:spacing w:after="0" w:line="240" w:lineRule="auto"/>
    </w:pPr>
  </w:style>
  <w:style w:type="character" w:customStyle="1" w:styleId="Nadpis1Char">
    <w:name w:val="Nadpis 1 Char"/>
    <w:basedOn w:val="Standardnpsmoodstavce"/>
    <w:link w:val="Nadpis1"/>
    <w:rsid w:val="00EE23BD"/>
    <w:rPr>
      <w:rFonts w:ascii="Times New Roman" w:eastAsia="Times New Roman" w:hAnsi="Times New Roman" w:cs="Times New Roman"/>
      <w:b/>
      <w:sz w:val="24"/>
      <w:szCs w:val="20"/>
      <w:lang w:eastAsia="zh-CN"/>
    </w:rPr>
  </w:style>
  <w:style w:type="paragraph" w:styleId="Zhlav">
    <w:name w:val="header"/>
    <w:basedOn w:val="Normln"/>
    <w:link w:val="ZhlavChar"/>
    <w:uiPriority w:val="99"/>
    <w:unhideWhenUsed/>
    <w:rsid w:val="008815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521"/>
  </w:style>
  <w:style w:type="paragraph" w:styleId="Zpat">
    <w:name w:val="footer"/>
    <w:basedOn w:val="Normln"/>
    <w:link w:val="ZpatChar"/>
    <w:uiPriority w:val="99"/>
    <w:unhideWhenUsed/>
    <w:rsid w:val="008815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521"/>
  </w:style>
  <w:style w:type="paragraph" w:styleId="Textbubliny">
    <w:name w:val="Balloon Text"/>
    <w:basedOn w:val="Normln"/>
    <w:link w:val="TextbublinyChar"/>
    <w:uiPriority w:val="99"/>
    <w:semiHidden/>
    <w:unhideWhenUsed/>
    <w:rsid w:val="008815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1521"/>
    <w:rPr>
      <w:rFonts w:ascii="Tahoma" w:hAnsi="Tahoma" w:cs="Tahoma"/>
      <w:sz w:val="16"/>
      <w:szCs w:val="16"/>
    </w:rPr>
  </w:style>
  <w:style w:type="character" w:styleId="Odkaznakoment">
    <w:name w:val="annotation reference"/>
    <w:basedOn w:val="Standardnpsmoodstavce"/>
    <w:uiPriority w:val="99"/>
    <w:semiHidden/>
    <w:unhideWhenUsed/>
    <w:rsid w:val="00F732ED"/>
    <w:rPr>
      <w:sz w:val="16"/>
      <w:szCs w:val="16"/>
    </w:rPr>
  </w:style>
  <w:style w:type="paragraph" w:styleId="Textkomente">
    <w:name w:val="annotation text"/>
    <w:basedOn w:val="Normln"/>
    <w:link w:val="TextkomenteChar"/>
    <w:uiPriority w:val="99"/>
    <w:semiHidden/>
    <w:unhideWhenUsed/>
    <w:rsid w:val="00F732ED"/>
    <w:pPr>
      <w:spacing w:line="240" w:lineRule="auto"/>
    </w:pPr>
    <w:rPr>
      <w:sz w:val="20"/>
      <w:szCs w:val="20"/>
    </w:rPr>
  </w:style>
  <w:style w:type="character" w:customStyle="1" w:styleId="TextkomenteChar">
    <w:name w:val="Text komentáře Char"/>
    <w:basedOn w:val="Standardnpsmoodstavce"/>
    <w:link w:val="Textkomente"/>
    <w:uiPriority w:val="99"/>
    <w:semiHidden/>
    <w:rsid w:val="00F732ED"/>
    <w:rPr>
      <w:sz w:val="20"/>
      <w:szCs w:val="20"/>
    </w:rPr>
  </w:style>
  <w:style w:type="paragraph" w:styleId="Pedmtkomente">
    <w:name w:val="annotation subject"/>
    <w:basedOn w:val="Textkomente"/>
    <w:next w:val="Textkomente"/>
    <w:link w:val="PedmtkomenteChar"/>
    <w:uiPriority w:val="99"/>
    <w:semiHidden/>
    <w:unhideWhenUsed/>
    <w:rsid w:val="00F732ED"/>
    <w:rPr>
      <w:b/>
      <w:bCs/>
    </w:rPr>
  </w:style>
  <w:style w:type="character" w:customStyle="1" w:styleId="PedmtkomenteChar">
    <w:name w:val="Předmět komentáře Char"/>
    <w:basedOn w:val="TextkomenteChar"/>
    <w:link w:val="Pedmtkomente"/>
    <w:uiPriority w:val="99"/>
    <w:semiHidden/>
    <w:rsid w:val="00F732ED"/>
    <w:rPr>
      <w:b/>
      <w:bCs/>
      <w:sz w:val="20"/>
      <w:szCs w:val="20"/>
    </w:rPr>
  </w:style>
  <w:style w:type="character" w:styleId="Hypertextovodkaz">
    <w:name w:val="Hyperlink"/>
    <w:basedOn w:val="Standardnpsmoodstavce"/>
    <w:uiPriority w:val="99"/>
    <w:semiHidden/>
    <w:unhideWhenUsed/>
    <w:rsid w:val="00C75FC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EE23BD"/>
    <w:pPr>
      <w:keepNext/>
      <w:numPr>
        <w:numId w:val="1"/>
      </w:numPr>
      <w:spacing w:after="0" w:line="240" w:lineRule="auto"/>
      <w:outlineLvl w:val="0"/>
    </w:pPr>
    <w:rPr>
      <w:rFonts w:ascii="Times New Roman" w:eastAsia="Times New Roman" w:hAnsi="Times New Roman" w:cs="Times New Roman"/>
      <w:b/>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733A"/>
    <w:pPr>
      <w:ind w:left="720"/>
      <w:contextualSpacing/>
    </w:pPr>
  </w:style>
  <w:style w:type="paragraph" w:styleId="Bezmezer">
    <w:name w:val="No Spacing"/>
    <w:uiPriority w:val="1"/>
    <w:qFormat/>
    <w:rsid w:val="00FA5113"/>
    <w:pPr>
      <w:spacing w:after="0" w:line="240" w:lineRule="auto"/>
    </w:pPr>
  </w:style>
  <w:style w:type="character" w:customStyle="1" w:styleId="Nadpis1Char">
    <w:name w:val="Nadpis 1 Char"/>
    <w:basedOn w:val="Standardnpsmoodstavce"/>
    <w:link w:val="Nadpis1"/>
    <w:rsid w:val="00EE23BD"/>
    <w:rPr>
      <w:rFonts w:ascii="Times New Roman" w:eastAsia="Times New Roman" w:hAnsi="Times New Roman" w:cs="Times New Roman"/>
      <w:b/>
      <w:sz w:val="24"/>
      <w:szCs w:val="20"/>
      <w:lang w:eastAsia="zh-CN"/>
    </w:rPr>
  </w:style>
  <w:style w:type="paragraph" w:styleId="Zhlav">
    <w:name w:val="header"/>
    <w:basedOn w:val="Normln"/>
    <w:link w:val="ZhlavChar"/>
    <w:uiPriority w:val="99"/>
    <w:unhideWhenUsed/>
    <w:rsid w:val="008815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521"/>
  </w:style>
  <w:style w:type="paragraph" w:styleId="Zpat">
    <w:name w:val="footer"/>
    <w:basedOn w:val="Normln"/>
    <w:link w:val="ZpatChar"/>
    <w:uiPriority w:val="99"/>
    <w:unhideWhenUsed/>
    <w:rsid w:val="008815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521"/>
  </w:style>
  <w:style w:type="paragraph" w:styleId="Textbubliny">
    <w:name w:val="Balloon Text"/>
    <w:basedOn w:val="Normln"/>
    <w:link w:val="TextbublinyChar"/>
    <w:uiPriority w:val="99"/>
    <w:semiHidden/>
    <w:unhideWhenUsed/>
    <w:rsid w:val="008815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1521"/>
    <w:rPr>
      <w:rFonts w:ascii="Tahoma" w:hAnsi="Tahoma" w:cs="Tahoma"/>
      <w:sz w:val="16"/>
      <w:szCs w:val="16"/>
    </w:rPr>
  </w:style>
  <w:style w:type="character" w:styleId="Odkaznakoment">
    <w:name w:val="annotation reference"/>
    <w:basedOn w:val="Standardnpsmoodstavce"/>
    <w:uiPriority w:val="99"/>
    <w:semiHidden/>
    <w:unhideWhenUsed/>
    <w:rsid w:val="00F732ED"/>
    <w:rPr>
      <w:sz w:val="16"/>
      <w:szCs w:val="16"/>
    </w:rPr>
  </w:style>
  <w:style w:type="paragraph" w:styleId="Textkomente">
    <w:name w:val="annotation text"/>
    <w:basedOn w:val="Normln"/>
    <w:link w:val="TextkomenteChar"/>
    <w:uiPriority w:val="99"/>
    <w:semiHidden/>
    <w:unhideWhenUsed/>
    <w:rsid w:val="00F732ED"/>
    <w:pPr>
      <w:spacing w:line="240" w:lineRule="auto"/>
    </w:pPr>
    <w:rPr>
      <w:sz w:val="20"/>
      <w:szCs w:val="20"/>
    </w:rPr>
  </w:style>
  <w:style w:type="character" w:customStyle="1" w:styleId="TextkomenteChar">
    <w:name w:val="Text komentáře Char"/>
    <w:basedOn w:val="Standardnpsmoodstavce"/>
    <w:link w:val="Textkomente"/>
    <w:uiPriority w:val="99"/>
    <w:semiHidden/>
    <w:rsid w:val="00F732ED"/>
    <w:rPr>
      <w:sz w:val="20"/>
      <w:szCs w:val="20"/>
    </w:rPr>
  </w:style>
  <w:style w:type="paragraph" w:styleId="Pedmtkomente">
    <w:name w:val="annotation subject"/>
    <w:basedOn w:val="Textkomente"/>
    <w:next w:val="Textkomente"/>
    <w:link w:val="PedmtkomenteChar"/>
    <w:uiPriority w:val="99"/>
    <w:semiHidden/>
    <w:unhideWhenUsed/>
    <w:rsid w:val="00F732ED"/>
    <w:rPr>
      <w:b/>
      <w:bCs/>
    </w:rPr>
  </w:style>
  <w:style w:type="character" w:customStyle="1" w:styleId="PedmtkomenteChar">
    <w:name w:val="Předmět komentáře Char"/>
    <w:basedOn w:val="TextkomenteChar"/>
    <w:link w:val="Pedmtkomente"/>
    <w:uiPriority w:val="99"/>
    <w:semiHidden/>
    <w:rsid w:val="00F732ED"/>
    <w:rPr>
      <w:b/>
      <w:bCs/>
      <w:sz w:val="20"/>
      <w:szCs w:val="20"/>
    </w:rPr>
  </w:style>
  <w:style w:type="character" w:styleId="Hypertextovodkaz">
    <w:name w:val="Hyperlink"/>
    <w:basedOn w:val="Standardnpsmoodstavce"/>
    <w:uiPriority w:val="99"/>
    <w:semiHidden/>
    <w:unhideWhenUsed/>
    <w:rsid w:val="00C75F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t.coe.int/en/working-documents/CPT-2010-14-eng.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chrance.cz/ochrana-osob-omezenych-na-svobode/zarizeni/zarizeni-pro-cizince/" TargetMode="External"/><Relationship Id="rId4" Type="http://schemas.openxmlformats.org/officeDocument/2006/relationships/settings" Target="settings.xml"/><Relationship Id="rId9" Type="http://schemas.openxmlformats.org/officeDocument/2006/relationships/hyperlink" Target="http://hudoc.cpt.coe.int/eng?i=p-standards-en-8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2552</Words>
  <Characters>15058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Hodysová Eliška</dc:creator>
  <cp:lastModifiedBy>Hodysová Eliška</cp:lastModifiedBy>
  <cp:revision>2</cp:revision>
  <cp:lastPrinted>2015-09-22T08:50:00Z</cp:lastPrinted>
  <dcterms:created xsi:type="dcterms:W3CDTF">2015-09-30T09:03:00Z</dcterms:created>
  <dcterms:modified xsi:type="dcterms:W3CDTF">2015-09-30T09:03:00Z</dcterms:modified>
</cp:coreProperties>
</file>