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9C0" w:rsidRPr="00CE39C0" w:rsidRDefault="00CE39C0" w:rsidP="00CE39C0">
      <w:pPr>
        <w:jc w:val="both"/>
        <w:rPr>
          <w:rFonts w:ascii="Times New Roman" w:hAnsi="Times New Roman"/>
          <w:b/>
          <w:sz w:val="28"/>
          <w:szCs w:val="28"/>
          <w:u w:val="single"/>
        </w:rPr>
      </w:pPr>
      <w:r w:rsidRPr="00CE39C0">
        <w:rPr>
          <w:rFonts w:ascii="Times New Roman" w:hAnsi="Times New Roman"/>
          <w:b/>
          <w:sz w:val="28"/>
          <w:szCs w:val="28"/>
          <w:u w:val="single"/>
        </w:rPr>
        <w:t>Zápis ze zasedání Výboru proti mučení a jinému nelidskému, krutému, ponižujícímu zacházení a trestání</w:t>
      </w:r>
    </w:p>
    <w:p w:rsidR="00CE39C0" w:rsidRPr="00B91170" w:rsidRDefault="00CE39C0" w:rsidP="00CE39C0">
      <w:pPr>
        <w:jc w:val="both"/>
        <w:rPr>
          <w:rFonts w:ascii="Times New Roman" w:hAnsi="Times New Roman"/>
          <w:sz w:val="24"/>
          <w:szCs w:val="24"/>
        </w:rPr>
      </w:pPr>
      <w:r w:rsidRPr="00B91170">
        <w:rPr>
          <w:rFonts w:ascii="Times New Roman" w:hAnsi="Times New Roman"/>
          <w:b/>
          <w:sz w:val="24"/>
          <w:szCs w:val="24"/>
        </w:rPr>
        <w:t>Místo zasedání</w:t>
      </w:r>
      <w:r w:rsidRPr="00B91170">
        <w:rPr>
          <w:rFonts w:ascii="Times New Roman" w:hAnsi="Times New Roman"/>
          <w:sz w:val="24"/>
          <w:szCs w:val="24"/>
        </w:rPr>
        <w:t>: Úřad vlády</w:t>
      </w:r>
      <w:r>
        <w:rPr>
          <w:rFonts w:ascii="Times New Roman" w:hAnsi="Times New Roman"/>
          <w:sz w:val="24"/>
          <w:szCs w:val="24"/>
        </w:rPr>
        <w:t xml:space="preserve"> ČR</w:t>
      </w:r>
      <w:r w:rsidRPr="00B91170">
        <w:rPr>
          <w:rFonts w:ascii="Times New Roman" w:hAnsi="Times New Roman"/>
          <w:sz w:val="24"/>
          <w:szCs w:val="24"/>
        </w:rPr>
        <w:t>, Vladislavova 4, Praha 1, suterén</w:t>
      </w:r>
    </w:p>
    <w:p w:rsidR="00CE39C0" w:rsidRPr="00B91170" w:rsidRDefault="00CE39C0" w:rsidP="00CE39C0">
      <w:pPr>
        <w:jc w:val="both"/>
        <w:rPr>
          <w:rFonts w:ascii="Times New Roman" w:hAnsi="Times New Roman"/>
          <w:sz w:val="24"/>
          <w:szCs w:val="24"/>
        </w:rPr>
      </w:pPr>
      <w:r w:rsidRPr="00B91170">
        <w:rPr>
          <w:rFonts w:ascii="Times New Roman" w:hAnsi="Times New Roman"/>
          <w:b/>
          <w:sz w:val="24"/>
          <w:szCs w:val="24"/>
        </w:rPr>
        <w:t>Čas zasedání</w:t>
      </w:r>
      <w:r>
        <w:rPr>
          <w:rFonts w:ascii="Times New Roman" w:hAnsi="Times New Roman"/>
          <w:sz w:val="24"/>
          <w:szCs w:val="24"/>
        </w:rPr>
        <w:t>: 30</w:t>
      </w:r>
      <w:r w:rsidRPr="00B91170">
        <w:rPr>
          <w:rFonts w:ascii="Times New Roman" w:hAnsi="Times New Roman"/>
          <w:sz w:val="24"/>
          <w:szCs w:val="24"/>
        </w:rPr>
        <w:t xml:space="preserve">. </w:t>
      </w:r>
      <w:r>
        <w:rPr>
          <w:rFonts w:ascii="Times New Roman" w:hAnsi="Times New Roman"/>
          <w:sz w:val="24"/>
          <w:szCs w:val="24"/>
        </w:rPr>
        <w:t>května 2014</w:t>
      </w:r>
      <w:r w:rsidRPr="00B91170">
        <w:rPr>
          <w:rFonts w:ascii="Times New Roman" w:hAnsi="Times New Roman"/>
          <w:sz w:val="24"/>
          <w:szCs w:val="24"/>
        </w:rPr>
        <w:t>, od 10:00</w:t>
      </w:r>
    </w:p>
    <w:p w:rsidR="0014113A" w:rsidRDefault="00CE39C0" w:rsidP="00CE39C0">
      <w:pPr>
        <w:spacing w:after="0" w:line="240" w:lineRule="auto"/>
        <w:jc w:val="both"/>
        <w:rPr>
          <w:rFonts w:ascii="Times New Roman" w:hAnsi="Times New Roman"/>
          <w:sz w:val="24"/>
          <w:szCs w:val="24"/>
        </w:rPr>
      </w:pPr>
      <w:r w:rsidRPr="00B91170">
        <w:rPr>
          <w:rFonts w:ascii="Times New Roman" w:hAnsi="Times New Roman"/>
          <w:b/>
          <w:sz w:val="24"/>
          <w:szCs w:val="24"/>
        </w:rPr>
        <w:t>Přítomni:</w:t>
      </w:r>
      <w:r w:rsidR="0014113A">
        <w:rPr>
          <w:rFonts w:ascii="Times New Roman" w:hAnsi="Times New Roman"/>
          <w:sz w:val="24"/>
          <w:szCs w:val="24"/>
        </w:rPr>
        <w:t xml:space="preserve"> John Bok, Kateřina Červená (LLP), Zdeněk Jemelík, Tomáš Jung, Bohdan Pivoňka, Tomáš Procházka, Michal Řeháček</w:t>
      </w:r>
      <w:r>
        <w:rPr>
          <w:rFonts w:ascii="Times New Roman" w:hAnsi="Times New Roman"/>
          <w:sz w:val="24"/>
          <w:szCs w:val="24"/>
        </w:rPr>
        <w:t xml:space="preserve">, </w:t>
      </w:r>
      <w:r w:rsidR="0014113A">
        <w:rPr>
          <w:rFonts w:ascii="Times New Roman" w:hAnsi="Times New Roman"/>
          <w:sz w:val="24"/>
          <w:szCs w:val="24"/>
        </w:rPr>
        <w:t>Ondřej Vala</w:t>
      </w:r>
      <w:r w:rsidR="00FE6FD5">
        <w:rPr>
          <w:rFonts w:ascii="Times New Roman" w:hAnsi="Times New Roman"/>
          <w:sz w:val="24"/>
          <w:szCs w:val="24"/>
        </w:rPr>
        <w:t xml:space="preserve">, Benedikt </w:t>
      </w:r>
      <w:proofErr w:type="spellStart"/>
      <w:r w:rsidR="00FE6FD5">
        <w:rPr>
          <w:rFonts w:ascii="Times New Roman" w:hAnsi="Times New Roman"/>
          <w:sz w:val="24"/>
          <w:szCs w:val="24"/>
        </w:rPr>
        <w:t>Vangeli</w:t>
      </w:r>
      <w:proofErr w:type="spellEnd"/>
    </w:p>
    <w:p w:rsidR="00CE39C0" w:rsidRDefault="00CE39C0" w:rsidP="00CE39C0">
      <w:pPr>
        <w:spacing w:after="0" w:line="240" w:lineRule="auto"/>
        <w:jc w:val="both"/>
        <w:rPr>
          <w:rFonts w:ascii="Times New Roman" w:hAnsi="Times New Roman"/>
          <w:sz w:val="24"/>
          <w:szCs w:val="24"/>
        </w:rPr>
      </w:pPr>
      <w:r>
        <w:rPr>
          <w:rFonts w:ascii="Times New Roman" w:hAnsi="Times New Roman"/>
          <w:sz w:val="24"/>
          <w:szCs w:val="24"/>
        </w:rPr>
        <w:t xml:space="preserve">Jakub </w:t>
      </w:r>
      <w:proofErr w:type="spellStart"/>
      <w:r>
        <w:rPr>
          <w:rFonts w:ascii="Times New Roman" w:hAnsi="Times New Roman"/>
          <w:sz w:val="24"/>
          <w:szCs w:val="24"/>
        </w:rPr>
        <w:t>Machačka</w:t>
      </w:r>
      <w:proofErr w:type="spellEnd"/>
      <w:r>
        <w:rPr>
          <w:rFonts w:ascii="Times New Roman" w:hAnsi="Times New Roman"/>
          <w:sz w:val="24"/>
          <w:szCs w:val="24"/>
        </w:rPr>
        <w:t xml:space="preserve"> (vedoucí sekretariátu RLP), </w:t>
      </w:r>
      <w:r w:rsidR="0014113A">
        <w:rPr>
          <w:rFonts w:ascii="Times New Roman" w:hAnsi="Times New Roman"/>
          <w:sz w:val="24"/>
          <w:szCs w:val="24"/>
        </w:rPr>
        <w:t xml:space="preserve">Radek </w:t>
      </w:r>
      <w:proofErr w:type="spellStart"/>
      <w:r w:rsidR="0014113A">
        <w:rPr>
          <w:rFonts w:ascii="Times New Roman" w:hAnsi="Times New Roman"/>
          <w:sz w:val="24"/>
          <w:szCs w:val="24"/>
        </w:rPr>
        <w:t>Visinger</w:t>
      </w:r>
      <w:proofErr w:type="spellEnd"/>
      <w:r w:rsidR="0014113A" w:rsidRPr="00B91170">
        <w:rPr>
          <w:rFonts w:ascii="Times New Roman" w:hAnsi="Times New Roman"/>
          <w:sz w:val="24"/>
          <w:szCs w:val="24"/>
        </w:rPr>
        <w:t xml:space="preserve"> (tajemn</w:t>
      </w:r>
      <w:r w:rsidR="0014113A">
        <w:rPr>
          <w:rFonts w:ascii="Times New Roman" w:hAnsi="Times New Roman"/>
          <w:sz w:val="24"/>
          <w:szCs w:val="24"/>
        </w:rPr>
        <w:t>ík</w:t>
      </w:r>
      <w:r w:rsidR="0014113A" w:rsidRPr="00B91170">
        <w:rPr>
          <w:rFonts w:ascii="Times New Roman" w:hAnsi="Times New Roman"/>
          <w:sz w:val="24"/>
          <w:szCs w:val="24"/>
        </w:rPr>
        <w:t>)</w:t>
      </w:r>
      <w:r w:rsidR="0014113A">
        <w:rPr>
          <w:rFonts w:ascii="Times New Roman" w:hAnsi="Times New Roman"/>
          <w:sz w:val="24"/>
          <w:szCs w:val="24"/>
        </w:rPr>
        <w:t xml:space="preserve">, </w:t>
      </w:r>
      <w:r>
        <w:rPr>
          <w:rFonts w:ascii="Times New Roman" w:hAnsi="Times New Roman"/>
          <w:sz w:val="24"/>
          <w:szCs w:val="24"/>
        </w:rPr>
        <w:t>Marcel Bednář (host)</w:t>
      </w:r>
    </w:p>
    <w:p w:rsidR="00CE39C0" w:rsidRDefault="00CE39C0" w:rsidP="00CE39C0">
      <w:pPr>
        <w:spacing w:after="0" w:line="240" w:lineRule="auto"/>
        <w:jc w:val="both"/>
        <w:rPr>
          <w:rFonts w:ascii="Times New Roman" w:hAnsi="Times New Roman"/>
          <w:sz w:val="24"/>
          <w:szCs w:val="24"/>
        </w:rPr>
      </w:pPr>
    </w:p>
    <w:p w:rsidR="00CE39C0" w:rsidRDefault="00CE39C0" w:rsidP="00CE39C0">
      <w:pPr>
        <w:spacing w:after="0" w:line="240" w:lineRule="auto"/>
        <w:jc w:val="both"/>
        <w:rPr>
          <w:rFonts w:ascii="Times New Roman" w:hAnsi="Times New Roman"/>
          <w:sz w:val="24"/>
          <w:szCs w:val="24"/>
        </w:rPr>
      </w:pPr>
      <w:r w:rsidRPr="003B20AE">
        <w:rPr>
          <w:rFonts w:ascii="Times New Roman" w:hAnsi="Times New Roman"/>
          <w:b/>
          <w:sz w:val="24"/>
          <w:szCs w:val="24"/>
        </w:rPr>
        <w:t>Omluveni</w:t>
      </w:r>
      <w:r>
        <w:rPr>
          <w:rFonts w:ascii="Times New Roman" w:hAnsi="Times New Roman"/>
          <w:sz w:val="24"/>
          <w:szCs w:val="24"/>
        </w:rPr>
        <w:t xml:space="preserve">: </w:t>
      </w:r>
      <w:r w:rsidR="00FE6FD5">
        <w:rPr>
          <w:rFonts w:ascii="Times New Roman" w:hAnsi="Times New Roman"/>
          <w:sz w:val="24"/>
          <w:szCs w:val="24"/>
        </w:rPr>
        <w:t xml:space="preserve">Renata Balcarová, Soňa </w:t>
      </w:r>
      <w:proofErr w:type="spellStart"/>
      <w:r w:rsidR="00FE6FD5">
        <w:rPr>
          <w:rFonts w:ascii="Times New Roman" w:hAnsi="Times New Roman"/>
          <w:sz w:val="24"/>
          <w:szCs w:val="24"/>
        </w:rPr>
        <w:t>Cpinová</w:t>
      </w:r>
      <w:proofErr w:type="spellEnd"/>
      <w:r w:rsidR="00FE6FD5">
        <w:rPr>
          <w:rFonts w:ascii="Times New Roman" w:hAnsi="Times New Roman"/>
          <w:sz w:val="24"/>
          <w:szCs w:val="24"/>
        </w:rPr>
        <w:t xml:space="preserve">, Štefan Čulík, Michaela </w:t>
      </w:r>
      <w:proofErr w:type="spellStart"/>
      <w:r w:rsidR="00FE6FD5">
        <w:rPr>
          <w:rFonts w:ascii="Times New Roman" w:hAnsi="Times New Roman"/>
          <w:sz w:val="24"/>
          <w:szCs w:val="24"/>
        </w:rPr>
        <w:t>Hýbnerová</w:t>
      </w:r>
      <w:proofErr w:type="spellEnd"/>
      <w:r w:rsidR="00FE6FD5">
        <w:rPr>
          <w:rFonts w:ascii="Times New Roman" w:hAnsi="Times New Roman"/>
          <w:sz w:val="24"/>
          <w:szCs w:val="24"/>
        </w:rPr>
        <w:t xml:space="preserve">, Jan Kamínek, Lenka Marečková, Maroš </w:t>
      </w:r>
      <w:proofErr w:type="spellStart"/>
      <w:r w:rsidR="00FE6FD5">
        <w:rPr>
          <w:rFonts w:ascii="Times New Roman" w:hAnsi="Times New Roman"/>
          <w:sz w:val="24"/>
          <w:szCs w:val="24"/>
        </w:rPr>
        <w:t>Matiaško</w:t>
      </w:r>
      <w:proofErr w:type="spellEnd"/>
      <w:r w:rsidR="00FE6FD5">
        <w:rPr>
          <w:rFonts w:ascii="Times New Roman" w:hAnsi="Times New Roman"/>
          <w:sz w:val="24"/>
          <w:szCs w:val="24"/>
        </w:rPr>
        <w:t xml:space="preserve">, </w:t>
      </w:r>
      <w:r w:rsidR="008007DF">
        <w:rPr>
          <w:rFonts w:ascii="Times New Roman" w:hAnsi="Times New Roman"/>
          <w:sz w:val="24"/>
          <w:szCs w:val="24"/>
        </w:rPr>
        <w:t xml:space="preserve">Tereza Palánová, </w:t>
      </w:r>
      <w:r w:rsidR="0014113A">
        <w:rPr>
          <w:rFonts w:ascii="Times New Roman" w:hAnsi="Times New Roman"/>
          <w:sz w:val="24"/>
          <w:szCs w:val="24"/>
        </w:rPr>
        <w:t>Lucie Rybová</w:t>
      </w:r>
      <w:r w:rsidR="00FE6FD5">
        <w:rPr>
          <w:rFonts w:ascii="Times New Roman" w:hAnsi="Times New Roman"/>
          <w:sz w:val="24"/>
          <w:szCs w:val="24"/>
        </w:rPr>
        <w:t xml:space="preserve">, Ladislav </w:t>
      </w:r>
      <w:proofErr w:type="spellStart"/>
      <w:r w:rsidR="00FE6FD5">
        <w:rPr>
          <w:rFonts w:ascii="Times New Roman" w:hAnsi="Times New Roman"/>
          <w:sz w:val="24"/>
          <w:szCs w:val="24"/>
        </w:rPr>
        <w:t>Zamboj</w:t>
      </w:r>
      <w:proofErr w:type="spellEnd"/>
    </w:p>
    <w:p w:rsidR="00CE39C0" w:rsidRDefault="00CE39C0" w:rsidP="00CE39C0">
      <w:pPr>
        <w:spacing w:after="0" w:line="240" w:lineRule="auto"/>
        <w:jc w:val="both"/>
        <w:rPr>
          <w:rFonts w:ascii="Times New Roman" w:hAnsi="Times New Roman"/>
          <w:sz w:val="24"/>
          <w:szCs w:val="24"/>
        </w:rPr>
      </w:pPr>
    </w:p>
    <w:p w:rsidR="00CE39C0" w:rsidRDefault="00CE39C0" w:rsidP="00CE39C0">
      <w:pPr>
        <w:spacing w:after="0" w:line="240" w:lineRule="auto"/>
        <w:jc w:val="both"/>
        <w:rPr>
          <w:rFonts w:ascii="Times New Roman" w:hAnsi="Times New Roman"/>
          <w:sz w:val="24"/>
          <w:szCs w:val="24"/>
        </w:rPr>
      </w:pPr>
    </w:p>
    <w:p w:rsidR="00CE39C0" w:rsidRPr="00B91170" w:rsidRDefault="00CE39C0" w:rsidP="00CE39C0">
      <w:pPr>
        <w:pStyle w:val="Odstavecseseznamem1"/>
        <w:numPr>
          <w:ilvl w:val="0"/>
          <w:numId w:val="1"/>
        </w:numPr>
        <w:jc w:val="both"/>
        <w:rPr>
          <w:rFonts w:ascii="Times New Roman" w:hAnsi="Times New Roman"/>
          <w:b/>
          <w:sz w:val="24"/>
          <w:szCs w:val="24"/>
        </w:rPr>
      </w:pPr>
      <w:r w:rsidRPr="00B91170">
        <w:rPr>
          <w:rFonts w:ascii="Times New Roman" w:hAnsi="Times New Roman"/>
          <w:b/>
          <w:sz w:val="24"/>
          <w:szCs w:val="24"/>
        </w:rPr>
        <w:t>Zahájení zasedání</w:t>
      </w:r>
    </w:p>
    <w:p w:rsidR="00F7170A" w:rsidRDefault="00CE39C0" w:rsidP="00B26F95">
      <w:pPr>
        <w:jc w:val="both"/>
        <w:rPr>
          <w:rFonts w:ascii="Times New Roman" w:hAnsi="Times New Roman"/>
          <w:sz w:val="24"/>
          <w:szCs w:val="24"/>
        </w:rPr>
      </w:pPr>
      <w:r w:rsidRPr="00B91170">
        <w:rPr>
          <w:rFonts w:ascii="Times New Roman" w:hAnsi="Times New Roman"/>
          <w:sz w:val="24"/>
          <w:szCs w:val="24"/>
        </w:rPr>
        <w:t>Zasedání Výboru řídil jeho předsed</w:t>
      </w:r>
      <w:r>
        <w:rPr>
          <w:rFonts w:ascii="Times New Roman" w:hAnsi="Times New Roman"/>
          <w:sz w:val="24"/>
          <w:szCs w:val="24"/>
        </w:rPr>
        <w:t xml:space="preserve">a, při zahájení bylo </w:t>
      </w:r>
      <w:proofErr w:type="gramStart"/>
      <w:r>
        <w:rPr>
          <w:rFonts w:ascii="Times New Roman" w:hAnsi="Times New Roman"/>
          <w:sz w:val="24"/>
          <w:szCs w:val="24"/>
        </w:rPr>
        <w:t xml:space="preserve">přítomno  </w:t>
      </w:r>
      <w:r w:rsidR="008007DF" w:rsidRPr="008007DF">
        <w:rPr>
          <w:rFonts w:ascii="Times New Roman" w:hAnsi="Times New Roman"/>
          <w:b/>
          <w:sz w:val="24"/>
          <w:szCs w:val="24"/>
        </w:rPr>
        <w:t>6</w:t>
      </w:r>
      <w:r>
        <w:rPr>
          <w:rFonts w:ascii="Times New Roman" w:hAnsi="Times New Roman"/>
          <w:sz w:val="24"/>
          <w:szCs w:val="24"/>
        </w:rPr>
        <w:t xml:space="preserve">  členů</w:t>
      </w:r>
      <w:proofErr w:type="gramEnd"/>
      <w:r w:rsidRPr="00B91170">
        <w:rPr>
          <w:rFonts w:ascii="Times New Roman" w:hAnsi="Times New Roman"/>
          <w:sz w:val="24"/>
          <w:szCs w:val="24"/>
        </w:rPr>
        <w:t xml:space="preserve"> s hlasovacím právem</w:t>
      </w:r>
      <w:r>
        <w:rPr>
          <w:rFonts w:ascii="Times New Roman" w:hAnsi="Times New Roman"/>
          <w:sz w:val="24"/>
          <w:szCs w:val="24"/>
        </w:rPr>
        <w:t xml:space="preserve">, </w:t>
      </w:r>
      <w:r w:rsidRPr="00B91170">
        <w:rPr>
          <w:rFonts w:ascii="Times New Roman" w:hAnsi="Times New Roman"/>
          <w:sz w:val="24"/>
          <w:szCs w:val="24"/>
        </w:rPr>
        <w:t xml:space="preserve">Výbor </w:t>
      </w:r>
      <w:r w:rsidR="006F4E04">
        <w:rPr>
          <w:rFonts w:ascii="Times New Roman" w:hAnsi="Times New Roman"/>
          <w:sz w:val="24"/>
          <w:szCs w:val="24"/>
        </w:rPr>
        <w:t xml:space="preserve"> </w:t>
      </w:r>
      <w:r w:rsidRPr="006F4E04">
        <w:rPr>
          <w:rFonts w:ascii="Times New Roman" w:hAnsi="Times New Roman"/>
          <w:b/>
          <w:sz w:val="24"/>
          <w:szCs w:val="24"/>
        </w:rPr>
        <w:t xml:space="preserve">byl </w:t>
      </w:r>
      <w:r w:rsidR="006F4E04">
        <w:rPr>
          <w:rFonts w:ascii="Times New Roman" w:hAnsi="Times New Roman"/>
          <w:sz w:val="24"/>
          <w:szCs w:val="24"/>
        </w:rPr>
        <w:t xml:space="preserve"> </w:t>
      </w:r>
      <w:r w:rsidRPr="00B91170">
        <w:rPr>
          <w:rFonts w:ascii="Times New Roman" w:hAnsi="Times New Roman"/>
          <w:sz w:val="24"/>
          <w:szCs w:val="24"/>
        </w:rPr>
        <w:t>usnášeníschopný.</w:t>
      </w:r>
    </w:p>
    <w:p w:rsidR="00CE39C0" w:rsidRDefault="00CE39C0" w:rsidP="00B26F95">
      <w:pPr>
        <w:jc w:val="both"/>
        <w:rPr>
          <w:rFonts w:ascii="Times New Roman" w:hAnsi="Times New Roman"/>
          <w:sz w:val="24"/>
          <w:szCs w:val="24"/>
        </w:rPr>
      </w:pPr>
      <w:r>
        <w:rPr>
          <w:rFonts w:ascii="Times New Roman" w:hAnsi="Times New Roman"/>
          <w:sz w:val="24"/>
          <w:szCs w:val="24"/>
        </w:rPr>
        <w:t>Program zasedání byl schválen v nezměněné podobě</w:t>
      </w:r>
      <w:r w:rsidR="008007DF">
        <w:rPr>
          <w:rFonts w:ascii="Times New Roman" w:hAnsi="Times New Roman"/>
          <w:sz w:val="24"/>
          <w:szCs w:val="24"/>
        </w:rPr>
        <w:t>, předseda navrhl zařadit na závěr ještě pátý bod: „Různé“. Jiné n</w:t>
      </w:r>
      <w:r w:rsidR="006F4E04">
        <w:rPr>
          <w:rFonts w:ascii="Times New Roman" w:hAnsi="Times New Roman"/>
          <w:sz w:val="24"/>
          <w:szCs w:val="24"/>
        </w:rPr>
        <w:t>ávrhy na doplnění programu</w:t>
      </w:r>
      <w:r w:rsidR="008007DF">
        <w:rPr>
          <w:rFonts w:ascii="Times New Roman" w:hAnsi="Times New Roman"/>
          <w:sz w:val="24"/>
          <w:szCs w:val="24"/>
        </w:rPr>
        <w:t xml:space="preserve"> nebyly.</w:t>
      </w:r>
    </w:p>
    <w:p w:rsidR="00CE39C0" w:rsidRDefault="008007DF" w:rsidP="00B26F95">
      <w:pPr>
        <w:jc w:val="both"/>
        <w:rPr>
          <w:rFonts w:ascii="Times New Roman" w:hAnsi="Times New Roman"/>
          <w:sz w:val="24"/>
          <w:szCs w:val="24"/>
        </w:rPr>
      </w:pPr>
      <w:r>
        <w:rPr>
          <w:rFonts w:ascii="Times New Roman" w:hAnsi="Times New Roman"/>
          <w:sz w:val="24"/>
          <w:szCs w:val="24"/>
        </w:rPr>
        <w:t>Vedoucí sekretariátu Rady vlády pro lidská práva krátce představil nového tajemníka Výboru.</w:t>
      </w:r>
    </w:p>
    <w:p w:rsidR="00CE39C0" w:rsidRPr="00B26F95" w:rsidRDefault="00B26F95" w:rsidP="00CE39C0">
      <w:pPr>
        <w:pStyle w:val="Odstavecseseznamem"/>
        <w:numPr>
          <w:ilvl w:val="0"/>
          <w:numId w:val="1"/>
        </w:numPr>
        <w:rPr>
          <w:rFonts w:ascii="Times New Roman" w:hAnsi="Times New Roman"/>
          <w:b/>
          <w:sz w:val="24"/>
          <w:szCs w:val="24"/>
        </w:rPr>
      </w:pPr>
      <w:r w:rsidRPr="00B26F95">
        <w:rPr>
          <w:rFonts w:ascii="Times New Roman" w:hAnsi="Times New Roman"/>
          <w:b/>
          <w:sz w:val="24"/>
          <w:szCs w:val="24"/>
        </w:rPr>
        <w:t>Oznámení o změně členství na straně Kanceláře veřejného ochránce práv</w:t>
      </w:r>
    </w:p>
    <w:p w:rsidR="00B26F95" w:rsidRDefault="00B26F95" w:rsidP="0004370F">
      <w:pPr>
        <w:spacing w:before="240"/>
        <w:jc w:val="both"/>
        <w:rPr>
          <w:rFonts w:ascii="Times New Roman" w:hAnsi="Times New Roman"/>
          <w:sz w:val="24"/>
          <w:szCs w:val="24"/>
        </w:rPr>
      </w:pPr>
      <w:r>
        <w:rPr>
          <w:rFonts w:ascii="Times New Roman" w:hAnsi="Times New Roman"/>
          <w:sz w:val="24"/>
          <w:szCs w:val="24"/>
        </w:rPr>
        <w:t xml:space="preserve">Předseda konstatoval, že novým členem Výboru se ke dni 13. 5. 2014 stal Mgr. Ondřej Vala </w:t>
      </w:r>
      <w:r w:rsidR="00E2374B">
        <w:rPr>
          <w:rFonts w:ascii="Times New Roman" w:hAnsi="Times New Roman"/>
          <w:sz w:val="24"/>
          <w:szCs w:val="24"/>
        </w:rPr>
        <w:br/>
      </w:r>
      <w:r>
        <w:rPr>
          <w:rFonts w:ascii="Times New Roman" w:hAnsi="Times New Roman"/>
          <w:sz w:val="24"/>
          <w:szCs w:val="24"/>
        </w:rPr>
        <w:t xml:space="preserve">a jeho stálým zástupcem Mgr. Milan Svoboda. Ondřej Vala se přítomným představil, konkretizoval své pracovní zařazení v kanceláři VOP </w:t>
      </w:r>
      <w:r w:rsidRPr="00BB0EFF">
        <w:rPr>
          <w:rFonts w:ascii="Times New Roman" w:hAnsi="Times New Roman"/>
          <w:sz w:val="24"/>
          <w:szCs w:val="24"/>
        </w:rPr>
        <w:t xml:space="preserve">- </w:t>
      </w:r>
      <w:r w:rsidR="00BB0EFF" w:rsidRPr="00BB0EFF">
        <w:rPr>
          <w:rFonts w:ascii="Times New Roman" w:hAnsi="Times New Roman"/>
          <w:sz w:val="24"/>
          <w:szCs w:val="24"/>
        </w:rPr>
        <w:t>realizuje úkoly národního preventivního mechanizmu na základě Opčního protokolu k Úmluvě OSN proti mučení. Navštěvuje tedy místa, kde jsou osoby omezeny na osobní svobodě, ať už na základě rozhodnutí orgánu veřejné moci (např. věznice, policejní cely) nebo z důvodů závislosti na poskytované péče (zařízení sociálních služeb apod.). Specializuje se na cizinecká zařízení</w:t>
      </w:r>
      <w:r>
        <w:rPr>
          <w:rFonts w:ascii="Times New Roman" w:hAnsi="Times New Roman"/>
          <w:sz w:val="24"/>
          <w:szCs w:val="24"/>
        </w:rPr>
        <w:t>.</w:t>
      </w:r>
    </w:p>
    <w:p w:rsidR="00B26F95" w:rsidRPr="00B26F95" w:rsidRDefault="00B26F95" w:rsidP="0004370F">
      <w:pPr>
        <w:pStyle w:val="Odstavecseseznamem"/>
        <w:numPr>
          <w:ilvl w:val="0"/>
          <w:numId w:val="1"/>
        </w:numPr>
        <w:spacing w:before="240"/>
        <w:rPr>
          <w:rFonts w:ascii="Times New Roman" w:hAnsi="Times New Roman"/>
          <w:sz w:val="24"/>
          <w:szCs w:val="24"/>
        </w:rPr>
      </w:pPr>
      <w:r>
        <w:rPr>
          <w:rFonts w:ascii="Times New Roman" w:hAnsi="Times New Roman"/>
          <w:b/>
          <w:sz w:val="24"/>
          <w:szCs w:val="24"/>
        </w:rPr>
        <w:t>Podnět k otázce protiprávních sterilizací</w:t>
      </w:r>
    </w:p>
    <w:p w:rsidR="00CE39C0" w:rsidRDefault="00B26F95" w:rsidP="00B26F95">
      <w:pPr>
        <w:jc w:val="both"/>
        <w:rPr>
          <w:rFonts w:ascii="Times New Roman" w:hAnsi="Times New Roman"/>
          <w:sz w:val="24"/>
          <w:szCs w:val="24"/>
        </w:rPr>
      </w:pPr>
      <w:r>
        <w:rPr>
          <w:rFonts w:ascii="Times New Roman" w:hAnsi="Times New Roman"/>
          <w:sz w:val="24"/>
          <w:szCs w:val="24"/>
        </w:rPr>
        <w:t xml:space="preserve">Úvodem k tomuto bodu programu předseda konstatoval poměr hlasů 7:3 v uskutečněném hlasování per </w:t>
      </w:r>
      <w:proofErr w:type="spellStart"/>
      <w:r>
        <w:rPr>
          <w:rFonts w:ascii="Times New Roman" w:hAnsi="Times New Roman"/>
          <w:sz w:val="24"/>
          <w:szCs w:val="24"/>
        </w:rPr>
        <w:t>rollam</w:t>
      </w:r>
      <w:proofErr w:type="spellEnd"/>
      <w:r>
        <w:rPr>
          <w:rFonts w:ascii="Times New Roman" w:hAnsi="Times New Roman"/>
          <w:sz w:val="24"/>
          <w:szCs w:val="24"/>
        </w:rPr>
        <w:t xml:space="preserve"> ve prospěch delší verze podnětu, která obsahuje i historii problematiky protiprávních sterilizací, takže předmětem projednání bude toliko dlouhá verze.</w:t>
      </w:r>
    </w:p>
    <w:p w:rsidR="00CE39C0" w:rsidRDefault="00F20116" w:rsidP="00F20116">
      <w:pPr>
        <w:jc w:val="both"/>
        <w:rPr>
          <w:rFonts w:ascii="Times New Roman" w:hAnsi="Times New Roman"/>
          <w:sz w:val="24"/>
          <w:szCs w:val="24"/>
        </w:rPr>
      </w:pPr>
      <w:r>
        <w:rPr>
          <w:rFonts w:ascii="Times New Roman" w:hAnsi="Times New Roman"/>
          <w:sz w:val="24"/>
          <w:szCs w:val="24"/>
        </w:rPr>
        <w:t>Bylo diskutováno upřesnění názvu podnětu tak, aby nebyl zavádějící a respektoval pravidla českého jazyka. Podnět nesměřuje „ke sterilizacím obětí v ČR prováděným v rozporu s právem“, ale „k řešení problematiky protiprávních sterilizací“. Změnu názvu podnětu je třeba zapracovat i do návrhu usnesení vlády. Schváleno konsensuálně.</w:t>
      </w:r>
    </w:p>
    <w:p w:rsidR="00CE39C0" w:rsidRDefault="00E2374B" w:rsidP="009A6809">
      <w:pPr>
        <w:jc w:val="both"/>
        <w:rPr>
          <w:rFonts w:ascii="Times New Roman" w:hAnsi="Times New Roman"/>
          <w:sz w:val="24"/>
          <w:szCs w:val="24"/>
        </w:rPr>
      </w:pPr>
      <w:r>
        <w:rPr>
          <w:rFonts w:ascii="Times New Roman" w:hAnsi="Times New Roman"/>
          <w:sz w:val="24"/>
          <w:szCs w:val="24"/>
        </w:rPr>
        <w:lastRenderedPageBreak/>
        <w:t xml:space="preserve">Tajemník sdělil, že závazek pod bodem II. usnesení vlády „usilovat o odškodnění protiprávně sterilizovaných osob“ by bylo vhodné upřesnit uvedením konkrétního časového období, kdy mělo dojít ke sterilizacím. </w:t>
      </w:r>
      <w:r w:rsidR="009A6809">
        <w:rPr>
          <w:rFonts w:ascii="Times New Roman" w:hAnsi="Times New Roman"/>
          <w:sz w:val="24"/>
          <w:szCs w:val="24"/>
        </w:rPr>
        <w:t xml:space="preserve">Může to být odrazový můstek pro zpracovatele věcného záměru zákona o jednorázovém odškodnění obětí. </w:t>
      </w:r>
      <w:r>
        <w:rPr>
          <w:rFonts w:ascii="Times New Roman" w:hAnsi="Times New Roman"/>
          <w:sz w:val="24"/>
          <w:szCs w:val="24"/>
        </w:rPr>
        <w:t xml:space="preserve">Předseda a Kateřina Červená se vyjádřili pro uvedení konkrétních dat – nejvhodnější je nabytí účinnosti tzv. sterilizační směrnice dne </w:t>
      </w:r>
      <w:r w:rsidR="00302B26">
        <w:rPr>
          <w:rFonts w:ascii="Times New Roman" w:hAnsi="Times New Roman"/>
          <w:sz w:val="24"/>
          <w:szCs w:val="24"/>
        </w:rPr>
        <w:br/>
      </w:r>
      <w:r>
        <w:rPr>
          <w:rFonts w:ascii="Times New Roman" w:hAnsi="Times New Roman"/>
          <w:sz w:val="24"/>
          <w:szCs w:val="24"/>
        </w:rPr>
        <w:t xml:space="preserve">1. 1. 1972 až do </w:t>
      </w:r>
      <w:r w:rsidR="009A6809">
        <w:rPr>
          <w:rFonts w:ascii="Times New Roman" w:hAnsi="Times New Roman"/>
          <w:sz w:val="24"/>
          <w:szCs w:val="24"/>
        </w:rPr>
        <w:t xml:space="preserve">nabytí účinnosti nové komplexní úpravy zdravotnického práva dne </w:t>
      </w:r>
      <w:r w:rsidR="00302B26">
        <w:rPr>
          <w:rFonts w:ascii="Times New Roman" w:hAnsi="Times New Roman"/>
          <w:sz w:val="24"/>
          <w:szCs w:val="24"/>
        </w:rPr>
        <w:br/>
      </w:r>
      <w:r w:rsidR="009A6809">
        <w:rPr>
          <w:rFonts w:ascii="Times New Roman" w:hAnsi="Times New Roman"/>
          <w:sz w:val="24"/>
          <w:szCs w:val="24"/>
        </w:rPr>
        <w:t>1. 4. 2012, resp. do 31. 3. 2012. Schváleno konsensuálně. Současně dohodnuto, že v podnětu bude jednotně užíváno novější terminologie „poskytovatel zdravotních služeb“ a nikoli „zdravotnické zařízení“.</w:t>
      </w:r>
    </w:p>
    <w:p w:rsidR="00CE39C0" w:rsidRDefault="009A6809" w:rsidP="009A463C">
      <w:pPr>
        <w:jc w:val="both"/>
        <w:rPr>
          <w:rFonts w:ascii="Times New Roman" w:hAnsi="Times New Roman"/>
          <w:sz w:val="24"/>
          <w:szCs w:val="24"/>
        </w:rPr>
      </w:pPr>
      <w:r>
        <w:rPr>
          <w:rFonts w:ascii="Times New Roman" w:hAnsi="Times New Roman"/>
          <w:sz w:val="24"/>
          <w:szCs w:val="24"/>
        </w:rPr>
        <w:t xml:space="preserve">Liga lidských práv </w:t>
      </w:r>
      <w:r w:rsidR="00FB03F8">
        <w:rPr>
          <w:rFonts w:ascii="Times New Roman" w:hAnsi="Times New Roman"/>
          <w:sz w:val="24"/>
          <w:szCs w:val="24"/>
        </w:rPr>
        <w:t xml:space="preserve">(K. Červená) navrhla </w:t>
      </w:r>
      <w:r>
        <w:rPr>
          <w:rFonts w:ascii="Times New Roman" w:hAnsi="Times New Roman"/>
          <w:sz w:val="24"/>
          <w:szCs w:val="24"/>
        </w:rPr>
        <w:t xml:space="preserve">vypustit v části 4.2.2. odstavec pod písm. b), neboť </w:t>
      </w:r>
      <w:r w:rsidR="00FB03F8">
        <w:rPr>
          <w:rFonts w:ascii="Times New Roman" w:hAnsi="Times New Roman"/>
          <w:sz w:val="24"/>
          <w:szCs w:val="24"/>
        </w:rPr>
        <w:t xml:space="preserve">působení sociálního sektoru by se obtížně dokazovalo a odškodnění </w:t>
      </w:r>
      <w:r w:rsidR="009A463C">
        <w:rPr>
          <w:rFonts w:ascii="Times New Roman" w:hAnsi="Times New Roman"/>
          <w:sz w:val="24"/>
          <w:szCs w:val="24"/>
        </w:rPr>
        <w:t xml:space="preserve">by nezahrnovalo sterilizace provedené po roce 1989. Konsensuálně schváleno, že zůstane jediná věta dle </w:t>
      </w:r>
      <w:r w:rsidR="00905D06">
        <w:rPr>
          <w:rFonts w:ascii="Times New Roman" w:hAnsi="Times New Roman"/>
          <w:sz w:val="24"/>
          <w:szCs w:val="24"/>
        </w:rPr>
        <w:br/>
      </w:r>
      <w:r w:rsidR="009A463C">
        <w:rPr>
          <w:rFonts w:ascii="Times New Roman" w:hAnsi="Times New Roman"/>
          <w:sz w:val="24"/>
          <w:szCs w:val="24"/>
        </w:rPr>
        <w:t xml:space="preserve">písm. a) bez slova „minimálně“ s tím, že tyto praktiky byly v rozporu i s tehdejšími předpisy. Nadpis oddílu </w:t>
      </w:r>
      <w:proofErr w:type="gramStart"/>
      <w:r w:rsidR="009A463C">
        <w:rPr>
          <w:rFonts w:ascii="Times New Roman" w:hAnsi="Times New Roman"/>
          <w:sz w:val="24"/>
          <w:szCs w:val="24"/>
        </w:rPr>
        <w:t>4.3. je</w:t>
      </w:r>
      <w:proofErr w:type="gramEnd"/>
      <w:r w:rsidR="009A463C">
        <w:rPr>
          <w:rFonts w:ascii="Times New Roman" w:hAnsi="Times New Roman"/>
          <w:sz w:val="24"/>
          <w:szCs w:val="24"/>
        </w:rPr>
        <w:t xml:space="preserve"> nutno ponechat, jinak by byl další text vytržen z kontextu.</w:t>
      </w:r>
    </w:p>
    <w:p w:rsidR="00CE39C0" w:rsidRDefault="009A463C" w:rsidP="009A463C">
      <w:pPr>
        <w:jc w:val="both"/>
        <w:rPr>
          <w:rFonts w:ascii="Times New Roman" w:hAnsi="Times New Roman"/>
          <w:sz w:val="24"/>
          <w:szCs w:val="24"/>
        </w:rPr>
      </w:pPr>
      <w:r>
        <w:rPr>
          <w:rFonts w:ascii="Times New Roman" w:hAnsi="Times New Roman"/>
          <w:sz w:val="24"/>
          <w:szCs w:val="24"/>
        </w:rPr>
        <w:t xml:space="preserve">Dále se vedla rozprava o odhadu počtu obětí, které by mohly žádat odškodnění. Dle Jakuba </w:t>
      </w:r>
      <w:proofErr w:type="spellStart"/>
      <w:r>
        <w:rPr>
          <w:rFonts w:ascii="Times New Roman" w:hAnsi="Times New Roman"/>
          <w:sz w:val="24"/>
          <w:szCs w:val="24"/>
        </w:rPr>
        <w:t>Machačky</w:t>
      </w:r>
      <w:proofErr w:type="spellEnd"/>
      <w:r>
        <w:rPr>
          <w:rFonts w:ascii="Times New Roman" w:hAnsi="Times New Roman"/>
          <w:sz w:val="24"/>
          <w:szCs w:val="24"/>
        </w:rPr>
        <w:t xml:space="preserve"> nebyl prováděn žádný vědecký výzkum, nejsou k dispozici tvrdá data, text se pohybuje v rovině spekulací. Dle K. Červené bude obětí více, než je počet žen, které se přihlásily ombudsmanovi</w:t>
      </w:r>
      <w:r w:rsidR="00844661">
        <w:rPr>
          <w:rFonts w:ascii="Times New Roman" w:hAnsi="Times New Roman"/>
          <w:sz w:val="24"/>
          <w:szCs w:val="24"/>
        </w:rPr>
        <w:t xml:space="preserve">, ten po vydání závěrečného stanoviska další stížnosti stopnul. Český helsinský výbor neprováděl kvantitativní výzkum v pravém slova smyslu. Předseda soudí, </w:t>
      </w:r>
      <w:r w:rsidR="00302B26">
        <w:rPr>
          <w:rFonts w:ascii="Times New Roman" w:hAnsi="Times New Roman"/>
          <w:sz w:val="24"/>
          <w:szCs w:val="24"/>
        </w:rPr>
        <w:br/>
      </w:r>
      <w:r w:rsidR="00844661">
        <w:rPr>
          <w:rFonts w:ascii="Times New Roman" w:hAnsi="Times New Roman"/>
          <w:sz w:val="24"/>
          <w:szCs w:val="24"/>
        </w:rPr>
        <w:t>že uváděná data nejsou žádné výmysly, je odkazováno na šetření Generální prokuratury, VOP a Českého helsinského výboru, to jsou relevantní a hodnověrná zjištění.</w:t>
      </w:r>
      <w:r w:rsidR="001116A5">
        <w:rPr>
          <w:rFonts w:ascii="Times New Roman" w:hAnsi="Times New Roman"/>
          <w:sz w:val="24"/>
          <w:szCs w:val="24"/>
        </w:rPr>
        <w:t xml:space="preserve"> Konsensuálně schváleno, že se ponechá jen konstatování, že počet obětí lze stanovit jen obtížně.</w:t>
      </w:r>
    </w:p>
    <w:p w:rsidR="009A6809" w:rsidRDefault="001116A5" w:rsidP="00CE39C0">
      <w:pPr>
        <w:jc w:val="both"/>
        <w:rPr>
          <w:rFonts w:ascii="Times New Roman" w:hAnsi="Times New Roman"/>
          <w:sz w:val="24"/>
          <w:szCs w:val="24"/>
        </w:rPr>
      </w:pPr>
      <w:r>
        <w:rPr>
          <w:rFonts w:ascii="Times New Roman" w:hAnsi="Times New Roman"/>
          <w:sz w:val="24"/>
          <w:szCs w:val="24"/>
        </w:rPr>
        <w:t xml:space="preserve">John Bok upozorňuje, že křivda se stala i ženám žijícím na Slovensku, toto nelze ignorovat </w:t>
      </w:r>
      <w:r w:rsidR="00302B26">
        <w:rPr>
          <w:rFonts w:ascii="Times New Roman" w:hAnsi="Times New Roman"/>
          <w:sz w:val="24"/>
          <w:szCs w:val="24"/>
        </w:rPr>
        <w:br/>
      </w:r>
      <w:r>
        <w:rPr>
          <w:rFonts w:ascii="Times New Roman" w:hAnsi="Times New Roman"/>
          <w:sz w:val="24"/>
          <w:szCs w:val="24"/>
        </w:rPr>
        <w:t>a není to dosud vyřešené, odškod</w:t>
      </w:r>
      <w:r w:rsidR="00CE6BD3">
        <w:rPr>
          <w:rFonts w:ascii="Times New Roman" w:hAnsi="Times New Roman"/>
          <w:sz w:val="24"/>
          <w:szCs w:val="24"/>
        </w:rPr>
        <w:t>n</w:t>
      </w:r>
      <w:r>
        <w:rPr>
          <w:rFonts w:ascii="Times New Roman" w:hAnsi="Times New Roman"/>
          <w:sz w:val="24"/>
          <w:szCs w:val="24"/>
        </w:rPr>
        <w:t>ění by se nemělo omezovat jen na české občany</w:t>
      </w:r>
      <w:r w:rsidR="00CE6BD3">
        <w:rPr>
          <w:rFonts w:ascii="Times New Roman" w:hAnsi="Times New Roman"/>
          <w:sz w:val="24"/>
          <w:szCs w:val="24"/>
        </w:rPr>
        <w:t>, lze využít mezinárodní dohody</w:t>
      </w:r>
      <w:r>
        <w:rPr>
          <w:rFonts w:ascii="Times New Roman" w:hAnsi="Times New Roman"/>
          <w:sz w:val="24"/>
          <w:szCs w:val="24"/>
        </w:rPr>
        <w:t xml:space="preserve">. Dle B. </w:t>
      </w:r>
      <w:proofErr w:type="spellStart"/>
      <w:r>
        <w:rPr>
          <w:rFonts w:ascii="Times New Roman" w:hAnsi="Times New Roman"/>
          <w:sz w:val="24"/>
          <w:szCs w:val="24"/>
        </w:rPr>
        <w:t>Vangeliho</w:t>
      </w:r>
      <w:proofErr w:type="spellEnd"/>
      <w:r>
        <w:rPr>
          <w:rFonts w:ascii="Times New Roman" w:hAnsi="Times New Roman"/>
          <w:sz w:val="24"/>
          <w:szCs w:val="24"/>
        </w:rPr>
        <w:t xml:space="preserve"> </w:t>
      </w:r>
      <w:r w:rsidR="00CE6BD3">
        <w:rPr>
          <w:rFonts w:ascii="Times New Roman" w:hAnsi="Times New Roman"/>
          <w:sz w:val="24"/>
          <w:szCs w:val="24"/>
        </w:rPr>
        <w:t xml:space="preserve">existují tři varianty: dohoda se Slovenskem na bázi sdílené odpovědnosti, jednostranné omezení na české občany, anebo převzetí veškeré zodpovědnosti ČR za odškodnění všech obětí. Na základě připomínek Zdeňka Jemelíka </w:t>
      </w:r>
      <w:r w:rsidR="00302B26">
        <w:rPr>
          <w:rFonts w:ascii="Times New Roman" w:hAnsi="Times New Roman"/>
          <w:sz w:val="24"/>
          <w:szCs w:val="24"/>
        </w:rPr>
        <w:br/>
      </w:r>
      <w:r w:rsidR="00CE6BD3">
        <w:rPr>
          <w:rFonts w:ascii="Times New Roman" w:hAnsi="Times New Roman"/>
          <w:sz w:val="24"/>
          <w:szCs w:val="24"/>
        </w:rPr>
        <w:t>a Tomáše Procházky navrženo doplnění příslušné části podnětu tak, že odškodnění by se mělo vztahovat na všechny oběti protiprávně sterilizované na území dnešní ČR bez ohledu na dnešní nebo někdejší občanství oběti. Schváleno konsensuálně.</w:t>
      </w:r>
    </w:p>
    <w:p w:rsidR="009A6809" w:rsidRDefault="0084706B" w:rsidP="00CE39C0">
      <w:pPr>
        <w:jc w:val="both"/>
        <w:rPr>
          <w:rFonts w:ascii="Times New Roman" w:hAnsi="Times New Roman"/>
          <w:sz w:val="24"/>
          <w:szCs w:val="24"/>
        </w:rPr>
      </w:pPr>
      <w:r>
        <w:rPr>
          <w:rFonts w:ascii="Times New Roman" w:hAnsi="Times New Roman"/>
          <w:sz w:val="24"/>
          <w:szCs w:val="24"/>
        </w:rPr>
        <w:t xml:space="preserve">Následně proběhla debata k otázce bezplatné právní pomoci obětem. Ministerstvo spravedlnosti upozornilo, že </w:t>
      </w:r>
      <w:r w:rsidR="002A65B0">
        <w:rPr>
          <w:rFonts w:ascii="Times New Roman" w:hAnsi="Times New Roman"/>
          <w:sz w:val="24"/>
          <w:szCs w:val="24"/>
        </w:rPr>
        <w:t xml:space="preserve">na konci roku 2015 bude vládě předložen nový zákon o státem zajištěné právní pomoci. Z vystoupení K. Červené vyplynulo, že oběti ve Švédsku se ani nedozvěděly o odškodňovacím mechanismu, který již existoval, je potřeba efektivní informační síť; shodla se s J. </w:t>
      </w:r>
      <w:proofErr w:type="spellStart"/>
      <w:r w:rsidR="002A65B0">
        <w:rPr>
          <w:rFonts w:ascii="Times New Roman" w:hAnsi="Times New Roman"/>
          <w:sz w:val="24"/>
          <w:szCs w:val="24"/>
        </w:rPr>
        <w:t>Machačkou</w:t>
      </w:r>
      <w:proofErr w:type="spellEnd"/>
      <w:r w:rsidR="002A65B0">
        <w:rPr>
          <w:rFonts w:ascii="Times New Roman" w:hAnsi="Times New Roman"/>
          <w:sz w:val="24"/>
          <w:szCs w:val="24"/>
        </w:rPr>
        <w:t>, že právní pomoc v řízení před soudy byla původní myšlenka, dnes již zřejmě neaktuální.</w:t>
      </w:r>
      <w:r w:rsidR="00755949">
        <w:rPr>
          <w:rFonts w:ascii="Times New Roman" w:hAnsi="Times New Roman"/>
          <w:sz w:val="24"/>
          <w:szCs w:val="24"/>
        </w:rPr>
        <w:t xml:space="preserve"> </w:t>
      </w:r>
      <w:r w:rsidR="002A65B0">
        <w:rPr>
          <w:rFonts w:ascii="Times New Roman" w:hAnsi="Times New Roman"/>
          <w:sz w:val="24"/>
          <w:szCs w:val="24"/>
        </w:rPr>
        <w:t>J. Bok a Z. Jemelík doplňují, že újma vznikla v rezortu zdravotnictví, nechť poradenství poskytuje Ministerstvo zdravotnictví. Pomoc musí garantovat stát, nelze spoléhat na advokáty</w:t>
      </w:r>
      <w:r w:rsidR="00E64996">
        <w:rPr>
          <w:rFonts w:ascii="Times New Roman" w:hAnsi="Times New Roman"/>
          <w:sz w:val="24"/>
          <w:szCs w:val="24"/>
        </w:rPr>
        <w:t>, mnohdy selhali</w:t>
      </w:r>
      <w:r w:rsidR="002A65B0">
        <w:rPr>
          <w:rFonts w:ascii="Times New Roman" w:hAnsi="Times New Roman"/>
          <w:sz w:val="24"/>
          <w:szCs w:val="24"/>
        </w:rPr>
        <w:t xml:space="preserve">. Formulace bodu </w:t>
      </w:r>
      <w:proofErr w:type="gramStart"/>
      <w:r w:rsidR="002A65B0">
        <w:rPr>
          <w:rFonts w:ascii="Times New Roman" w:hAnsi="Times New Roman"/>
          <w:sz w:val="24"/>
          <w:szCs w:val="24"/>
        </w:rPr>
        <w:t>III./2 usnesení</w:t>
      </w:r>
      <w:proofErr w:type="gramEnd"/>
      <w:r w:rsidR="002A65B0">
        <w:rPr>
          <w:rFonts w:ascii="Times New Roman" w:hAnsi="Times New Roman"/>
          <w:sz w:val="24"/>
          <w:szCs w:val="24"/>
        </w:rPr>
        <w:t xml:space="preserve"> je nejasná</w:t>
      </w:r>
      <w:r w:rsidR="00E64996">
        <w:rPr>
          <w:rFonts w:ascii="Times New Roman" w:hAnsi="Times New Roman"/>
          <w:sz w:val="24"/>
          <w:szCs w:val="24"/>
        </w:rPr>
        <w:t xml:space="preserve">, lidé se mají brát sami o svá práva, stát je v roli pomocníka, nikoli pečovatele. Pro bezplatnou právní pomoc má platit obecný režim. B. </w:t>
      </w:r>
      <w:proofErr w:type="spellStart"/>
      <w:r w:rsidR="00E64996">
        <w:rPr>
          <w:rFonts w:ascii="Times New Roman" w:hAnsi="Times New Roman"/>
          <w:sz w:val="24"/>
          <w:szCs w:val="24"/>
        </w:rPr>
        <w:t>Vangeli</w:t>
      </w:r>
      <w:proofErr w:type="spellEnd"/>
      <w:r w:rsidR="00E64996">
        <w:rPr>
          <w:rFonts w:ascii="Times New Roman" w:hAnsi="Times New Roman"/>
          <w:sz w:val="24"/>
          <w:szCs w:val="24"/>
        </w:rPr>
        <w:t xml:space="preserve"> souhlasil s tímto principem, nicméně nejde o rezortní problematiku, ale o spravedlivé odškodění a s tím má nejvíce </w:t>
      </w:r>
      <w:r w:rsidR="00E64996">
        <w:rPr>
          <w:rFonts w:ascii="Times New Roman" w:hAnsi="Times New Roman"/>
          <w:sz w:val="24"/>
          <w:szCs w:val="24"/>
        </w:rPr>
        <w:lastRenderedPageBreak/>
        <w:t xml:space="preserve">zkušeností Ministerstvo spravedlnosti. Dává ke zvážení, zda z praktického hlediska není vhodnější jako gestor Ministerstvo spravedlnosti. Ministerstvo zdravotnictví by muselo celý systém nově vymyslet. T. Procházka upozornil, že rezort spravedlnosti odškodňuje jen újmu ve smyslu zákona č. 82/1998 Sb., odborně by jednotlivé případy nedokázali posoudit bez součinnosti s Ministerstvem zdravotnictví a oběti by tak musely absolvovat dvojí řízení. </w:t>
      </w:r>
      <w:r w:rsidR="00302B26">
        <w:rPr>
          <w:rFonts w:ascii="Times New Roman" w:hAnsi="Times New Roman"/>
          <w:sz w:val="24"/>
          <w:szCs w:val="24"/>
        </w:rPr>
        <w:br/>
      </w:r>
      <w:r w:rsidR="00E64996">
        <w:rPr>
          <w:rFonts w:ascii="Times New Roman" w:hAnsi="Times New Roman"/>
          <w:sz w:val="24"/>
          <w:szCs w:val="24"/>
        </w:rPr>
        <w:t>Je jedno, kdo odškodnění vyplácí, podstatné je, kdo nárok posuzuje.</w:t>
      </w:r>
      <w:r w:rsidR="00755949">
        <w:rPr>
          <w:rFonts w:ascii="Times New Roman" w:hAnsi="Times New Roman"/>
          <w:sz w:val="24"/>
          <w:szCs w:val="24"/>
        </w:rPr>
        <w:t xml:space="preserve"> K. Červená uvedla, </w:t>
      </w:r>
      <w:r w:rsidR="00302B26">
        <w:rPr>
          <w:rFonts w:ascii="Times New Roman" w:hAnsi="Times New Roman"/>
          <w:sz w:val="24"/>
          <w:szCs w:val="24"/>
        </w:rPr>
        <w:br/>
      </w:r>
      <w:r w:rsidR="00755949">
        <w:rPr>
          <w:rFonts w:ascii="Times New Roman" w:hAnsi="Times New Roman"/>
          <w:sz w:val="24"/>
          <w:szCs w:val="24"/>
        </w:rPr>
        <w:t>že příslušnost k posuzování nároků vyřeší až nový zákon, a pochybovala, zda Ministerstvo zdravotnictví bude žádosti posuzovat objektivně. S odkazem na kompetenční zákon se většina neztotožnila s námětem J. Boka, aby žádosti posuzoval a porady poskytoval ministr pro lidská práva, který by neměl zaměstnávat jen teoretiky, ale i schopné praktiky. Z. Jemelík poukázal na analogii se stížnostmi invalidů na krácení příspěvků, které řeší příslušné ministerstvo a je zde i soudní přezkum.</w:t>
      </w:r>
      <w:r w:rsidR="00A86B35">
        <w:rPr>
          <w:rFonts w:ascii="Times New Roman" w:hAnsi="Times New Roman"/>
          <w:sz w:val="24"/>
          <w:szCs w:val="24"/>
        </w:rPr>
        <w:t xml:space="preserve"> Ondřej Vala doporučil nehledat speciální režim právní pomoci pro sterilizované, mělo by se hovořit spíše o poskytování metodické pomoci</w:t>
      </w:r>
      <w:r w:rsidR="00BB75D2">
        <w:rPr>
          <w:rFonts w:ascii="Times New Roman" w:hAnsi="Times New Roman"/>
          <w:sz w:val="24"/>
          <w:szCs w:val="24"/>
        </w:rPr>
        <w:t xml:space="preserve"> a distribuci praktických manuálů se všemi informacemi.</w:t>
      </w:r>
    </w:p>
    <w:p w:rsidR="002A65B0" w:rsidRDefault="00BB75D2" w:rsidP="00CE39C0">
      <w:pPr>
        <w:jc w:val="both"/>
        <w:rPr>
          <w:rFonts w:ascii="Times New Roman" w:hAnsi="Times New Roman"/>
          <w:sz w:val="24"/>
          <w:szCs w:val="24"/>
        </w:rPr>
      </w:pPr>
      <w:r>
        <w:rPr>
          <w:rFonts w:ascii="Times New Roman" w:hAnsi="Times New Roman"/>
          <w:sz w:val="24"/>
          <w:szCs w:val="24"/>
        </w:rPr>
        <w:t xml:space="preserve">V 11:22 přichází Tomáš Jung, který se omlouval a pozdní příchod avizoval. Je přítomno </w:t>
      </w:r>
      <w:r w:rsidR="00302B26">
        <w:rPr>
          <w:rFonts w:ascii="Times New Roman" w:hAnsi="Times New Roman"/>
          <w:sz w:val="24"/>
          <w:szCs w:val="24"/>
        </w:rPr>
        <w:br/>
      </w:r>
      <w:r w:rsidRPr="00484892">
        <w:rPr>
          <w:rFonts w:ascii="Times New Roman" w:hAnsi="Times New Roman"/>
          <w:b/>
          <w:sz w:val="24"/>
          <w:szCs w:val="24"/>
        </w:rPr>
        <w:t>7 osob</w:t>
      </w:r>
      <w:r>
        <w:rPr>
          <w:rFonts w:ascii="Times New Roman" w:hAnsi="Times New Roman"/>
          <w:sz w:val="24"/>
          <w:szCs w:val="24"/>
        </w:rPr>
        <w:t xml:space="preserve"> s hlasovacím právem.</w:t>
      </w:r>
    </w:p>
    <w:p w:rsidR="002A65B0" w:rsidRDefault="00BB75D2" w:rsidP="00CE39C0">
      <w:pPr>
        <w:jc w:val="both"/>
        <w:rPr>
          <w:rFonts w:ascii="Times New Roman" w:hAnsi="Times New Roman"/>
          <w:sz w:val="24"/>
          <w:szCs w:val="24"/>
        </w:rPr>
      </w:pPr>
      <w:r>
        <w:rPr>
          <w:rFonts w:ascii="Times New Roman" w:hAnsi="Times New Roman"/>
          <w:sz w:val="24"/>
          <w:szCs w:val="24"/>
        </w:rPr>
        <w:t xml:space="preserve">Předseda uvedl, že členové Výboru příliš předbíhají, zatím není znám odškodňovací mechanismus, to je záležitost věcného záměru zákona a od něj se bude odvíjet forma případné pomoci. Na základě výsledků debaty navrhuje schválit podnět s výše uvedenými změnami, vypustit z něj poslední doporučení Rady na str. 19 hovořící o úkolu analyzovat dostupnost bezplatné právní pomoci a rovněž tak v návrhu usnesení vlády </w:t>
      </w:r>
      <w:r w:rsidR="00670096">
        <w:rPr>
          <w:rFonts w:ascii="Times New Roman" w:hAnsi="Times New Roman"/>
          <w:sz w:val="24"/>
          <w:szCs w:val="24"/>
        </w:rPr>
        <w:t xml:space="preserve">bez náhrady </w:t>
      </w:r>
      <w:r>
        <w:rPr>
          <w:rFonts w:ascii="Times New Roman" w:hAnsi="Times New Roman"/>
          <w:sz w:val="24"/>
          <w:szCs w:val="24"/>
        </w:rPr>
        <w:t xml:space="preserve">vypustit bod </w:t>
      </w:r>
      <w:proofErr w:type="gramStart"/>
      <w:r>
        <w:rPr>
          <w:rFonts w:ascii="Times New Roman" w:hAnsi="Times New Roman"/>
          <w:sz w:val="24"/>
          <w:szCs w:val="24"/>
        </w:rPr>
        <w:t>III</w:t>
      </w:r>
      <w:r w:rsidR="004A1C41">
        <w:rPr>
          <w:rFonts w:ascii="Times New Roman" w:hAnsi="Times New Roman"/>
          <w:sz w:val="24"/>
          <w:szCs w:val="24"/>
        </w:rPr>
        <w:t>.</w:t>
      </w:r>
      <w:r>
        <w:rPr>
          <w:rFonts w:ascii="Times New Roman" w:hAnsi="Times New Roman"/>
          <w:sz w:val="24"/>
          <w:szCs w:val="24"/>
        </w:rPr>
        <w:t>/2.</w:t>
      </w:r>
      <w:proofErr w:type="gramEnd"/>
    </w:p>
    <w:p w:rsidR="00BB75D2" w:rsidRPr="00BB75D2" w:rsidRDefault="00BB75D2" w:rsidP="00CE39C0">
      <w:pPr>
        <w:jc w:val="both"/>
        <w:rPr>
          <w:rFonts w:ascii="Times New Roman" w:hAnsi="Times New Roman"/>
          <w:b/>
          <w:sz w:val="24"/>
          <w:szCs w:val="24"/>
        </w:rPr>
      </w:pPr>
      <w:r w:rsidRPr="00BB75D2">
        <w:rPr>
          <w:rFonts w:ascii="Times New Roman" w:hAnsi="Times New Roman"/>
          <w:b/>
          <w:sz w:val="24"/>
          <w:szCs w:val="24"/>
        </w:rPr>
        <w:t xml:space="preserve">Hlasování: hlasovalo </w:t>
      </w:r>
      <w:r>
        <w:rPr>
          <w:rFonts w:ascii="Times New Roman" w:hAnsi="Times New Roman"/>
          <w:b/>
          <w:sz w:val="24"/>
          <w:szCs w:val="24"/>
        </w:rPr>
        <w:t>celkem 7 členů Výboru</w:t>
      </w:r>
      <w:r w:rsidRPr="00BB75D2">
        <w:rPr>
          <w:rFonts w:ascii="Times New Roman" w:hAnsi="Times New Roman"/>
          <w:b/>
          <w:sz w:val="24"/>
          <w:szCs w:val="24"/>
        </w:rPr>
        <w:t>, 6 bylo pro návrh, 1 se hlasování zdržel.</w:t>
      </w:r>
    </w:p>
    <w:p w:rsidR="00BB75D2" w:rsidRDefault="00C871AE" w:rsidP="0004370F">
      <w:pPr>
        <w:pStyle w:val="Odstavecseseznamem"/>
        <w:numPr>
          <w:ilvl w:val="0"/>
          <w:numId w:val="1"/>
        </w:numPr>
        <w:spacing w:before="240"/>
        <w:jc w:val="both"/>
        <w:rPr>
          <w:rFonts w:ascii="Times New Roman" w:hAnsi="Times New Roman"/>
          <w:b/>
          <w:sz w:val="24"/>
          <w:szCs w:val="24"/>
        </w:rPr>
      </w:pPr>
      <w:r w:rsidRPr="00C871AE">
        <w:rPr>
          <w:rFonts w:ascii="Times New Roman" w:hAnsi="Times New Roman"/>
          <w:b/>
          <w:sz w:val="24"/>
          <w:szCs w:val="24"/>
        </w:rPr>
        <w:t xml:space="preserve">Zjištění zájmu o návštěvu </w:t>
      </w:r>
      <w:r>
        <w:rPr>
          <w:rFonts w:ascii="Times New Roman" w:hAnsi="Times New Roman"/>
          <w:b/>
          <w:sz w:val="24"/>
          <w:szCs w:val="24"/>
        </w:rPr>
        <w:t>Ústavu pro výkon zabezpečovací detence v Brně</w:t>
      </w:r>
    </w:p>
    <w:p w:rsidR="00115CC2" w:rsidRDefault="00AE7A9C" w:rsidP="00AE7A9C">
      <w:pPr>
        <w:jc w:val="both"/>
        <w:rPr>
          <w:rFonts w:ascii="Times New Roman" w:hAnsi="Times New Roman"/>
          <w:sz w:val="24"/>
          <w:szCs w:val="24"/>
        </w:rPr>
      </w:pPr>
      <w:r w:rsidRPr="00AE7A9C">
        <w:rPr>
          <w:rFonts w:ascii="Times New Roman" w:hAnsi="Times New Roman"/>
          <w:sz w:val="24"/>
          <w:szCs w:val="24"/>
        </w:rPr>
        <w:t>Přítomní členové výboru</w:t>
      </w:r>
      <w:r>
        <w:rPr>
          <w:rFonts w:ascii="Times New Roman" w:hAnsi="Times New Roman"/>
          <w:sz w:val="24"/>
          <w:szCs w:val="24"/>
        </w:rPr>
        <w:t>, kteří mají zájem o návštěvu Ústavu pro výkon zabezpečovací detence v Brně,</w:t>
      </w:r>
      <w:r w:rsidRPr="00AE7A9C">
        <w:rPr>
          <w:rFonts w:ascii="Times New Roman" w:hAnsi="Times New Roman"/>
          <w:sz w:val="24"/>
          <w:szCs w:val="24"/>
        </w:rPr>
        <w:t xml:space="preserve"> </w:t>
      </w:r>
      <w:r>
        <w:rPr>
          <w:rFonts w:ascii="Times New Roman" w:hAnsi="Times New Roman"/>
          <w:sz w:val="24"/>
          <w:szCs w:val="24"/>
        </w:rPr>
        <w:t xml:space="preserve">zapisují do tabulky vhodné termíny. </w:t>
      </w:r>
      <w:r w:rsidR="00115CC2">
        <w:rPr>
          <w:rFonts w:ascii="Times New Roman" w:hAnsi="Times New Roman"/>
          <w:sz w:val="24"/>
          <w:szCs w:val="24"/>
        </w:rPr>
        <w:t>Ondřej Vala uvádí, že z kanceláře VOP se nikdo nezúčastní, nebylo by to přínosem, podmínky v ústavu znají.</w:t>
      </w:r>
    </w:p>
    <w:p w:rsidR="00AE7A9C" w:rsidRPr="0004370F" w:rsidRDefault="00AE7A9C" w:rsidP="0004370F">
      <w:pPr>
        <w:jc w:val="both"/>
        <w:rPr>
          <w:rFonts w:ascii="Times New Roman" w:hAnsi="Times New Roman"/>
          <w:sz w:val="24"/>
          <w:szCs w:val="24"/>
        </w:rPr>
      </w:pPr>
      <w:r>
        <w:rPr>
          <w:rFonts w:ascii="Times New Roman" w:hAnsi="Times New Roman"/>
          <w:sz w:val="24"/>
          <w:szCs w:val="24"/>
        </w:rPr>
        <w:t xml:space="preserve">John Bok prohlašuje, že těm členům výboru, kteří </w:t>
      </w:r>
      <w:r w:rsidR="00115CC2">
        <w:rPr>
          <w:rFonts w:ascii="Times New Roman" w:hAnsi="Times New Roman"/>
          <w:sz w:val="24"/>
          <w:szCs w:val="24"/>
        </w:rPr>
        <w:t xml:space="preserve">nebudou mít návštěvu hrazenou jako služební cestu, by ji měl Úřad vlády proplatit. V minulosti úřad organizoval pro takové akce společnou dopravu. Nedělají to „pro srandu králíkům“, ale ve veřejném zájmu, je to pracovní cesta. Nejde o peníze, ale o princip, šetřit se má jen tam, kde to má význam. Pana Boka podpořil předseda s tím, že výjezdy výboru mimo Prahu byly v minulosti vždy zajištěny Úřadem vlády, a to i na podstatně kratší cesty. Poukazuje na nerovné postavení členů z řad občanské společnosti a zástupců státních institucí. Bohdan Pivoňka tvrdí, že tato nerovnost je nemravná, lidé z nevládního sektoru obětují svůj volný čas. Je většinová shoda, že Úřad vlády má buď zajistit společnou dopravu, nebo proplatit cestovné. Vedoucí sekretariátu přislíbil, </w:t>
      </w:r>
      <w:r w:rsidR="00302B26">
        <w:rPr>
          <w:rFonts w:ascii="Times New Roman" w:hAnsi="Times New Roman"/>
          <w:sz w:val="24"/>
          <w:szCs w:val="24"/>
        </w:rPr>
        <w:br/>
      </w:r>
      <w:r w:rsidR="00115CC2">
        <w:rPr>
          <w:rFonts w:ascii="Times New Roman" w:hAnsi="Times New Roman"/>
          <w:sz w:val="24"/>
          <w:szCs w:val="24"/>
        </w:rPr>
        <w:t xml:space="preserve">že </w:t>
      </w:r>
      <w:r w:rsidR="0026205A">
        <w:rPr>
          <w:rFonts w:ascii="Times New Roman" w:hAnsi="Times New Roman"/>
          <w:sz w:val="24"/>
          <w:szCs w:val="24"/>
        </w:rPr>
        <w:t xml:space="preserve">tyto možnosti </w:t>
      </w:r>
      <w:r w:rsidR="00402A18">
        <w:rPr>
          <w:rFonts w:ascii="Times New Roman" w:hAnsi="Times New Roman"/>
          <w:sz w:val="24"/>
          <w:szCs w:val="24"/>
        </w:rPr>
        <w:t xml:space="preserve">prověří. </w:t>
      </w:r>
      <w:r w:rsidR="00AD5CA2">
        <w:rPr>
          <w:rFonts w:ascii="Times New Roman" w:hAnsi="Times New Roman"/>
          <w:sz w:val="24"/>
          <w:szCs w:val="24"/>
        </w:rPr>
        <w:t>Bylo d</w:t>
      </w:r>
      <w:r w:rsidR="00402A18">
        <w:rPr>
          <w:rFonts w:ascii="Times New Roman" w:hAnsi="Times New Roman"/>
          <w:sz w:val="24"/>
          <w:szCs w:val="24"/>
        </w:rPr>
        <w:t>ohodnuto, že všichni členové výboru budou ke stanovení termínu návštěvy ještě obesláni emailem.</w:t>
      </w:r>
      <w:bookmarkStart w:id="0" w:name="_GoBack"/>
      <w:bookmarkEnd w:id="0"/>
    </w:p>
    <w:p w:rsidR="00BB75D2" w:rsidRDefault="00C871AE" w:rsidP="00C871AE">
      <w:pPr>
        <w:pStyle w:val="Odstavecseseznamem"/>
        <w:numPr>
          <w:ilvl w:val="0"/>
          <w:numId w:val="1"/>
        </w:numPr>
        <w:jc w:val="both"/>
        <w:rPr>
          <w:rFonts w:ascii="Times New Roman" w:hAnsi="Times New Roman"/>
          <w:b/>
          <w:sz w:val="24"/>
          <w:szCs w:val="24"/>
        </w:rPr>
      </w:pPr>
      <w:r w:rsidRPr="00C871AE">
        <w:rPr>
          <w:rFonts w:ascii="Times New Roman" w:hAnsi="Times New Roman"/>
          <w:b/>
          <w:sz w:val="24"/>
          <w:szCs w:val="24"/>
        </w:rPr>
        <w:lastRenderedPageBreak/>
        <w:t xml:space="preserve">Informace o stavu naplňování Závěrečných doporučení </w:t>
      </w:r>
      <w:r w:rsidR="00072F63">
        <w:rPr>
          <w:rFonts w:ascii="Times New Roman" w:hAnsi="Times New Roman"/>
          <w:b/>
          <w:sz w:val="24"/>
          <w:szCs w:val="24"/>
        </w:rPr>
        <w:t>Výboru OSN proti mučení</w:t>
      </w:r>
    </w:p>
    <w:p w:rsidR="00072F63" w:rsidRPr="00784B19" w:rsidRDefault="00784B19" w:rsidP="00072F63">
      <w:pPr>
        <w:jc w:val="both"/>
        <w:rPr>
          <w:rFonts w:ascii="Times New Roman" w:hAnsi="Times New Roman"/>
          <w:sz w:val="24"/>
          <w:szCs w:val="24"/>
        </w:rPr>
      </w:pPr>
      <w:r w:rsidRPr="00784B19">
        <w:rPr>
          <w:rFonts w:ascii="Times New Roman" w:hAnsi="Times New Roman"/>
          <w:sz w:val="24"/>
          <w:szCs w:val="24"/>
        </w:rPr>
        <w:t xml:space="preserve">Tajemník konstatoval, že </w:t>
      </w:r>
      <w:r>
        <w:rPr>
          <w:rFonts w:ascii="Times New Roman" w:hAnsi="Times New Roman"/>
          <w:sz w:val="24"/>
          <w:szCs w:val="24"/>
        </w:rPr>
        <w:t xml:space="preserve">informaci o stavu naplňování Závěrečných doporučení Výboru OSN proti mučení ve smyslu usnesení vlády ČR ze dne 20. 3. 2013 č. 202 bodu </w:t>
      </w:r>
      <w:proofErr w:type="gramStart"/>
      <w:r>
        <w:rPr>
          <w:rFonts w:ascii="Times New Roman" w:hAnsi="Times New Roman"/>
          <w:sz w:val="24"/>
          <w:szCs w:val="24"/>
        </w:rPr>
        <w:t>III.</w:t>
      </w:r>
      <w:r w:rsidR="004A1C41">
        <w:rPr>
          <w:rFonts w:ascii="Times New Roman" w:hAnsi="Times New Roman"/>
          <w:sz w:val="24"/>
          <w:szCs w:val="24"/>
        </w:rPr>
        <w:t>/</w:t>
      </w:r>
      <w:r>
        <w:rPr>
          <w:rFonts w:ascii="Times New Roman" w:hAnsi="Times New Roman"/>
          <w:sz w:val="24"/>
          <w:szCs w:val="24"/>
        </w:rPr>
        <w:t>5 dosud</w:t>
      </w:r>
      <w:proofErr w:type="gramEnd"/>
      <w:r>
        <w:rPr>
          <w:rFonts w:ascii="Times New Roman" w:hAnsi="Times New Roman"/>
          <w:sz w:val="24"/>
          <w:szCs w:val="24"/>
        </w:rPr>
        <w:t xml:space="preserve"> doručila ministerstva školství, kultury, spravedlnosti a vnitra; Úřad vlády zatím neobdržel zprávy ministerstev zdravotnictví a práce a sociálních věcí. </w:t>
      </w:r>
      <w:r w:rsidR="00F82E59">
        <w:rPr>
          <w:rFonts w:ascii="Times New Roman" w:hAnsi="Times New Roman"/>
          <w:sz w:val="24"/>
          <w:szCs w:val="24"/>
        </w:rPr>
        <w:t>Konsensuálně se výbor usnesl, aby sekretariát RLP vyzval příslušná ministerstva oficiálním dopisem ke splnění této povinnosti vyplývající z usnesení vlády. Až budou všechna vyjádření doručena, výbor je projedná společně na některém z dalších zasedání.</w:t>
      </w:r>
    </w:p>
    <w:p w:rsidR="00BB75D2" w:rsidRPr="00072F63" w:rsidRDefault="00072F63" w:rsidP="00072F63">
      <w:pPr>
        <w:pStyle w:val="Odstavecseseznamem"/>
        <w:numPr>
          <w:ilvl w:val="0"/>
          <w:numId w:val="1"/>
        </w:numPr>
        <w:jc w:val="both"/>
        <w:rPr>
          <w:rFonts w:ascii="Times New Roman" w:hAnsi="Times New Roman"/>
          <w:b/>
          <w:sz w:val="24"/>
          <w:szCs w:val="24"/>
        </w:rPr>
      </w:pPr>
      <w:r w:rsidRPr="00072F63">
        <w:rPr>
          <w:rFonts w:ascii="Times New Roman" w:hAnsi="Times New Roman"/>
          <w:b/>
          <w:sz w:val="24"/>
          <w:szCs w:val="24"/>
        </w:rPr>
        <w:t>Různé</w:t>
      </w:r>
    </w:p>
    <w:p w:rsidR="00072F63" w:rsidRDefault="00F82E59" w:rsidP="00CE39C0">
      <w:pPr>
        <w:jc w:val="both"/>
        <w:rPr>
          <w:rFonts w:ascii="Times New Roman" w:hAnsi="Times New Roman"/>
          <w:sz w:val="24"/>
          <w:szCs w:val="24"/>
        </w:rPr>
      </w:pPr>
      <w:r>
        <w:rPr>
          <w:rFonts w:ascii="Times New Roman" w:hAnsi="Times New Roman"/>
          <w:sz w:val="24"/>
          <w:szCs w:val="24"/>
        </w:rPr>
        <w:t xml:space="preserve">Jakub </w:t>
      </w:r>
      <w:proofErr w:type="spellStart"/>
      <w:r>
        <w:rPr>
          <w:rFonts w:ascii="Times New Roman" w:hAnsi="Times New Roman"/>
          <w:sz w:val="24"/>
          <w:szCs w:val="24"/>
        </w:rPr>
        <w:t>Machačka</w:t>
      </w:r>
      <w:proofErr w:type="spellEnd"/>
      <w:r>
        <w:rPr>
          <w:rFonts w:ascii="Times New Roman" w:hAnsi="Times New Roman"/>
          <w:sz w:val="24"/>
          <w:szCs w:val="24"/>
        </w:rPr>
        <w:t xml:space="preserve"> informoval členy výboru, že dne 5. června 2014 se bude na Úřadu vlády konat zasedání Rady vlády pro lidská práva, kde se bude projednávat podnět k vězeňství. V případě zájmu se jednání mohou zúčastnit.</w:t>
      </w:r>
    </w:p>
    <w:p w:rsidR="00F82E59" w:rsidRDefault="00F82E59" w:rsidP="00CE39C0">
      <w:pPr>
        <w:jc w:val="both"/>
        <w:rPr>
          <w:rFonts w:ascii="Times New Roman" w:hAnsi="Times New Roman"/>
          <w:sz w:val="24"/>
          <w:szCs w:val="24"/>
        </w:rPr>
      </w:pPr>
      <w:r>
        <w:rPr>
          <w:rFonts w:ascii="Times New Roman" w:hAnsi="Times New Roman"/>
          <w:sz w:val="24"/>
          <w:szCs w:val="24"/>
        </w:rPr>
        <w:t>Dále byl výbor informován, že vzniká mezirezortní pracovní skupina k otázce protiprávních sterilizací, jejímž úkolem bude navrhnout vhodný odškodňovací mechanismus. Členové výboru mohou neformálně navrhnout osobnosti do této pracovní skupiny.</w:t>
      </w:r>
    </w:p>
    <w:p w:rsidR="00CE39C0" w:rsidRPr="00E13E97" w:rsidRDefault="00CE39C0" w:rsidP="00CE39C0">
      <w:pPr>
        <w:jc w:val="both"/>
        <w:rPr>
          <w:rFonts w:ascii="Times New Roman" w:hAnsi="Times New Roman"/>
          <w:sz w:val="24"/>
          <w:szCs w:val="24"/>
        </w:rPr>
      </w:pPr>
      <w:r w:rsidRPr="00B91170">
        <w:rPr>
          <w:rFonts w:ascii="Times New Roman" w:hAnsi="Times New Roman"/>
          <w:sz w:val="24"/>
          <w:szCs w:val="24"/>
        </w:rPr>
        <w:t>P</w:t>
      </w:r>
      <w:r>
        <w:rPr>
          <w:rFonts w:ascii="Times New Roman" w:hAnsi="Times New Roman"/>
          <w:sz w:val="24"/>
          <w:szCs w:val="24"/>
        </w:rPr>
        <w:t>říští termín zasedání Výboru byl</w:t>
      </w:r>
      <w:r w:rsidRPr="00B91170">
        <w:rPr>
          <w:rFonts w:ascii="Times New Roman" w:hAnsi="Times New Roman"/>
          <w:sz w:val="24"/>
          <w:szCs w:val="24"/>
        </w:rPr>
        <w:t xml:space="preserve"> stanoven </w:t>
      </w:r>
      <w:r>
        <w:rPr>
          <w:rFonts w:ascii="Times New Roman" w:hAnsi="Times New Roman"/>
          <w:sz w:val="24"/>
          <w:szCs w:val="24"/>
        </w:rPr>
        <w:t xml:space="preserve">na </w:t>
      </w:r>
      <w:r w:rsidR="008007DF">
        <w:rPr>
          <w:rFonts w:ascii="Times New Roman" w:hAnsi="Times New Roman"/>
          <w:sz w:val="24"/>
          <w:szCs w:val="24"/>
        </w:rPr>
        <w:t>pátek</w:t>
      </w:r>
      <w:r>
        <w:rPr>
          <w:rFonts w:ascii="Times New Roman" w:hAnsi="Times New Roman"/>
          <w:sz w:val="24"/>
          <w:szCs w:val="24"/>
        </w:rPr>
        <w:t xml:space="preserve"> </w:t>
      </w:r>
      <w:r w:rsidR="008007DF">
        <w:rPr>
          <w:rFonts w:ascii="Times New Roman" w:hAnsi="Times New Roman"/>
          <w:b/>
          <w:sz w:val="24"/>
          <w:szCs w:val="24"/>
          <w:u w:val="single"/>
        </w:rPr>
        <w:t>27.</w:t>
      </w:r>
      <w:r>
        <w:rPr>
          <w:rFonts w:ascii="Times New Roman" w:hAnsi="Times New Roman"/>
          <w:b/>
          <w:sz w:val="24"/>
          <w:szCs w:val="24"/>
          <w:u w:val="single"/>
        </w:rPr>
        <w:t xml:space="preserve"> června 2014 v 10.00 hodin</w:t>
      </w:r>
    </w:p>
    <w:p w:rsidR="00CE39C0" w:rsidRDefault="00F82E59" w:rsidP="00CE39C0">
      <w:pPr>
        <w:spacing w:after="0" w:line="240" w:lineRule="auto"/>
        <w:jc w:val="both"/>
        <w:rPr>
          <w:rFonts w:ascii="Times New Roman" w:hAnsi="Times New Roman"/>
          <w:sz w:val="24"/>
          <w:szCs w:val="24"/>
        </w:rPr>
      </w:pPr>
      <w:r>
        <w:rPr>
          <w:rFonts w:ascii="Times New Roman" w:hAnsi="Times New Roman"/>
          <w:sz w:val="24"/>
          <w:szCs w:val="24"/>
        </w:rPr>
        <w:t>Z příštího jednání se na místě omluvil Tomáš Jung a zástupce VOP (a to i za stálého zástupce).</w:t>
      </w:r>
    </w:p>
    <w:p w:rsidR="00F82E59" w:rsidRDefault="00F82E59" w:rsidP="00CE39C0">
      <w:pPr>
        <w:spacing w:after="0" w:line="240" w:lineRule="auto"/>
        <w:jc w:val="both"/>
        <w:rPr>
          <w:rFonts w:ascii="Times New Roman" w:hAnsi="Times New Roman"/>
          <w:sz w:val="24"/>
          <w:szCs w:val="24"/>
        </w:rPr>
      </w:pPr>
    </w:p>
    <w:p w:rsidR="00F82E59" w:rsidRPr="00B91170" w:rsidRDefault="00F82E59" w:rsidP="00CE39C0">
      <w:pPr>
        <w:spacing w:after="0" w:line="240" w:lineRule="auto"/>
        <w:jc w:val="both"/>
        <w:rPr>
          <w:rFonts w:ascii="Times New Roman" w:hAnsi="Times New Roman"/>
          <w:sz w:val="24"/>
          <w:szCs w:val="24"/>
        </w:rPr>
      </w:pPr>
    </w:p>
    <w:p w:rsidR="00CE39C0" w:rsidRPr="00B91170" w:rsidRDefault="00CE39C0" w:rsidP="00CE39C0">
      <w:pPr>
        <w:pStyle w:val="Odstavecseseznamem1"/>
        <w:jc w:val="right"/>
        <w:rPr>
          <w:rFonts w:ascii="Times New Roman" w:hAnsi="Times New Roman"/>
          <w:sz w:val="24"/>
          <w:szCs w:val="24"/>
        </w:rPr>
      </w:pPr>
      <w:r>
        <w:rPr>
          <w:rFonts w:ascii="Times New Roman" w:hAnsi="Times New Roman"/>
          <w:sz w:val="24"/>
          <w:szCs w:val="24"/>
        </w:rPr>
        <w:t>Dne 30</w:t>
      </w:r>
      <w:r w:rsidRPr="003B20AE">
        <w:rPr>
          <w:rFonts w:ascii="Times New Roman" w:hAnsi="Times New Roman"/>
          <w:sz w:val="24"/>
          <w:szCs w:val="24"/>
        </w:rPr>
        <w:t xml:space="preserve">. </w:t>
      </w:r>
      <w:r>
        <w:rPr>
          <w:rFonts w:ascii="Times New Roman" w:hAnsi="Times New Roman"/>
          <w:sz w:val="24"/>
          <w:szCs w:val="24"/>
        </w:rPr>
        <w:t>května 2014 zapsal</w:t>
      </w:r>
      <w:r w:rsidRPr="00B91170">
        <w:rPr>
          <w:rFonts w:ascii="Times New Roman" w:hAnsi="Times New Roman"/>
          <w:sz w:val="24"/>
          <w:szCs w:val="24"/>
        </w:rPr>
        <w:t xml:space="preserve"> </w:t>
      </w:r>
      <w:r>
        <w:rPr>
          <w:rFonts w:ascii="Times New Roman" w:hAnsi="Times New Roman"/>
          <w:sz w:val="24"/>
          <w:szCs w:val="24"/>
        </w:rPr>
        <w:t xml:space="preserve">Radek </w:t>
      </w:r>
      <w:proofErr w:type="spellStart"/>
      <w:r>
        <w:rPr>
          <w:rFonts w:ascii="Times New Roman" w:hAnsi="Times New Roman"/>
          <w:sz w:val="24"/>
          <w:szCs w:val="24"/>
        </w:rPr>
        <w:t>Visinger</w:t>
      </w:r>
      <w:proofErr w:type="spellEnd"/>
    </w:p>
    <w:p w:rsidR="00CE39C0" w:rsidRDefault="00CE39C0" w:rsidP="00CE39C0"/>
    <w:sectPr w:rsidR="00CE39C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B5C" w:rsidRDefault="00217B5C" w:rsidP="00484892">
      <w:pPr>
        <w:spacing w:after="0" w:line="240" w:lineRule="auto"/>
      </w:pPr>
      <w:r>
        <w:separator/>
      </w:r>
    </w:p>
  </w:endnote>
  <w:endnote w:type="continuationSeparator" w:id="0">
    <w:p w:rsidR="00217B5C" w:rsidRDefault="00217B5C" w:rsidP="00484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232717"/>
      <w:docPartObj>
        <w:docPartGallery w:val="Page Numbers (Bottom of Page)"/>
        <w:docPartUnique/>
      </w:docPartObj>
    </w:sdtPr>
    <w:sdtEndPr/>
    <w:sdtContent>
      <w:p w:rsidR="00484892" w:rsidRDefault="00484892">
        <w:pPr>
          <w:pStyle w:val="Zpat"/>
          <w:jc w:val="right"/>
        </w:pPr>
        <w:r>
          <w:fldChar w:fldCharType="begin"/>
        </w:r>
        <w:r>
          <w:instrText>PAGE   \* MERGEFORMAT</w:instrText>
        </w:r>
        <w:r>
          <w:fldChar w:fldCharType="separate"/>
        </w:r>
        <w:r w:rsidR="00312EEF">
          <w:rPr>
            <w:noProof/>
          </w:rPr>
          <w:t>4</w:t>
        </w:r>
        <w:r>
          <w:fldChar w:fldCharType="end"/>
        </w:r>
      </w:p>
    </w:sdtContent>
  </w:sdt>
  <w:p w:rsidR="00484892" w:rsidRDefault="00484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B5C" w:rsidRDefault="00217B5C" w:rsidP="00484892">
      <w:pPr>
        <w:spacing w:after="0" w:line="240" w:lineRule="auto"/>
      </w:pPr>
      <w:r>
        <w:separator/>
      </w:r>
    </w:p>
  </w:footnote>
  <w:footnote w:type="continuationSeparator" w:id="0">
    <w:p w:rsidR="00217B5C" w:rsidRDefault="00217B5C" w:rsidP="004848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844FD"/>
    <w:multiLevelType w:val="hybridMultilevel"/>
    <w:tmpl w:val="943A0A48"/>
    <w:lvl w:ilvl="0" w:tplc="B89832CA">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9C0"/>
    <w:rsid w:val="0004370F"/>
    <w:rsid w:val="00072F63"/>
    <w:rsid w:val="001116A5"/>
    <w:rsid w:val="00115CC2"/>
    <w:rsid w:val="0014113A"/>
    <w:rsid w:val="00217B5C"/>
    <w:rsid w:val="0026205A"/>
    <w:rsid w:val="002A65B0"/>
    <w:rsid w:val="00302B26"/>
    <w:rsid w:val="00312EEF"/>
    <w:rsid w:val="00402A18"/>
    <w:rsid w:val="00484892"/>
    <w:rsid w:val="004A1673"/>
    <w:rsid w:val="004A1C41"/>
    <w:rsid w:val="004A68D5"/>
    <w:rsid w:val="00670096"/>
    <w:rsid w:val="006F4E04"/>
    <w:rsid w:val="00755949"/>
    <w:rsid w:val="00784B19"/>
    <w:rsid w:val="007A43A6"/>
    <w:rsid w:val="008007DF"/>
    <w:rsid w:val="00844661"/>
    <w:rsid w:val="0084706B"/>
    <w:rsid w:val="00905D06"/>
    <w:rsid w:val="009A463C"/>
    <w:rsid w:val="009A6809"/>
    <w:rsid w:val="00A86B35"/>
    <w:rsid w:val="00AD5CA2"/>
    <w:rsid w:val="00AD62C0"/>
    <w:rsid w:val="00AE7A9C"/>
    <w:rsid w:val="00B26F95"/>
    <w:rsid w:val="00BB0EFF"/>
    <w:rsid w:val="00BB75D2"/>
    <w:rsid w:val="00C871AE"/>
    <w:rsid w:val="00CE39C0"/>
    <w:rsid w:val="00CE6BD3"/>
    <w:rsid w:val="00E2374B"/>
    <w:rsid w:val="00E64996"/>
    <w:rsid w:val="00F20116"/>
    <w:rsid w:val="00F7170A"/>
    <w:rsid w:val="00F82E59"/>
    <w:rsid w:val="00FB03F8"/>
    <w:rsid w:val="00FE6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39C0"/>
    <w:rPr>
      <w:rFonts w:ascii="Calibri" w:eastAsia="Times New Roman"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CE39C0"/>
    <w:pPr>
      <w:ind w:left="720"/>
      <w:contextualSpacing/>
    </w:pPr>
  </w:style>
  <w:style w:type="paragraph" w:styleId="Odstavecseseznamem">
    <w:name w:val="List Paragraph"/>
    <w:basedOn w:val="Normln"/>
    <w:uiPriority w:val="34"/>
    <w:qFormat/>
    <w:rsid w:val="00CE39C0"/>
    <w:pPr>
      <w:ind w:left="720"/>
      <w:contextualSpacing/>
    </w:pPr>
  </w:style>
  <w:style w:type="paragraph" w:styleId="Textbubliny">
    <w:name w:val="Balloon Text"/>
    <w:basedOn w:val="Normln"/>
    <w:link w:val="TextbublinyChar"/>
    <w:uiPriority w:val="99"/>
    <w:semiHidden/>
    <w:unhideWhenUsed/>
    <w:rsid w:val="00BB0E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B0EFF"/>
    <w:rPr>
      <w:rFonts w:ascii="Tahoma" w:eastAsia="Times New Roman" w:hAnsi="Tahoma" w:cs="Tahoma"/>
      <w:sz w:val="16"/>
      <w:szCs w:val="16"/>
    </w:rPr>
  </w:style>
  <w:style w:type="paragraph" w:styleId="Zhlav">
    <w:name w:val="header"/>
    <w:basedOn w:val="Normln"/>
    <w:link w:val="ZhlavChar"/>
    <w:uiPriority w:val="99"/>
    <w:unhideWhenUsed/>
    <w:rsid w:val="004848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4892"/>
    <w:rPr>
      <w:rFonts w:ascii="Calibri" w:eastAsia="Times New Roman" w:hAnsi="Calibri" w:cs="Times New Roman"/>
    </w:rPr>
  </w:style>
  <w:style w:type="paragraph" w:styleId="Zpat">
    <w:name w:val="footer"/>
    <w:basedOn w:val="Normln"/>
    <w:link w:val="ZpatChar"/>
    <w:uiPriority w:val="99"/>
    <w:unhideWhenUsed/>
    <w:rsid w:val="00484892"/>
    <w:pPr>
      <w:tabs>
        <w:tab w:val="center" w:pos="4536"/>
        <w:tab w:val="right" w:pos="9072"/>
      </w:tabs>
      <w:spacing w:after="0" w:line="240" w:lineRule="auto"/>
    </w:pPr>
  </w:style>
  <w:style w:type="character" w:customStyle="1" w:styleId="ZpatChar">
    <w:name w:val="Zápatí Char"/>
    <w:basedOn w:val="Standardnpsmoodstavce"/>
    <w:link w:val="Zpat"/>
    <w:uiPriority w:val="99"/>
    <w:rsid w:val="00484892"/>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39C0"/>
    <w:rPr>
      <w:rFonts w:ascii="Calibri" w:eastAsia="Times New Roman"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CE39C0"/>
    <w:pPr>
      <w:ind w:left="720"/>
      <w:contextualSpacing/>
    </w:pPr>
  </w:style>
  <w:style w:type="paragraph" w:styleId="Odstavecseseznamem">
    <w:name w:val="List Paragraph"/>
    <w:basedOn w:val="Normln"/>
    <w:uiPriority w:val="34"/>
    <w:qFormat/>
    <w:rsid w:val="00CE39C0"/>
    <w:pPr>
      <w:ind w:left="720"/>
      <w:contextualSpacing/>
    </w:pPr>
  </w:style>
  <w:style w:type="paragraph" w:styleId="Textbubliny">
    <w:name w:val="Balloon Text"/>
    <w:basedOn w:val="Normln"/>
    <w:link w:val="TextbublinyChar"/>
    <w:uiPriority w:val="99"/>
    <w:semiHidden/>
    <w:unhideWhenUsed/>
    <w:rsid w:val="00BB0E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B0EFF"/>
    <w:rPr>
      <w:rFonts w:ascii="Tahoma" w:eastAsia="Times New Roman" w:hAnsi="Tahoma" w:cs="Tahoma"/>
      <w:sz w:val="16"/>
      <w:szCs w:val="16"/>
    </w:rPr>
  </w:style>
  <w:style w:type="paragraph" w:styleId="Zhlav">
    <w:name w:val="header"/>
    <w:basedOn w:val="Normln"/>
    <w:link w:val="ZhlavChar"/>
    <w:uiPriority w:val="99"/>
    <w:unhideWhenUsed/>
    <w:rsid w:val="004848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4892"/>
    <w:rPr>
      <w:rFonts w:ascii="Calibri" w:eastAsia="Times New Roman" w:hAnsi="Calibri" w:cs="Times New Roman"/>
    </w:rPr>
  </w:style>
  <w:style w:type="paragraph" w:styleId="Zpat">
    <w:name w:val="footer"/>
    <w:basedOn w:val="Normln"/>
    <w:link w:val="ZpatChar"/>
    <w:uiPriority w:val="99"/>
    <w:unhideWhenUsed/>
    <w:rsid w:val="00484892"/>
    <w:pPr>
      <w:tabs>
        <w:tab w:val="center" w:pos="4536"/>
        <w:tab w:val="right" w:pos="9072"/>
      </w:tabs>
      <w:spacing w:after="0" w:line="240" w:lineRule="auto"/>
    </w:pPr>
  </w:style>
  <w:style w:type="character" w:customStyle="1" w:styleId="ZpatChar">
    <w:name w:val="Zápatí Char"/>
    <w:basedOn w:val="Standardnpsmoodstavce"/>
    <w:link w:val="Zpat"/>
    <w:uiPriority w:val="99"/>
    <w:rsid w:val="0048489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1487</Words>
  <Characters>8779</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Visinger Radek</dc:creator>
  <cp:lastModifiedBy>Plavinová Aneta</cp:lastModifiedBy>
  <cp:revision>2</cp:revision>
  <cp:lastPrinted>2014-05-30T07:35:00Z</cp:lastPrinted>
  <dcterms:created xsi:type="dcterms:W3CDTF">2014-06-20T07:30:00Z</dcterms:created>
  <dcterms:modified xsi:type="dcterms:W3CDTF">2014-06-20T07:30:00Z</dcterms:modified>
</cp:coreProperties>
</file>