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2D" w:rsidRDefault="00033A2D" w:rsidP="00CF1F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3C5">
        <w:rPr>
          <w:rFonts w:ascii="Times New Roman" w:hAnsi="Times New Roman" w:cs="Times New Roman"/>
          <w:b/>
          <w:sz w:val="24"/>
          <w:szCs w:val="24"/>
        </w:rPr>
        <w:t xml:space="preserve">ZÁPIS ZE ZASEDÁNÍ </w:t>
      </w:r>
      <w:r>
        <w:rPr>
          <w:rFonts w:ascii="Times New Roman" w:hAnsi="Times New Roman" w:cs="Times New Roman"/>
          <w:b/>
          <w:sz w:val="24"/>
          <w:szCs w:val="24"/>
        </w:rPr>
        <w:t>VÝBORU PROTI MUČENÍ A JINÉMU NELIDSKÉMU, P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NIŽUJÍCÍMU A KRUTÉMU ZACHÁZENÍ A TRESTÁNÍ </w:t>
      </w:r>
    </w:p>
    <w:p w:rsidR="00033A2D" w:rsidRDefault="00033A2D" w:rsidP="00CF1F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Konaného dne 9.</w:t>
      </w:r>
      <w:r w:rsidR="00206A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="00206A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2015 v 10.00 </w:t>
      </w:r>
    </w:p>
    <w:p w:rsidR="00033A2D" w:rsidRDefault="00033A2D" w:rsidP="00CF1F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Přítomni: </w:t>
      </w:r>
    </w:p>
    <w:p w:rsidR="00033A2D" w:rsidRPr="00033A2D" w:rsidRDefault="00033A2D" w:rsidP="00CF1F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A2D">
        <w:rPr>
          <w:rFonts w:ascii="Times New Roman" w:hAnsi="Times New Roman" w:cs="Times New Roman"/>
          <w:b/>
          <w:sz w:val="24"/>
          <w:szCs w:val="24"/>
          <w:u w:val="single"/>
        </w:rPr>
        <w:t xml:space="preserve">Členové výboru: </w:t>
      </w:r>
    </w:p>
    <w:p w:rsidR="00033A2D" w:rsidRPr="00033A2D" w:rsidRDefault="00033A2D" w:rsidP="00CF1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A2D">
        <w:rPr>
          <w:rFonts w:ascii="Times New Roman" w:hAnsi="Times New Roman" w:cs="Times New Roman"/>
          <w:sz w:val="24"/>
          <w:szCs w:val="24"/>
        </w:rPr>
        <w:t>J. Firstová, M. Hýbnerová, J. Drápal, M. Povolná, L. Ouředníčková, L. Zamboj, O. Vala, P. Konůpka, M. Matiaško, L. Rybová, M. Řeháček, J. Jaroš</w:t>
      </w:r>
      <w:r w:rsidR="00097D5E">
        <w:rPr>
          <w:rFonts w:ascii="Times New Roman" w:hAnsi="Times New Roman" w:cs="Times New Roman"/>
          <w:sz w:val="24"/>
          <w:szCs w:val="24"/>
        </w:rPr>
        <w:t>,</w:t>
      </w:r>
    </w:p>
    <w:p w:rsidR="00033A2D" w:rsidRPr="00033A2D" w:rsidRDefault="00033A2D" w:rsidP="00CF1F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A2D">
        <w:rPr>
          <w:rFonts w:ascii="Times New Roman" w:hAnsi="Times New Roman" w:cs="Times New Roman"/>
          <w:b/>
          <w:sz w:val="24"/>
          <w:szCs w:val="24"/>
          <w:u w:val="single"/>
        </w:rPr>
        <w:t>Zástupci členů výboru:</w:t>
      </w:r>
    </w:p>
    <w:p w:rsidR="00033A2D" w:rsidRPr="00033A2D" w:rsidRDefault="008E11C4" w:rsidP="00CF1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 Durajová, L. Janků</w:t>
      </w:r>
      <w:r w:rsidR="00033A2D" w:rsidRPr="00033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A2D" w:rsidRPr="00033A2D" w:rsidRDefault="00033A2D" w:rsidP="00CF1F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A2D">
        <w:rPr>
          <w:rFonts w:ascii="Times New Roman" w:hAnsi="Times New Roman" w:cs="Times New Roman"/>
          <w:b/>
          <w:sz w:val="24"/>
          <w:szCs w:val="24"/>
          <w:u w:val="single"/>
        </w:rPr>
        <w:t>Sekretariát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Rady vlády pro lidská práva</w:t>
      </w:r>
      <w:r w:rsidRPr="00033A2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33A2D" w:rsidRPr="00033A2D" w:rsidRDefault="00706022" w:rsidP="00CF1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033A2D" w:rsidRPr="00033A2D">
        <w:rPr>
          <w:rFonts w:ascii="Times New Roman" w:hAnsi="Times New Roman" w:cs="Times New Roman"/>
          <w:sz w:val="24"/>
          <w:szCs w:val="24"/>
        </w:rPr>
        <w:t>. Machačka, E. Hodysová</w:t>
      </w:r>
      <w:r w:rsidR="00F42EB5">
        <w:rPr>
          <w:rFonts w:ascii="Times New Roman" w:hAnsi="Times New Roman" w:cs="Times New Roman"/>
          <w:sz w:val="24"/>
          <w:szCs w:val="24"/>
        </w:rPr>
        <w:t xml:space="preserve"> (tajemnice výboru)</w:t>
      </w:r>
    </w:p>
    <w:p w:rsidR="00033A2D" w:rsidRPr="00206AD4" w:rsidRDefault="00033A2D" w:rsidP="00CF1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4">
        <w:rPr>
          <w:rFonts w:ascii="Times New Roman" w:hAnsi="Times New Roman" w:cs="Times New Roman"/>
          <w:sz w:val="24"/>
          <w:szCs w:val="24"/>
        </w:rPr>
        <w:t xml:space="preserve">Na začátku bylo přítomno 14 členů Výboru nebo </w:t>
      </w:r>
      <w:r w:rsidR="00206AD4" w:rsidRPr="00206AD4">
        <w:rPr>
          <w:rFonts w:ascii="Times New Roman" w:hAnsi="Times New Roman" w:cs="Times New Roman"/>
          <w:sz w:val="24"/>
          <w:szCs w:val="24"/>
        </w:rPr>
        <w:t>zástupců</w:t>
      </w:r>
      <w:r w:rsidRPr="00206AD4">
        <w:rPr>
          <w:rFonts w:ascii="Times New Roman" w:hAnsi="Times New Roman" w:cs="Times New Roman"/>
          <w:sz w:val="24"/>
          <w:szCs w:val="24"/>
        </w:rPr>
        <w:t xml:space="preserve"> s hlasovacím právem a Výbor byl proto usnášeníschopný. </w:t>
      </w:r>
    </w:p>
    <w:p w:rsidR="00033A2D" w:rsidRPr="001140CC" w:rsidRDefault="00206AD4" w:rsidP="00CF1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4">
        <w:rPr>
          <w:rFonts w:ascii="Times New Roman" w:hAnsi="Times New Roman" w:cs="Times New Roman"/>
          <w:sz w:val="24"/>
          <w:szCs w:val="24"/>
        </w:rPr>
        <w:t xml:space="preserve">Na úvod proběhlo vzhledem k prvnímu zasedání Výboru po proběhlé reformě Rady vlády pro </w:t>
      </w:r>
      <w:r w:rsidRPr="001140CC">
        <w:rPr>
          <w:rFonts w:ascii="Times New Roman" w:hAnsi="Times New Roman" w:cs="Times New Roman"/>
          <w:sz w:val="24"/>
          <w:szCs w:val="24"/>
        </w:rPr>
        <w:t>lidská práva představení čl</w:t>
      </w:r>
      <w:r w:rsidR="000F185C">
        <w:rPr>
          <w:rFonts w:ascii="Times New Roman" w:hAnsi="Times New Roman" w:cs="Times New Roman"/>
          <w:sz w:val="24"/>
          <w:szCs w:val="24"/>
        </w:rPr>
        <w:t>enů výboru i představení členů s</w:t>
      </w:r>
      <w:r w:rsidRPr="001140CC">
        <w:rPr>
          <w:rFonts w:ascii="Times New Roman" w:hAnsi="Times New Roman" w:cs="Times New Roman"/>
          <w:sz w:val="24"/>
          <w:szCs w:val="24"/>
        </w:rPr>
        <w:t xml:space="preserve">ekretariátu. </w:t>
      </w:r>
    </w:p>
    <w:p w:rsidR="00206AD4" w:rsidRPr="001140CC" w:rsidRDefault="00206AD4" w:rsidP="00CF1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CC">
        <w:rPr>
          <w:rFonts w:ascii="Times New Roman" w:hAnsi="Times New Roman" w:cs="Times New Roman"/>
          <w:sz w:val="24"/>
          <w:szCs w:val="24"/>
        </w:rPr>
        <w:t xml:space="preserve">Byly vyjasněny základní organizační otázky. Rada vlády pro lidská práva na svém budoucím zasedání přijme nový Statut a Jednací řád všech jí podřízených výborů. Nově </w:t>
      </w:r>
      <w:r w:rsidR="00706022">
        <w:rPr>
          <w:rFonts w:ascii="Times New Roman" w:hAnsi="Times New Roman" w:cs="Times New Roman"/>
          <w:sz w:val="24"/>
          <w:szCs w:val="24"/>
        </w:rPr>
        <w:t xml:space="preserve">si </w:t>
      </w:r>
      <w:r w:rsidRPr="001140CC">
        <w:rPr>
          <w:rFonts w:ascii="Times New Roman" w:hAnsi="Times New Roman" w:cs="Times New Roman"/>
          <w:sz w:val="24"/>
          <w:szCs w:val="24"/>
        </w:rPr>
        <w:t>nebudou je</w:t>
      </w:r>
      <w:r w:rsidRPr="001140CC">
        <w:rPr>
          <w:rFonts w:ascii="Times New Roman" w:hAnsi="Times New Roman" w:cs="Times New Roman"/>
          <w:sz w:val="24"/>
          <w:szCs w:val="24"/>
        </w:rPr>
        <w:t>d</w:t>
      </w:r>
      <w:r w:rsidRPr="001140CC">
        <w:rPr>
          <w:rFonts w:ascii="Times New Roman" w:hAnsi="Times New Roman" w:cs="Times New Roman"/>
          <w:sz w:val="24"/>
          <w:szCs w:val="24"/>
        </w:rPr>
        <w:t xml:space="preserve">notliví členové výboru </w:t>
      </w:r>
      <w:r w:rsidR="00706022">
        <w:rPr>
          <w:rFonts w:ascii="Times New Roman" w:hAnsi="Times New Roman" w:cs="Times New Roman"/>
          <w:sz w:val="24"/>
          <w:szCs w:val="24"/>
        </w:rPr>
        <w:t>určovat</w:t>
      </w:r>
      <w:r w:rsidRPr="001140CC">
        <w:rPr>
          <w:rFonts w:ascii="Times New Roman" w:hAnsi="Times New Roman" w:cs="Times New Roman"/>
          <w:sz w:val="24"/>
          <w:szCs w:val="24"/>
        </w:rPr>
        <w:t xml:space="preserve"> své stálé zástupce, ale budou mít možnost pověřit ad hoc z</w:t>
      </w:r>
      <w:r w:rsidRPr="001140CC">
        <w:rPr>
          <w:rFonts w:ascii="Times New Roman" w:hAnsi="Times New Roman" w:cs="Times New Roman"/>
          <w:sz w:val="24"/>
          <w:szCs w:val="24"/>
        </w:rPr>
        <w:t>á</w:t>
      </w:r>
      <w:r w:rsidRPr="001140CC">
        <w:rPr>
          <w:rFonts w:ascii="Times New Roman" w:hAnsi="Times New Roman" w:cs="Times New Roman"/>
          <w:sz w:val="24"/>
          <w:szCs w:val="24"/>
        </w:rPr>
        <w:t xml:space="preserve">stupce k účasti na konkrétním zasedání, přičemž tento zástupce bude mít hlasovací právo. </w:t>
      </w:r>
    </w:p>
    <w:p w:rsidR="00206AD4" w:rsidRPr="001140CC" w:rsidRDefault="00206AD4" w:rsidP="00CF1F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0CC">
        <w:rPr>
          <w:rFonts w:ascii="Times New Roman" w:hAnsi="Times New Roman" w:cs="Times New Roman"/>
          <w:sz w:val="24"/>
          <w:szCs w:val="24"/>
        </w:rPr>
        <w:t>Výbor se shodl na nejvhodnějším termínu pro další</w:t>
      </w:r>
      <w:r w:rsidR="000F185C">
        <w:rPr>
          <w:rFonts w:ascii="Times New Roman" w:hAnsi="Times New Roman" w:cs="Times New Roman"/>
          <w:sz w:val="24"/>
          <w:szCs w:val="24"/>
        </w:rPr>
        <w:t xml:space="preserve"> zasedání, kterým je </w:t>
      </w:r>
      <w:r w:rsidR="000F185C">
        <w:rPr>
          <w:rFonts w:ascii="Times New Roman" w:hAnsi="Times New Roman" w:cs="Times New Roman"/>
          <w:b/>
          <w:sz w:val="24"/>
          <w:szCs w:val="24"/>
        </w:rPr>
        <w:t>úterý</w:t>
      </w:r>
      <w:r w:rsidRPr="001140CC">
        <w:rPr>
          <w:rFonts w:ascii="Times New Roman" w:hAnsi="Times New Roman" w:cs="Times New Roman"/>
          <w:b/>
          <w:sz w:val="24"/>
          <w:szCs w:val="24"/>
        </w:rPr>
        <w:t xml:space="preserve"> 10.00 hod.</w:t>
      </w:r>
    </w:p>
    <w:p w:rsidR="00F81654" w:rsidRPr="001140CC" w:rsidRDefault="0030779E" w:rsidP="00CF1F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0CC">
        <w:rPr>
          <w:rFonts w:ascii="Times New Roman" w:hAnsi="Times New Roman" w:cs="Times New Roman"/>
          <w:b/>
          <w:sz w:val="24"/>
          <w:szCs w:val="24"/>
        </w:rPr>
        <w:t xml:space="preserve">Program: </w:t>
      </w:r>
    </w:p>
    <w:p w:rsidR="0030779E" w:rsidRPr="000F185C" w:rsidRDefault="0030779E" w:rsidP="00CF1F5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85C">
        <w:rPr>
          <w:rFonts w:ascii="Times New Roman" w:hAnsi="Times New Roman" w:cs="Times New Roman"/>
          <w:b/>
          <w:sz w:val="24"/>
          <w:szCs w:val="24"/>
        </w:rPr>
        <w:t xml:space="preserve">Podnět </w:t>
      </w:r>
      <w:r w:rsidR="00AF19EA" w:rsidRPr="000F185C">
        <w:rPr>
          <w:rFonts w:ascii="Times New Roman" w:hAnsi="Times New Roman" w:cs="Times New Roman"/>
          <w:b/>
          <w:sz w:val="24"/>
          <w:szCs w:val="24"/>
        </w:rPr>
        <w:t>L.</w:t>
      </w:r>
      <w:r w:rsidRPr="000F185C">
        <w:rPr>
          <w:rFonts w:ascii="Times New Roman" w:hAnsi="Times New Roman" w:cs="Times New Roman"/>
          <w:b/>
          <w:sz w:val="24"/>
          <w:szCs w:val="24"/>
        </w:rPr>
        <w:t xml:space="preserve"> Zamboje k </w:t>
      </w:r>
      <w:r w:rsidRPr="000F185C">
        <w:rPr>
          <w:rFonts w:ascii="Times New Roman" w:hAnsi="Times New Roman" w:cs="Times New Roman"/>
          <w:b/>
          <w:sz w:val="24"/>
          <w:szCs w:val="24"/>
        </w:rPr>
        <w:t>vládnímu návrhu zákona, kterým se mění zákon</w:t>
      </w:r>
      <w:r w:rsidRPr="000F185C">
        <w:rPr>
          <w:rFonts w:ascii="Times New Roman" w:hAnsi="Times New Roman" w:cs="Times New Roman"/>
          <w:b/>
          <w:sz w:val="24"/>
          <w:szCs w:val="24"/>
        </w:rPr>
        <w:br/>
        <w:t>o rejstříku trestů</w:t>
      </w:r>
    </w:p>
    <w:p w:rsidR="0030779E" w:rsidRPr="000F185C" w:rsidRDefault="0030779E" w:rsidP="00CF1F5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85C">
        <w:rPr>
          <w:rFonts w:ascii="Times New Roman" w:hAnsi="Times New Roman" w:cs="Times New Roman"/>
          <w:b/>
          <w:sz w:val="24"/>
          <w:szCs w:val="24"/>
        </w:rPr>
        <w:t xml:space="preserve">Podnět </w:t>
      </w:r>
      <w:r w:rsidR="00AF19EA" w:rsidRPr="000F185C">
        <w:rPr>
          <w:rFonts w:ascii="Times New Roman" w:hAnsi="Times New Roman" w:cs="Times New Roman"/>
          <w:b/>
          <w:sz w:val="24"/>
          <w:szCs w:val="24"/>
        </w:rPr>
        <w:t>L.</w:t>
      </w:r>
      <w:r w:rsidRPr="000F185C">
        <w:rPr>
          <w:rFonts w:ascii="Times New Roman" w:hAnsi="Times New Roman" w:cs="Times New Roman"/>
          <w:b/>
          <w:sz w:val="24"/>
          <w:szCs w:val="24"/>
        </w:rPr>
        <w:t xml:space="preserve"> Zamboje </w:t>
      </w:r>
      <w:r w:rsidR="00AF19EA" w:rsidRPr="000F185C"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Pr="000F185C">
        <w:rPr>
          <w:rFonts w:ascii="Times New Roman" w:hAnsi="Times New Roman" w:cs="Times New Roman"/>
          <w:b/>
          <w:sz w:val="24"/>
          <w:szCs w:val="24"/>
        </w:rPr>
        <w:t xml:space="preserve">brutálnímu zásahu </w:t>
      </w:r>
      <w:r w:rsidRPr="000F185C">
        <w:rPr>
          <w:rFonts w:ascii="Times New Roman" w:hAnsi="Times New Roman" w:cs="Times New Roman"/>
          <w:b/>
          <w:sz w:val="24"/>
          <w:szCs w:val="24"/>
        </w:rPr>
        <w:t>policie u Slaného</w:t>
      </w:r>
      <w:r w:rsidRPr="000F185C">
        <w:rPr>
          <w:rFonts w:ascii="Times New Roman" w:hAnsi="Times New Roman" w:cs="Times New Roman"/>
          <w:b/>
          <w:sz w:val="24"/>
          <w:szCs w:val="24"/>
        </w:rPr>
        <w:t xml:space="preserve"> se zaměřením na dva body</w:t>
      </w:r>
    </w:p>
    <w:p w:rsidR="0030779E" w:rsidRPr="000F185C" w:rsidRDefault="0030779E" w:rsidP="00CF1F54">
      <w:pPr>
        <w:pStyle w:val="Normlnweb"/>
        <w:ind w:left="720"/>
        <w:jc w:val="both"/>
        <w:rPr>
          <w:b/>
        </w:rPr>
      </w:pPr>
      <w:r w:rsidRPr="000F185C">
        <w:rPr>
          <w:b/>
        </w:rPr>
        <w:t>a/ psychologická diagnostika policistů při jejich výběru, vzdělávání policistů</w:t>
      </w:r>
    </w:p>
    <w:p w:rsidR="0030779E" w:rsidRPr="000F185C" w:rsidRDefault="0030779E" w:rsidP="00CF1F54">
      <w:pPr>
        <w:pStyle w:val="Normlnweb"/>
        <w:ind w:left="708"/>
        <w:jc w:val="both"/>
        <w:rPr>
          <w:b/>
        </w:rPr>
      </w:pPr>
      <w:r w:rsidRPr="000F185C">
        <w:rPr>
          <w:b/>
        </w:rPr>
        <w:t>b/</w:t>
      </w:r>
      <w:r w:rsidR="001140CC" w:rsidRPr="000F185C">
        <w:rPr>
          <w:b/>
        </w:rPr>
        <w:t xml:space="preserve"> </w:t>
      </w:r>
      <w:r w:rsidRPr="000F185C">
        <w:rPr>
          <w:b/>
        </w:rPr>
        <w:t>úprava předpisů a postupů, které se zaobírají rozhodováním kdy bude daný policista/do doby než o jeho vině , nebo nevině rozhodne soud/ postavený mimo službu, nebo bude mít omezení, že nebude moci nosit zbraň, uniformu ,nebo bude vykonávat jen administrativní práci, atd.</w:t>
      </w:r>
    </w:p>
    <w:p w:rsidR="0030779E" w:rsidRPr="000F185C" w:rsidRDefault="0030779E" w:rsidP="00CF1F54">
      <w:pPr>
        <w:pStyle w:val="Odstavecseseznamem"/>
        <w:jc w:val="both"/>
        <w:rPr>
          <w:rFonts w:ascii="Times New Roman" w:hAnsi="Times New Roman" w:cs="Times New Roman"/>
          <w:b/>
        </w:rPr>
      </w:pPr>
    </w:p>
    <w:p w:rsidR="0030779E" w:rsidRPr="000F185C" w:rsidRDefault="0030779E" w:rsidP="00CF1F5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85C">
        <w:rPr>
          <w:rFonts w:ascii="Times New Roman" w:hAnsi="Times New Roman" w:cs="Times New Roman"/>
          <w:b/>
          <w:sz w:val="24"/>
          <w:szCs w:val="24"/>
        </w:rPr>
        <w:t xml:space="preserve">Diskuze nad dalšími podněty pro činnost výboru </w:t>
      </w:r>
    </w:p>
    <w:p w:rsidR="00651005" w:rsidRPr="00AF19EA" w:rsidRDefault="00651005" w:rsidP="00CF1F5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51005" w:rsidRPr="001140CC" w:rsidRDefault="00AF19EA" w:rsidP="00CF1F5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AF19EA">
        <w:rPr>
          <w:rFonts w:ascii="Times New Roman" w:hAnsi="Times New Roman" w:cs="Times New Roman"/>
          <w:sz w:val="24"/>
          <w:szCs w:val="24"/>
        </w:rPr>
        <w:t xml:space="preserve">L. Zamboj představil podnět směřující k vládnímu návrhu zákona, </w:t>
      </w:r>
      <w:r w:rsidR="00651005">
        <w:rPr>
          <w:rFonts w:ascii="Times New Roman" w:hAnsi="Times New Roman" w:cs="Times New Roman"/>
          <w:sz w:val="24"/>
          <w:szCs w:val="24"/>
        </w:rPr>
        <w:t xml:space="preserve">jímž </w:t>
      </w:r>
      <w:r w:rsidR="00651005" w:rsidRPr="001140CC">
        <w:rPr>
          <w:rFonts w:ascii="Times New Roman" w:hAnsi="Times New Roman" w:cs="Times New Roman"/>
          <w:sz w:val="24"/>
          <w:szCs w:val="24"/>
        </w:rPr>
        <w:t>se mění zákon</w:t>
      </w:r>
      <w:r w:rsidR="00651005" w:rsidRPr="001140CC">
        <w:rPr>
          <w:rFonts w:ascii="Times New Roman" w:hAnsi="Times New Roman" w:cs="Times New Roman"/>
          <w:sz w:val="24"/>
          <w:szCs w:val="24"/>
        </w:rPr>
        <w:br/>
        <w:t>o rejstříku trestů</w:t>
      </w:r>
      <w:r w:rsidR="00651005">
        <w:rPr>
          <w:rFonts w:ascii="Times New Roman" w:hAnsi="Times New Roman" w:cs="Times New Roman"/>
          <w:sz w:val="24"/>
          <w:szCs w:val="24"/>
        </w:rPr>
        <w:t>,</w:t>
      </w:r>
    </w:p>
    <w:p w:rsidR="0030779E" w:rsidRDefault="00AF19EA" w:rsidP="00CF1F54">
      <w:pPr>
        <w:jc w:val="both"/>
        <w:rPr>
          <w:sz w:val="24"/>
          <w:szCs w:val="24"/>
        </w:rPr>
      </w:pPr>
      <w:r w:rsidRPr="00AF19EA">
        <w:rPr>
          <w:rFonts w:ascii="Times New Roman" w:hAnsi="Times New Roman" w:cs="Times New Roman"/>
          <w:sz w:val="24"/>
          <w:szCs w:val="24"/>
        </w:rPr>
        <w:lastRenderedPageBreak/>
        <w:t xml:space="preserve">který bude dne </w:t>
      </w:r>
      <w:r w:rsidR="00651005" w:rsidRPr="00AF19EA">
        <w:rPr>
          <w:rFonts w:ascii="Times New Roman" w:hAnsi="Times New Roman" w:cs="Times New Roman"/>
          <w:sz w:val="24"/>
          <w:szCs w:val="24"/>
        </w:rPr>
        <w:t>18.3 projednáván</w:t>
      </w:r>
      <w:r w:rsidRPr="00AF19EA">
        <w:rPr>
          <w:rFonts w:ascii="Times New Roman" w:hAnsi="Times New Roman" w:cs="Times New Roman"/>
          <w:sz w:val="24"/>
          <w:szCs w:val="24"/>
        </w:rPr>
        <w:t xml:space="preserve"> v</w:t>
      </w:r>
      <w:r w:rsidR="00651005">
        <w:rPr>
          <w:rFonts w:ascii="Times New Roman" w:hAnsi="Times New Roman" w:cs="Times New Roman"/>
          <w:sz w:val="24"/>
          <w:szCs w:val="24"/>
        </w:rPr>
        <w:t> ú</w:t>
      </w:r>
      <w:r w:rsidRPr="00AF19EA">
        <w:rPr>
          <w:rFonts w:ascii="Times New Roman" w:hAnsi="Times New Roman" w:cs="Times New Roman"/>
          <w:sz w:val="24"/>
          <w:szCs w:val="24"/>
        </w:rPr>
        <w:t>stavně</w:t>
      </w:r>
      <w:r w:rsidR="00651005">
        <w:rPr>
          <w:rFonts w:ascii="Times New Roman" w:hAnsi="Times New Roman" w:cs="Times New Roman"/>
          <w:sz w:val="24"/>
          <w:szCs w:val="24"/>
        </w:rPr>
        <w:t xml:space="preserve"> </w:t>
      </w:r>
      <w:r w:rsidRPr="00AF19EA">
        <w:rPr>
          <w:rFonts w:ascii="Times New Roman" w:hAnsi="Times New Roman" w:cs="Times New Roman"/>
          <w:sz w:val="24"/>
          <w:szCs w:val="24"/>
        </w:rPr>
        <w:t>právním výboru v</w:t>
      </w:r>
      <w:r w:rsidR="00651F1D">
        <w:rPr>
          <w:rFonts w:ascii="Times New Roman" w:hAnsi="Times New Roman" w:cs="Times New Roman"/>
          <w:sz w:val="24"/>
          <w:szCs w:val="24"/>
        </w:rPr>
        <w:t> </w:t>
      </w:r>
      <w:r w:rsidRPr="00AF19EA">
        <w:rPr>
          <w:rFonts w:ascii="Times New Roman" w:hAnsi="Times New Roman" w:cs="Times New Roman"/>
          <w:sz w:val="24"/>
          <w:szCs w:val="24"/>
        </w:rPr>
        <w:t>PS</w:t>
      </w:r>
      <w:r w:rsidR="00651F1D">
        <w:rPr>
          <w:rFonts w:ascii="Times New Roman" w:hAnsi="Times New Roman" w:cs="Times New Roman"/>
          <w:sz w:val="24"/>
          <w:szCs w:val="24"/>
        </w:rPr>
        <w:t>P</w:t>
      </w:r>
      <w:r w:rsidRPr="00AF19EA">
        <w:rPr>
          <w:rFonts w:ascii="Times New Roman" w:hAnsi="Times New Roman" w:cs="Times New Roman"/>
          <w:sz w:val="24"/>
          <w:szCs w:val="24"/>
        </w:rPr>
        <w:t xml:space="preserve"> ČR. L. Zamboj vyjádřil obavy, že pozice osob s uvedenými přestupky v</w:t>
      </w:r>
      <w:r w:rsidR="00651F1D">
        <w:rPr>
          <w:rFonts w:ascii="Times New Roman" w:hAnsi="Times New Roman" w:cs="Times New Roman"/>
          <w:sz w:val="24"/>
          <w:szCs w:val="24"/>
        </w:rPr>
        <w:t> evidenci přestupků</w:t>
      </w:r>
      <w:r w:rsidRPr="00AF19EA">
        <w:rPr>
          <w:rFonts w:ascii="Times New Roman" w:hAnsi="Times New Roman" w:cs="Times New Roman"/>
          <w:sz w:val="24"/>
          <w:szCs w:val="24"/>
        </w:rPr>
        <w:t xml:space="preserve"> může být z hlediska n</w:t>
      </w:r>
      <w:r w:rsidRPr="00AF19EA">
        <w:rPr>
          <w:rFonts w:ascii="Times New Roman" w:hAnsi="Times New Roman" w:cs="Times New Roman"/>
          <w:sz w:val="24"/>
          <w:szCs w:val="24"/>
        </w:rPr>
        <w:t>a</w:t>
      </w:r>
      <w:r w:rsidRPr="00AF19EA">
        <w:rPr>
          <w:rFonts w:ascii="Times New Roman" w:hAnsi="Times New Roman" w:cs="Times New Roman"/>
          <w:sz w:val="24"/>
          <w:szCs w:val="24"/>
        </w:rPr>
        <w:t>dužívání tohoto záznamu ve</w:t>
      </w:r>
      <w:r w:rsidRPr="00AF19EA">
        <w:rPr>
          <w:sz w:val="24"/>
          <w:szCs w:val="24"/>
        </w:rPr>
        <w:t xml:space="preserve"> </w:t>
      </w:r>
      <w:r w:rsidRPr="001140CC">
        <w:rPr>
          <w:rFonts w:ascii="Times New Roman" w:hAnsi="Times New Roman" w:cs="Times New Roman"/>
          <w:sz w:val="24"/>
          <w:szCs w:val="24"/>
        </w:rPr>
        <w:t xml:space="preserve">výběrových řízeních i horší než pozice osob se záznamem o trestném činu. </w:t>
      </w:r>
      <w:r w:rsidR="009E6818">
        <w:rPr>
          <w:rFonts w:ascii="Times New Roman" w:hAnsi="Times New Roman" w:cs="Times New Roman"/>
          <w:sz w:val="24"/>
          <w:szCs w:val="24"/>
        </w:rPr>
        <w:t>Z</w:t>
      </w:r>
      <w:r w:rsidRPr="001140CC">
        <w:rPr>
          <w:rFonts w:ascii="Times New Roman" w:hAnsi="Times New Roman" w:cs="Times New Roman"/>
          <w:sz w:val="24"/>
          <w:szCs w:val="24"/>
        </w:rPr>
        <w:t xml:space="preserve">áznam </w:t>
      </w:r>
      <w:r w:rsidR="009E6818">
        <w:rPr>
          <w:rFonts w:ascii="Times New Roman" w:hAnsi="Times New Roman" w:cs="Times New Roman"/>
          <w:sz w:val="24"/>
          <w:szCs w:val="24"/>
        </w:rPr>
        <w:t xml:space="preserve">o trestném činu </w:t>
      </w:r>
      <w:r w:rsidRPr="001140CC">
        <w:rPr>
          <w:rFonts w:ascii="Times New Roman" w:hAnsi="Times New Roman" w:cs="Times New Roman"/>
          <w:sz w:val="24"/>
          <w:szCs w:val="24"/>
        </w:rPr>
        <w:t>je totiž ze zákona zahlazován.</w:t>
      </w:r>
      <w:r w:rsidRPr="00AF19EA">
        <w:rPr>
          <w:sz w:val="24"/>
          <w:szCs w:val="24"/>
        </w:rPr>
        <w:t xml:space="preserve"> </w:t>
      </w:r>
    </w:p>
    <w:p w:rsidR="00AF19EA" w:rsidRDefault="00AF19EA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 w:rsidRPr="001140CC">
        <w:rPr>
          <w:rFonts w:ascii="Times New Roman" w:hAnsi="Times New Roman" w:cs="Times New Roman"/>
          <w:sz w:val="24"/>
          <w:szCs w:val="24"/>
        </w:rPr>
        <w:t>L. Ouředníčková</w:t>
      </w:r>
      <w:r w:rsidR="001140CC" w:rsidRPr="001140CC">
        <w:rPr>
          <w:rFonts w:ascii="Times New Roman" w:hAnsi="Times New Roman" w:cs="Times New Roman"/>
          <w:sz w:val="24"/>
          <w:szCs w:val="24"/>
        </w:rPr>
        <w:t xml:space="preserve">, J. Drápal </w:t>
      </w:r>
      <w:r w:rsidR="001140CC">
        <w:rPr>
          <w:rFonts w:ascii="Times New Roman" w:hAnsi="Times New Roman" w:cs="Times New Roman"/>
          <w:sz w:val="24"/>
          <w:szCs w:val="24"/>
        </w:rPr>
        <w:t>vyjádřili podporu tomuto podnětu.</w:t>
      </w:r>
    </w:p>
    <w:p w:rsidR="001140CC" w:rsidRDefault="001140CC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Jaroš: vyjádřil obavu nad možností podobného dopadu zvažovaného registru psychiatri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kých pacientů. </w:t>
      </w:r>
    </w:p>
    <w:p w:rsidR="001140CC" w:rsidRDefault="001140CC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="009E6818">
        <w:rPr>
          <w:rFonts w:ascii="Times New Roman" w:hAnsi="Times New Roman" w:cs="Times New Roman"/>
          <w:sz w:val="24"/>
          <w:szCs w:val="24"/>
        </w:rPr>
        <w:t>Zamboj představil jiné modely</w:t>
      </w:r>
      <w:r w:rsidR="008E11C4">
        <w:rPr>
          <w:rFonts w:ascii="Times New Roman" w:hAnsi="Times New Roman" w:cs="Times New Roman"/>
          <w:sz w:val="24"/>
          <w:szCs w:val="24"/>
        </w:rPr>
        <w:t xml:space="preserve"> práce</w:t>
      </w:r>
      <w:r w:rsidR="009E6818">
        <w:rPr>
          <w:rFonts w:ascii="Times New Roman" w:hAnsi="Times New Roman" w:cs="Times New Roman"/>
          <w:sz w:val="24"/>
          <w:szCs w:val="24"/>
        </w:rPr>
        <w:t xml:space="preserve"> </w:t>
      </w:r>
      <w:r w:rsidR="008E11C4">
        <w:rPr>
          <w:rFonts w:ascii="Times New Roman" w:hAnsi="Times New Roman" w:cs="Times New Roman"/>
          <w:sz w:val="24"/>
          <w:szCs w:val="24"/>
        </w:rPr>
        <w:t>s rejstříkem</w:t>
      </w:r>
      <w:r w:rsidR="009E6818">
        <w:rPr>
          <w:rFonts w:ascii="Times New Roman" w:hAnsi="Times New Roman" w:cs="Times New Roman"/>
          <w:sz w:val="24"/>
          <w:szCs w:val="24"/>
        </w:rPr>
        <w:t xml:space="preserve"> trestů, které fungují v zahraničí. </w:t>
      </w:r>
    </w:p>
    <w:p w:rsidR="009E6818" w:rsidRDefault="009E6818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Firstová projevila obavu z možné vynalézavosti zaměstnavatelů, kdy by se zaměstnavatel mohl dostat k</w:t>
      </w:r>
      <w:r w:rsidR="00651F1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záznamu</w:t>
      </w:r>
      <w:r w:rsidR="00651F1D">
        <w:rPr>
          <w:rFonts w:ascii="Times New Roman" w:hAnsi="Times New Roman" w:cs="Times New Roman"/>
          <w:sz w:val="24"/>
          <w:szCs w:val="24"/>
        </w:rPr>
        <w:t xml:space="preserve"> evidenci</w:t>
      </w:r>
      <w:r>
        <w:rPr>
          <w:rFonts w:ascii="Times New Roman" w:hAnsi="Times New Roman" w:cs="Times New Roman"/>
          <w:sz w:val="24"/>
          <w:szCs w:val="24"/>
        </w:rPr>
        <w:t xml:space="preserve"> na základě souhlasu uděleného uchazečem. </w:t>
      </w:r>
    </w:p>
    <w:p w:rsidR="009E6818" w:rsidRDefault="009E6818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Hýbnerová vyjádřila názor, že je spíše nutné řešit problém u zaměstnavatelů, tj. případnou novelou zákoníku práce</w:t>
      </w:r>
      <w:r w:rsidR="006B0001">
        <w:rPr>
          <w:rFonts w:ascii="Times New Roman" w:hAnsi="Times New Roman" w:cs="Times New Roman"/>
          <w:sz w:val="24"/>
          <w:szCs w:val="24"/>
        </w:rPr>
        <w:t xml:space="preserve"> a související legislativy</w:t>
      </w:r>
      <w:r>
        <w:rPr>
          <w:rFonts w:ascii="Times New Roman" w:hAnsi="Times New Roman" w:cs="Times New Roman"/>
          <w:sz w:val="24"/>
          <w:szCs w:val="24"/>
        </w:rPr>
        <w:t>, nikoli prostřednictvím zákona o rejstříku trestů</w:t>
      </w:r>
      <w:r w:rsidR="00DC0176">
        <w:rPr>
          <w:rFonts w:ascii="Times New Roman" w:hAnsi="Times New Roman" w:cs="Times New Roman"/>
          <w:sz w:val="24"/>
          <w:szCs w:val="24"/>
        </w:rPr>
        <w:t xml:space="preserve">, navrhované řešení není systémové. </w:t>
      </w:r>
    </w:p>
    <w:p w:rsidR="00DC0176" w:rsidRDefault="00DC0176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Konůpka souhlasil, že se nejedná o systémové řešení existujícího problému, ale podpořil návrh jakožto pojistku před zneužíváním informace o záznamu v rejstříku. </w:t>
      </w:r>
    </w:p>
    <w:p w:rsidR="00DC0176" w:rsidRDefault="00DC0176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O.</w:t>
      </w:r>
      <w:r w:rsidR="000F1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Vala a M.</w:t>
      </w:r>
      <w:r w:rsidR="000F1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Matiaško pře</w:t>
      </w:r>
      <w:r w:rsidR="000F185C">
        <w:rPr>
          <w:rFonts w:ascii="Times New Roman" w:hAnsi="Times New Roman" w:cs="Times New Roman"/>
          <w:sz w:val="24"/>
          <w:szCs w:val="24"/>
        </w:rPr>
        <w:t>deslali</w:t>
      </w:r>
      <w:r>
        <w:rPr>
          <w:rFonts w:ascii="Times New Roman" w:hAnsi="Times New Roman" w:cs="Times New Roman"/>
          <w:sz w:val="24"/>
          <w:szCs w:val="24"/>
        </w:rPr>
        <w:t>, že by se měl výbor problematikou i nadále systematicky zaobírat, dnes by bylo vhodné schválit alespoň dílčí řešení v podobě návrhu L. Zamboje.</w:t>
      </w:r>
    </w:p>
    <w:p w:rsidR="00DC0176" w:rsidRDefault="00DC0176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hlasováno o návrhu ve dvou bodech. </w:t>
      </w:r>
    </w:p>
    <w:p w:rsidR="00DC0176" w:rsidRDefault="00DC0176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 1.:</w:t>
      </w:r>
    </w:p>
    <w:p w:rsidR="00DC0176" w:rsidRPr="00DC0176" w:rsidRDefault="00F51042" w:rsidP="00CF1F5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34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="00DC0176" w:rsidRPr="00DC0176">
        <w:rPr>
          <w:rFonts w:ascii="Times New Roman" w:hAnsi="Times New Roman" w:cs="Times New Roman"/>
          <w:b/>
          <w:sz w:val="24"/>
          <w:szCs w:val="24"/>
        </w:rPr>
        <w:t>zastává názor</w:t>
      </w:r>
      <w:r w:rsidR="00DC0176" w:rsidRPr="00DC0176">
        <w:rPr>
          <w:rFonts w:ascii="Times New Roman" w:hAnsi="Times New Roman" w:cs="Times New Roman"/>
          <w:sz w:val="24"/>
          <w:szCs w:val="24"/>
        </w:rPr>
        <w:t>, že opis z evidence přestupků by neměl být poskytován samo</w:t>
      </w:r>
      <w:r w:rsidR="00DC0176" w:rsidRPr="00DC0176">
        <w:rPr>
          <w:rFonts w:ascii="Times New Roman" w:hAnsi="Times New Roman" w:cs="Times New Roman"/>
          <w:sz w:val="24"/>
          <w:szCs w:val="24"/>
        </w:rPr>
        <w:t>t</w:t>
      </w:r>
      <w:r w:rsidR="00DC0176" w:rsidRPr="00DC0176">
        <w:rPr>
          <w:rFonts w:ascii="Times New Roman" w:hAnsi="Times New Roman" w:cs="Times New Roman"/>
          <w:sz w:val="24"/>
          <w:szCs w:val="24"/>
        </w:rPr>
        <w:t>ným osobám, jichž se dané údaje týkají, a to z důvodu, že již výpisy z rejstříku trestů jsou v praxi nadužívány i v případech, kdy informace o trestní minulosti ani požad</w:t>
      </w:r>
      <w:r w:rsidR="00DC0176" w:rsidRPr="00DC0176">
        <w:rPr>
          <w:rFonts w:ascii="Times New Roman" w:hAnsi="Times New Roman" w:cs="Times New Roman"/>
          <w:sz w:val="24"/>
          <w:szCs w:val="24"/>
        </w:rPr>
        <w:t>a</w:t>
      </w:r>
      <w:r w:rsidR="00DC0176" w:rsidRPr="00DC0176">
        <w:rPr>
          <w:rFonts w:ascii="Times New Roman" w:hAnsi="Times New Roman" w:cs="Times New Roman"/>
          <w:sz w:val="24"/>
          <w:szCs w:val="24"/>
        </w:rPr>
        <w:t>vek absolutní trestní bezúhonnosti nejsou nutné pro řádný výkon d</w:t>
      </w:r>
      <w:r w:rsidR="00DC0176" w:rsidRPr="00DC0176">
        <w:rPr>
          <w:rFonts w:ascii="Times New Roman" w:hAnsi="Times New Roman" w:cs="Times New Roman"/>
          <w:sz w:val="24"/>
          <w:szCs w:val="24"/>
        </w:rPr>
        <w:t>a</w:t>
      </w:r>
      <w:r w:rsidR="00DC0176" w:rsidRPr="00DC0176">
        <w:rPr>
          <w:rFonts w:ascii="Times New Roman" w:hAnsi="Times New Roman" w:cs="Times New Roman"/>
          <w:sz w:val="24"/>
          <w:szCs w:val="24"/>
        </w:rPr>
        <w:t>ného povolání, a je zde důvodná obava, že údaje z evidence přestupků budou zneužívány stejným způs</w:t>
      </w:r>
      <w:r w:rsidR="00DC0176" w:rsidRPr="00DC0176">
        <w:rPr>
          <w:rFonts w:ascii="Times New Roman" w:hAnsi="Times New Roman" w:cs="Times New Roman"/>
          <w:sz w:val="24"/>
          <w:szCs w:val="24"/>
        </w:rPr>
        <w:t>o</w:t>
      </w:r>
      <w:r w:rsidR="00DC0176" w:rsidRPr="00DC0176">
        <w:rPr>
          <w:rFonts w:ascii="Times New Roman" w:hAnsi="Times New Roman" w:cs="Times New Roman"/>
          <w:sz w:val="24"/>
          <w:szCs w:val="24"/>
        </w:rPr>
        <w:t>bem;</w:t>
      </w:r>
    </w:p>
    <w:p w:rsidR="00DC0176" w:rsidRPr="00DC0176" w:rsidRDefault="00DC0176" w:rsidP="00CF1F5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34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C0176">
        <w:rPr>
          <w:rFonts w:ascii="Times New Roman" w:hAnsi="Times New Roman" w:cs="Times New Roman"/>
          <w:b/>
          <w:sz w:val="24"/>
          <w:szCs w:val="24"/>
        </w:rPr>
        <w:t xml:space="preserve">navrhuje </w:t>
      </w:r>
      <w:r w:rsidRPr="00DC0176">
        <w:rPr>
          <w:rFonts w:ascii="Times New Roman" w:hAnsi="Times New Roman" w:cs="Times New Roman"/>
          <w:sz w:val="24"/>
          <w:szCs w:val="24"/>
        </w:rPr>
        <w:t>proto vypuštění § 16j odst. 1 písm. h) zákona č. 269/1994 Sb., o Rejstříku trestů, ve znění pozdějších předpisů, jak je navrhován ve vládním návrhu zákona, kt</w:t>
      </w:r>
      <w:r w:rsidRPr="00DC0176">
        <w:rPr>
          <w:rFonts w:ascii="Times New Roman" w:hAnsi="Times New Roman" w:cs="Times New Roman"/>
          <w:sz w:val="24"/>
          <w:szCs w:val="24"/>
        </w:rPr>
        <w:t>e</w:t>
      </w:r>
      <w:r w:rsidRPr="00DC0176">
        <w:rPr>
          <w:rFonts w:ascii="Times New Roman" w:hAnsi="Times New Roman" w:cs="Times New Roman"/>
          <w:sz w:val="24"/>
          <w:szCs w:val="24"/>
        </w:rPr>
        <w:t>rým se mění zákon č. 200/1990 Sb., o přestupcích, ve znění pozdějších předpisů, z</w:t>
      </w:r>
      <w:r w:rsidRPr="00DC0176">
        <w:rPr>
          <w:rFonts w:ascii="Times New Roman" w:hAnsi="Times New Roman" w:cs="Times New Roman"/>
          <w:sz w:val="24"/>
          <w:szCs w:val="24"/>
        </w:rPr>
        <w:t>á</w:t>
      </w:r>
      <w:r w:rsidRPr="00DC0176">
        <w:rPr>
          <w:rFonts w:ascii="Times New Roman" w:hAnsi="Times New Roman" w:cs="Times New Roman"/>
          <w:sz w:val="24"/>
          <w:szCs w:val="24"/>
        </w:rPr>
        <w:t>kon č. 269/1994 Sb., o Rejstříku trestů, ve znění pozdějších předpisů, a některé další zákony (sněmovní tisk č. 368),</w:t>
      </w:r>
    </w:p>
    <w:p w:rsidR="00DC0176" w:rsidRPr="00DC0176" w:rsidRDefault="00DC0176" w:rsidP="00CF1F5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34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C0176">
        <w:rPr>
          <w:rFonts w:ascii="Times New Roman" w:hAnsi="Times New Roman" w:cs="Times New Roman"/>
          <w:b/>
          <w:sz w:val="24"/>
          <w:szCs w:val="24"/>
        </w:rPr>
        <w:t>pověřuje</w:t>
      </w:r>
      <w:r w:rsidRPr="00DC0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176">
        <w:rPr>
          <w:rFonts w:ascii="Times New Roman" w:hAnsi="Times New Roman" w:cs="Times New Roman"/>
          <w:sz w:val="24"/>
          <w:szCs w:val="24"/>
        </w:rPr>
        <w:t>pana RNDr. Mgr. Ladislava Zamboje, člena výboru, aby jménem Výboru s tímto usnesením a jeho závěry seznámil ústavně právní výbor v Poslanecké sněmo</w:t>
      </w:r>
      <w:r w:rsidRPr="00DC0176">
        <w:rPr>
          <w:rFonts w:ascii="Times New Roman" w:hAnsi="Times New Roman" w:cs="Times New Roman"/>
          <w:sz w:val="24"/>
          <w:szCs w:val="24"/>
        </w:rPr>
        <w:t>v</w:t>
      </w:r>
      <w:r w:rsidRPr="00DC0176">
        <w:rPr>
          <w:rFonts w:ascii="Times New Roman" w:hAnsi="Times New Roman" w:cs="Times New Roman"/>
          <w:sz w:val="24"/>
          <w:szCs w:val="24"/>
        </w:rPr>
        <w:t>ny a další orgány obou komor Parlamentu, které vládní návrh uvedený v bodě II budou projednávat, a vystupoval na jejich jednání ve smyslu tohoto usnesení,</w:t>
      </w:r>
    </w:p>
    <w:p w:rsidR="00DC0176" w:rsidRPr="00DC0176" w:rsidRDefault="00DC0176" w:rsidP="00CF1F5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C0176" w:rsidRDefault="00DC0176" w:rsidP="00CF1F5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C0176">
        <w:rPr>
          <w:rFonts w:ascii="Times New Roman" w:hAnsi="Times New Roman" w:cs="Times New Roman"/>
          <w:sz w:val="24"/>
          <w:szCs w:val="24"/>
        </w:rPr>
        <w:t xml:space="preserve">Návrh byl schválen. (pro 12, proti 0, zdrželi se 2) </w:t>
      </w:r>
    </w:p>
    <w:p w:rsidR="00A80C63" w:rsidRDefault="00A80C63" w:rsidP="00CF1F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C63" w:rsidRDefault="00A80C63" w:rsidP="00CF1F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176" w:rsidRPr="00F51042" w:rsidRDefault="00F51042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 w:rsidRPr="00F51042">
        <w:rPr>
          <w:rFonts w:ascii="Times New Roman" w:hAnsi="Times New Roman" w:cs="Times New Roman"/>
          <w:sz w:val="24"/>
          <w:szCs w:val="24"/>
        </w:rPr>
        <w:lastRenderedPageBreak/>
        <w:t xml:space="preserve"> Bod 2.: </w:t>
      </w:r>
    </w:p>
    <w:p w:rsidR="00F51042" w:rsidRDefault="00A80C63" w:rsidP="00CF1F5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34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="00F51042" w:rsidRPr="00F51042">
        <w:rPr>
          <w:rFonts w:ascii="Times New Roman" w:hAnsi="Times New Roman" w:cs="Times New Roman"/>
          <w:b/>
          <w:sz w:val="24"/>
          <w:szCs w:val="24"/>
        </w:rPr>
        <w:t xml:space="preserve">pověřuje </w:t>
      </w:r>
      <w:r w:rsidR="00F51042" w:rsidRPr="00F51042">
        <w:rPr>
          <w:rFonts w:ascii="Times New Roman" w:hAnsi="Times New Roman" w:cs="Times New Roman"/>
          <w:sz w:val="24"/>
          <w:szCs w:val="24"/>
        </w:rPr>
        <w:t>tajemnici Výboru, aby s tímto usnesením a jeho závěry seznámila předsedu Rady vlády pro lidská práva.</w:t>
      </w:r>
    </w:p>
    <w:p w:rsidR="00F51042" w:rsidRPr="00F51042" w:rsidRDefault="00F51042" w:rsidP="00CF1F54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51042" w:rsidRDefault="00F51042" w:rsidP="00CF1F54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1042">
        <w:rPr>
          <w:rFonts w:ascii="Times New Roman" w:hAnsi="Times New Roman" w:cs="Times New Roman"/>
          <w:sz w:val="24"/>
          <w:szCs w:val="24"/>
        </w:rPr>
        <w:t>Návrh byl schválen (pro 12, proti 0, zdrželi se 2)</w:t>
      </w:r>
    </w:p>
    <w:p w:rsidR="000F185C" w:rsidRPr="00F51042" w:rsidRDefault="000F185C" w:rsidP="00CF1F54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51042" w:rsidRDefault="00604EF4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 w:rsidRPr="00604EF4">
        <w:rPr>
          <w:rFonts w:ascii="Times New Roman" w:hAnsi="Times New Roman" w:cs="Times New Roman"/>
          <w:sz w:val="24"/>
          <w:szCs w:val="24"/>
        </w:rPr>
        <w:t>L. Rybová zmínila, že by problém bylo možné dlouhodobě řešit prostředn</w:t>
      </w:r>
      <w:r>
        <w:rPr>
          <w:rFonts w:ascii="Times New Roman" w:hAnsi="Times New Roman" w:cs="Times New Roman"/>
          <w:sz w:val="24"/>
          <w:szCs w:val="24"/>
        </w:rPr>
        <w:t>ictvím</w:t>
      </w:r>
      <w:r w:rsidR="00A80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zákona o inspekci práce a že problematika je ve spolugesci Výboru proti diskriminaci.</w:t>
      </w:r>
    </w:p>
    <w:p w:rsidR="00604EF4" w:rsidRDefault="00604EF4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Machačka vysvětlil, že po reformě výborů Radou nebyl ustanoven výbor, který by se zab</w:t>
      </w:r>
      <w:r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val výlučně problematickou diskriminace. </w:t>
      </w:r>
    </w:p>
    <w:p w:rsidR="00604EF4" w:rsidRDefault="008E11C4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 w:rsidRPr="008E11C4">
        <w:rPr>
          <w:rFonts w:ascii="Times New Roman" w:hAnsi="Times New Roman" w:cs="Times New Roman"/>
          <w:sz w:val="24"/>
          <w:szCs w:val="24"/>
        </w:rPr>
        <w:t xml:space="preserve">L. Rybová </w:t>
      </w:r>
      <w:r>
        <w:rPr>
          <w:rFonts w:ascii="Times New Roman" w:hAnsi="Times New Roman" w:cs="Times New Roman"/>
          <w:sz w:val="24"/>
          <w:szCs w:val="24"/>
        </w:rPr>
        <w:t>uvedla, že se mimo jiné i tímto tématem již zabývá pracovní skupina na Ministe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stvu spravedlnosti. </w:t>
      </w:r>
      <w:bookmarkStart w:id="0" w:name="_GoBack"/>
      <w:bookmarkEnd w:id="0"/>
    </w:p>
    <w:p w:rsidR="008E11C4" w:rsidRPr="008E11C4" w:rsidRDefault="008E11C4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Zamboj sdělil, že pracovní skupina byla vedena odvolaným náměstkem Pavlem Šternem, momentálně nemá informace o její aktuální činnosti. </w:t>
      </w:r>
    </w:p>
    <w:p w:rsidR="00DC0176" w:rsidRDefault="008E11C4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42E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Rybová navrhla, aby se tématem i nadále zabýval Výbor</w:t>
      </w:r>
      <w:r w:rsidR="00651F1D">
        <w:rPr>
          <w:rFonts w:ascii="Times New Roman" w:hAnsi="Times New Roman" w:cs="Times New Roman"/>
          <w:sz w:val="24"/>
          <w:szCs w:val="24"/>
        </w:rPr>
        <w:t xml:space="preserve"> proti mučení</w:t>
      </w:r>
      <w:r>
        <w:rPr>
          <w:rFonts w:ascii="Times New Roman" w:hAnsi="Times New Roman" w:cs="Times New Roman"/>
          <w:sz w:val="24"/>
          <w:szCs w:val="24"/>
        </w:rPr>
        <w:t>, a aby byl požádán zástupce MPSV o informace, co MPSV ve věci znovu</w:t>
      </w:r>
      <w:r w:rsidR="00F42EB5">
        <w:rPr>
          <w:rFonts w:ascii="Times New Roman" w:hAnsi="Times New Roman" w:cs="Times New Roman"/>
          <w:sz w:val="24"/>
          <w:szCs w:val="24"/>
        </w:rPr>
        <w:t xml:space="preserve">začleňování lidí s trestní minulostí do společnosti </w:t>
      </w:r>
      <w:r w:rsidR="00326D1D">
        <w:rPr>
          <w:rFonts w:ascii="Times New Roman" w:hAnsi="Times New Roman" w:cs="Times New Roman"/>
          <w:sz w:val="24"/>
          <w:szCs w:val="24"/>
        </w:rPr>
        <w:t xml:space="preserve">s důrazem na hledání zaměstnání </w:t>
      </w:r>
      <w:r w:rsidR="00F42EB5">
        <w:rPr>
          <w:rFonts w:ascii="Times New Roman" w:hAnsi="Times New Roman" w:cs="Times New Roman"/>
          <w:sz w:val="24"/>
          <w:szCs w:val="24"/>
        </w:rPr>
        <w:t xml:space="preserve">koná.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EB5" w:rsidRDefault="00F42EB5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Řeháček zmínil, že tématem se zabývá i právě vznikající </w:t>
      </w:r>
      <w:r w:rsidR="00326D1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Koncepce vězeňství v ČR </w:t>
      </w:r>
      <w:r w:rsidR="00326D1D">
        <w:rPr>
          <w:rFonts w:ascii="Times New Roman" w:hAnsi="Times New Roman" w:cs="Times New Roman"/>
          <w:sz w:val="24"/>
          <w:szCs w:val="24"/>
        </w:rPr>
        <w:t>do roku 202</w:t>
      </w:r>
      <w:r>
        <w:rPr>
          <w:rFonts w:ascii="Times New Roman" w:hAnsi="Times New Roman" w:cs="Times New Roman"/>
          <w:sz w:val="24"/>
          <w:szCs w:val="24"/>
        </w:rPr>
        <w:t>5.</w:t>
      </w:r>
      <w:r w:rsidR="00326D1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V červnu by měla jít na vládu, v současné době interní dokument. </w:t>
      </w:r>
    </w:p>
    <w:p w:rsidR="00F42EB5" w:rsidRDefault="00F42EB5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Rybová vyslovila zájem o Koncepci, výbor by ji měl </w:t>
      </w:r>
      <w:r w:rsidR="00326D1D">
        <w:rPr>
          <w:rFonts w:ascii="Times New Roman" w:hAnsi="Times New Roman" w:cs="Times New Roman"/>
          <w:sz w:val="24"/>
          <w:szCs w:val="24"/>
        </w:rPr>
        <w:t>mít možnost připomínkovat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2EB5" w:rsidRDefault="00F42EB5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Hodysová přislíbila kontaktovat jménem výboru náměstka GŘVS Pavla Horáka a pokusit se získat pracovní verzi dokumentu. </w:t>
      </w:r>
    </w:p>
    <w:p w:rsidR="00C750B0" w:rsidRDefault="00C750B0" w:rsidP="00CF1F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EB5" w:rsidRDefault="00F42EB5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 w:rsidRPr="00C750B0">
        <w:rPr>
          <w:rFonts w:ascii="Times New Roman" w:hAnsi="Times New Roman" w:cs="Times New Roman"/>
          <w:sz w:val="24"/>
          <w:szCs w:val="24"/>
        </w:rPr>
        <w:t xml:space="preserve">L. Zamboj představil </w:t>
      </w:r>
      <w:r w:rsidR="00C750B0" w:rsidRPr="00C750B0">
        <w:rPr>
          <w:rFonts w:ascii="Times New Roman" w:hAnsi="Times New Roman" w:cs="Times New Roman"/>
          <w:sz w:val="24"/>
          <w:szCs w:val="24"/>
        </w:rPr>
        <w:t xml:space="preserve">nedávný </w:t>
      </w:r>
      <w:r w:rsidRPr="00C750B0">
        <w:rPr>
          <w:rFonts w:ascii="Times New Roman" w:hAnsi="Times New Roman" w:cs="Times New Roman"/>
          <w:sz w:val="24"/>
          <w:szCs w:val="24"/>
        </w:rPr>
        <w:t xml:space="preserve">případ </w:t>
      </w:r>
      <w:r w:rsidR="00C750B0" w:rsidRPr="00C750B0">
        <w:rPr>
          <w:rFonts w:ascii="Times New Roman" w:hAnsi="Times New Roman" w:cs="Times New Roman"/>
          <w:sz w:val="24"/>
          <w:szCs w:val="24"/>
        </w:rPr>
        <w:t>brutálního</w:t>
      </w:r>
      <w:r w:rsidRPr="00C750B0">
        <w:rPr>
          <w:rFonts w:ascii="Times New Roman" w:hAnsi="Times New Roman" w:cs="Times New Roman"/>
          <w:sz w:val="24"/>
          <w:szCs w:val="24"/>
        </w:rPr>
        <w:t xml:space="preserve"> zásahu policie u Slaného </w:t>
      </w:r>
      <w:r w:rsidR="00C750B0" w:rsidRPr="00C750B0">
        <w:rPr>
          <w:rFonts w:ascii="Times New Roman" w:hAnsi="Times New Roman" w:cs="Times New Roman"/>
          <w:sz w:val="24"/>
          <w:szCs w:val="24"/>
        </w:rPr>
        <w:t>a vyjádřil</w:t>
      </w:r>
      <w:r w:rsidR="00C750B0">
        <w:rPr>
          <w:rFonts w:ascii="Times New Roman" w:hAnsi="Times New Roman" w:cs="Times New Roman"/>
          <w:sz w:val="24"/>
          <w:szCs w:val="24"/>
        </w:rPr>
        <w:t xml:space="preserve"> znepok</w:t>
      </w:r>
      <w:r w:rsidR="00C750B0">
        <w:rPr>
          <w:rFonts w:ascii="Times New Roman" w:hAnsi="Times New Roman" w:cs="Times New Roman"/>
          <w:sz w:val="24"/>
          <w:szCs w:val="24"/>
        </w:rPr>
        <w:t>o</w:t>
      </w:r>
      <w:r w:rsidR="00C750B0">
        <w:rPr>
          <w:rFonts w:ascii="Times New Roman" w:hAnsi="Times New Roman" w:cs="Times New Roman"/>
          <w:sz w:val="24"/>
          <w:szCs w:val="24"/>
        </w:rPr>
        <w:t>jení nad současnou právní úpravou postavení příslušníka Policie ČR mimo službu</w:t>
      </w:r>
      <w:r w:rsidR="00550FA0">
        <w:rPr>
          <w:rFonts w:ascii="Times New Roman" w:hAnsi="Times New Roman" w:cs="Times New Roman"/>
          <w:sz w:val="24"/>
          <w:szCs w:val="24"/>
        </w:rPr>
        <w:t>.</w:t>
      </w:r>
    </w:p>
    <w:p w:rsidR="00C750B0" w:rsidRDefault="00C750B0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Hýbnerová uvedla, že policisté na záznamu videokamery evidentně porušili zákon, ze z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znamu však není možné rozeznat konkrétní viníky. Kvalita neumožňuje rozlišit, kteří z příslušníků s osobou špatně zacházeli, a kteří pouze přihlíželi. Služební funkcionář nemůže za dané situace postavit příslušníky mimo službu, jelikož pro to potřebuje jednoznačné a transparentní důkazy, které nemá k dispozici. </w:t>
      </w:r>
    </w:p>
    <w:p w:rsidR="00C750B0" w:rsidRDefault="00C750B0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Zamboj namítl, že vinu lze shledat i u příslušníků, kteří proti ostatním nezakročili. </w:t>
      </w:r>
    </w:p>
    <w:p w:rsidR="00266A1B" w:rsidRDefault="00C750B0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Hýbnerová </w:t>
      </w:r>
      <w:r w:rsidR="00266A1B">
        <w:rPr>
          <w:rFonts w:ascii="Times New Roman" w:hAnsi="Times New Roman" w:cs="Times New Roman"/>
          <w:sz w:val="24"/>
          <w:szCs w:val="24"/>
        </w:rPr>
        <w:t>dále uvedla, že služební funkcionář rozhodující o postavení mimo službu si sám musí opatřit důkazy, Generální inspekce bezpečnostních sborů nenechá v průběhu vyše</w:t>
      </w:r>
      <w:r w:rsidR="00266A1B">
        <w:rPr>
          <w:rFonts w:ascii="Times New Roman" w:hAnsi="Times New Roman" w:cs="Times New Roman"/>
          <w:sz w:val="24"/>
          <w:szCs w:val="24"/>
        </w:rPr>
        <w:t>t</w:t>
      </w:r>
      <w:r w:rsidR="00266A1B">
        <w:rPr>
          <w:rFonts w:ascii="Times New Roman" w:hAnsi="Times New Roman" w:cs="Times New Roman"/>
          <w:sz w:val="24"/>
          <w:szCs w:val="24"/>
        </w:rPr>
        <w:t xml:space="preserve">řování nahlížet do svého spisu. Je proto </w:t>
      </w:r>
      <w:r w:rsidR="00550FA0">
        <w:rPr>
          <w:rFonts w:ascii="Times New Roman" w:hAnsi="Times New Roman" w:cs="Times New Roman"/>
          <w:sz w:val="24"/>
          <w:szCs w:val="24"/>
        </w:rPr>
        <w:t xml:space="preserve">nyní </w:t>
      </w:r>
      <w:r w:rsidR="00266A1B">
        <w:rPr>
          <w:rFonts w:ascii="Times New Roman" w:hAnsi="Times New Roman" w:cs="Times New Roman"/>
          <w:sz w:val="24"/>
          <w:szCs w:val="24"/>
        </w:rPr>
        <w:t>třeba počkat na vyšetření celé věci G</w:t>
      </w:r>
      <w:r w:rsidR="00550FA0">
        <w:rPr>
          <w:rFonts w:ascii="Times New Roman" w:hAnsi="Times New Roman" w:cs="Times New Roman"/>
          <w:sz w:val="24"/>
          <w:szCs w:val="24"/>
        </w:rPr>
        <w:t>enerální inspekcí</w:t>
      </w:r>
      <w:r w:rsidR="00266A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A1B" w:rsidRDefault="00266A1B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J. Drápal vyjádřil názor, že trestní obvinění by mělo legitimně stačit ke zproštění výkonu služby. </w:t>
      </w:r>
    </w:p>
    <w:p w:rsidR="006B0001" w:rsidRDefault="00266A1B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Hýbnerová a L.</w:t>
      </w:r>
      <w:r w:rsidR="006B0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Janků k tomu sdělili, že dle výkladového stanoviska NSS</w:t>
      </w:r>
      <w:r w:rsidR="006B0001">
        <w:rPr>
          <w:rFonts w:ascii="Times New Roman" w:hAnsi="Times New Roman" w:cs="Times New Roman"/>
          <w:sz w:val="24"/>
          <w:szCs w:val="24"/>
        </w:rPr>
        <w:t xml:space="preserve"> toto nepostač</w:t>
      </w:r>
      <w:r w:rsidR="006B0001">
        <w:rPr>
          <w:rFonts w:ascii="Times New Roman" w:hAnsi="Times New Roman" w:cs="Times New Roman"/>
          <w:sz w:val="24"/>
          <w:szCs w:val="24"/>
        </w:rPr>
        <w:t>u</w:t>
      </w:r>
      <w:r w:rsidR="006B0001">
        <w:rPr>
          <w:rFonts w:ascii="Times New Roman" w:hAnsi="Times New Roman" w:cs="Times New Roman"/>
          <w:sz w:val="24"/>
          <w:szCs w:val="24"/>
        </w:rPr>
        <w:t xml:space="preserve">je. Výkladové stanovisko </w:t>
      </w:r>
      <w:r w:rsidR="00D21B0A">
        <w:rPr>
          <w:rFonts w:ascii="Times New Roman" w:hAnsi="Times New Roman" w:cs="Times New Roman"/>
          <w:sz w:val="24"/>
          <w:szCs w:val="24"/>
        </w:rPr>
        <w:t>L. Janků výboru zašle.</w:t>
      </w:r>
      <w:r w:rsidR="006B0001">
        <w:rPr>
          <w:rFonts w:ascii="Times New Roman" w:hAnsi="Times New Roman" w:cs="Times New Roman"/>
          <w:sz w:val="24"/>
          <w:szCs w:val="24"/>
        </w:rPr>
        <w:t xml:space="preserve"> L. Janků dále sdělil, že v současné době není vůle zákon č. 361/2003 Sb., o služebním poměru bezpečnostních sborů otvírat. </w:t>
      </w:r>
    </w:p>
    <w:p w:rsidR="006B0001" w:rsidRDefault="006B0001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Machačka a E.</w:t>
      </w:r>
      <w:r w:rsidR="003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Hodysová představili aktuální vývoj posledních podnětů výbor</w:t>
      </w:r>
      <w:r w:rsidR="0065100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 Podnět k otázce vězeňství a podnět k protiprávním sterilizacím.</w:t>
      </w:r>
    </w:p>
    <w:p w:rsidR="006B0001" w:rsidRDefault="006B0001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Rybová vyjádřila pochybnosti o efektivnosti formulace návrhu usnesení vlády k podnětu RVLP v otázce vězeňství. Sekretariát přislíbil rozeslat všem členům původní znění návrhu usnesení i znění upravené v souladu s vypořádáním připomínek. Výbor bude mít následně možnost se ke znění </w:t>
      </w:r>
      <w:r w:rsidR="00550FA0">
        <w:rPr>
          <w:rFonts w:ascii="Times New Roman" w:hAnsi="Times New Roman" w:cs="Times New Roman"/>
          <w:sz w:val="24"/>
          <w:szCs w:val="24"/>
        </w:rPr>
        <w:t xml:space="preserve">podnětu </w:t>
      </w:r>
      <w:r>
        <w:rPr>
          <w:rFonts w:ascii="Times New Roman" w:hAnsi="Times New Roman" w:cs="Times New Roman"/>
          <w:sz w:val="24"/>
          <w:szCs w:val="24"/>
        </w:rPr>
        <w:t xml:space="preserve">vyjádřit. </w:t>
      </w:r>
    </w:p>
    <w:p w:rsidR="00651FC4" w:rsidRDefault="006B0001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</w:t>
      </w:r>
      <w:r w:rsidR="00651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Jaroš představil problémy v psychiatrické péči. Zmínil mimo jiné, že nastávají situace, kdy je souhlas pacienta s léčbou vynucován</w:t>
      </w:r>
      <w:r w:rsidR="00550F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651FC4">
        <w:rPr>
          <w:rFonts w:ascii="Times New Roman" w:hAnsi="Times New Roman" w:cs="Times New Roman"/>
          <w:sz w:val="24"/>
          <w:szCs w:val="24"/>
        </w:rPr>
        <w:t>že stále přetrvává stigmatizace psychiatrických p</w:t>
      </w:r>
      <w:r w:rsidR="00651FC4">
        <w:rPr>
          <w:rFonts w:ascii="Times New Roman" w:hAnsi="Times New Roman" w:cs="Times New Roman"/>
          <w:sz w:val="24"/>
          <w:szCs w:val="24"/>
        </w:rPr>
        <w:t>a</w:t>
      </w:r>
      <w:r w:rsidR="00651FC4">
        <w:rPr>
          <w:rFonts w:ascii="Times New Roman" w:hAnsi="Times New Roman" w:cs="Times New Roman"/>
          <w:sz w:val="24"/>
          <w:szCs w:val="24"/>
        </w:rPr>
        <w:t xml:space="preserve">cientů ve společnosti. Uvedl rovněž, že z koncepce psychiatrické péče </w:t>
      </w:r>
      <w:r w:rsidR="00D21B0A">
        <w:rPr>
          <w:rFonts w:ascii="Times New Roman" w:hAnsi="Times New Roman" w:cs="Times New Roman"/>
          <w:sz w:val="24"/>
          <w:szCs w:val="24"/>
        </w:rPr>
        <w:t>Ministerstva zdravo</w:t>
      </w:r>
      <w:r w:rsidR="00D21B0A">
        <w:rPr>
          <w:rFonts w:ascii="Times New Roman" w:hAnsi="Times New Roman" w:cs="Times New Roman"/>
          <w:sz w:val="24"/>
          <w:szCs w:val="24"/>
        </w:rPr>
        <w:t>t</w:t>
      </w:r>
      <w:r w:rsidR="00D21B0A">
        <w:rPr>
          <w:rFonts w:ascii="Times New Roman" w:hAnsi="Times New Roman" w:cs="Times New Roman"/>
          <w:sz w:val="24"/>
          <w:szCs w:val="24"/>
        </w:rPr>
        <w:t xml:space="preserve">nictví </w:t>
      </w:r>
      <w:r w:rsidR="00651FC4">
        <w:rPr>
          <w:rFonts w:ascii="Times New Roman" w:hAnsi="Times New Roman" w:cs="Times New Roman"/>
          <w:sz w:val="24"/>
          <w:szCs w:val="24"/>
        </w:rPr>
        <w:t xml:space="preserve">byla vyjmuta humanizace. </w:t>
      </w:r>
    </w:p>
    <w:p w:rsidR="00651FC4" w:rsidRPr="004E3939" w:rsidRDefault="00651FC4" w:rsidP="00CF1F5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4E3939">
        <w:rPr>
          <w:rFonts w:ascii="Times New Roman" w:hAnsi="Times New Roman" w:cs="Times New Roman"/>
          <w:sz w:val="24"/>
          <w:szCs w:val="24"/>
        </w:rPr>
        <w:t>. Povolná přislíbila zaslat návrh reformy psychiatrické péče, až bude</w:t>
      </w:r>
      <w:r w:rsidR="00D21B0A">
        <w:rPr>
          <w:rFonts w:ascii="Times New Roman" w:hAnsi="Times New Roman" w:cs="Times New Roman"/>
          <w:sz w:val="24"/>
          <w:szCs w:val="24"/>
        </w:rPr>
        <w:t xml:space="preserve"> mít</w:t>
      </w:r>
      <w:r w:rsidRPr="004E3939">
        <w:rPr>
          <w:rFonts w:ascii="Times New Roman" w:hAnsi="Times New Roman" w:cs="Times New Roman"/>
          <w:sz w:val="24"/>
          <w:szCs w:val="24"/>
        </w:rPr>
        <w:t xml:space="preserve"> k dispozici. Přisl</w:t>
      </w:r>
      <w:r w:rsidRPr="004E3939">
        <w:rPr>
          <w:rFonts w:ascii="Times New Roman" w:hAnsi="Times New Roman" w:cs="Times New Roman"/>
          <w:sz w:val="24"/>
          <w:szCs w:val="24"/>
        </w:rPr>
        <w:t>í</w:t>
      </w:r>
      <w:r w:rsidRPr="004E3939">
        <w:rPr>
          <w:rFonts w:ascii="Times New Roman" w:hAnsi="Times New Roman" w:cs="Times New Roman"/>
          <w:sz w:val="24"/>
          <w:szCs w:val="24"/>
        </w:rPr>
        <w:t xml:space="preserve">bila rovněž zaslat odkaz na studii </w:t>
      </w:r>
      <w:r w:rsidRPr="004E3939">
        <w:rPr>
          <w:rFonts w:ascii="Times New Roman" w:hAnsi="Times New Roman" w:cs="Times New Roman"/>
          <w:color w:val="000000"/>
          <w:sz w:val="24"/>
          <w:szCs w:val="24"/>
        </w:rPr>
        <w:t>Výsledky terapeutické kastrace u parafilních sexuálních delikventů</w:t>
      </w:r>
      <w:r w:rsidR="00550FA0">
        <w:rPr>
          <w:rFonts w:ascii="Times New Roman" w:hAnsi="Times New Roman" w:cs="Times New Roman"/>
          <w:color w:val="000000"/>
          <w:sz w:val="24"/>
          <w:szCs w:val="24"/>
        </w:rPr>
        <w:t>. N</w:t>
      </w:r>
      <w:r w:rsidRPr="004E3939">
        <w:rPr>
          <w:rFonts w:ascii="Times New Roman" w:hAnsi="Times New Roman" w:cs="Times New Roman"/>
          <w:color w:val="000000"/>
          <w:sz w:val="24"/>
          <w:szCs w:val="24"/>
        </w:rPr>
        <w:t xml:space="preserve">a návrh L. Zamboje bylo toto téma zařazeno na příští jednání. </w:t>
      </w:r>
    </w:p>
    <w:p w:rsidR="004E3939" w:rsidRDefault="004E3939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Zamboj navrhl jako další bod pro činnost výboru ústavní péči do 6 let věku. </w:t>
      </w:r>
    </w:p>
    <w:p w:rsidR="004E3939" w:rsidRDefault="004E3939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Machačka </w:t>
      </w:r>
      <w:r w:rsidR="00550FA0">
        <w:rPr>
          <w:rFonts w:ascii="Times New Roman" w:hAnsi="Times New Roman" w:cs="Times New Roman"/>
          <w:sz w:val="24"/>
          <w:szCs w:val="24"/>
        </w:rPr>
        <w:t xml:space="preserve">k tomu </w:t>
      </w:r>
      <w:r>
        <w:rPr>
          <w:rFonts w:ascii="Times New Roman" w:hAnsi="Times New Roman" w:cs="Times New Roman"/>
          <w:sz w:val="24"/>
          <w:szCs w:val="24"/>
        </w:rPr>
        <w:t xml:space="preserve">uvedl, že problematika spadá do gesce Výboru pro práva dítěte, nebylo by vhodné v tomto ohledu práci duplikovat. Je však možné Výbor pro práva dítěte podpořit. </w:t>
      </w:r>
    </w:p>
    <w:p w:rsidR="004E3939" w:rsidRDefault="004E3939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O. Vala doplnil, že problematikou se Kancelář veřejného ochránce práv již delší dobu zabývá. Přislíbil zaslat doporučení, která ochránkyně vyjádřila na adresu zodpovědných rezortů. </w:t>
      </w:r>
    </w:p>
    <w:p w:rsidR="00651005" w:rsidRDefault="00651005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Matiško navrhl, že by se výbor v budoucnu mohl zabývat také zpřesněním definice </w:t>
      </w:r>
      <w:r w:rsidRPr="00651005">
        <w:rPr>
          <w:rFonts w:ascii="Times New Roman" w:hAnsi="Times New Roman" w:cs="Times New Roman"/>
          <w:sz w:val="24"/>
          <w:szCs w:val="24"/>
        </w:rPr>
        <w:t>Muč</w:t>
      </w:r>
      <w:r w:rsidRPr="00651005">
        <w:rPr>
          <w:rFonts w:ascii="Times New Roman" w:hAnsi="Times New Roman" w:cs="Times New Roman"/>
          <w:sz w:val="24"/>
          <w:szCs w:val="24"/>
        </w:rPr>
        <w:t>e</w:t>
      </w:r>
      <w:r w:rsidRPr="00651005">
        <w:rPr>
          <w:rFonts w:ascii="Times New Roman" w:hAnsi="Times New Roman" w:cs="Times New Roman"/>
          <w:sz w:val="24"/>
          <w:szCs w:val="24"/>
        </w:rPr>
        <w:t>ní a jiné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651005">
        <w:rPr>
          <w:rFonts w:ascii="Times New Roman" w:hAnsi="Times New Roman" w:cs="Times New Roman"/>
          <w:sz w:val="24"/>
          <w:szCs w:val="24"/>
        </w:rPr>
        <w:t xml:space="preserve"> nelidské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651005">
        <w:rPr>
          <w:rFonts w:ascii="Times New Roman" w:hAnsi="Times New Roman" w:cs="Times New Roman"/>
          <w:sz w:val="24"/>
          <w:szCs w:val="24"/>
        </w:rPr>
        <w:t xml:space="preserve"> a kruté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651005">
        <w:rPr>
          <w:rFonts w:ascii="Times New Roman" w:hAnsi="Times New Roman" w:cs="Times New Roman"/>
          <w:sz w:val="24"/>
          <w:szCs w:val="24"/>
        </w:rPr>
        <w:t xml:space="preserve"> zacházení</w:t>
      </w:r>
      <w:r>
        <w:rPr>
          <w:rFonts w:ascii="Times New Roman" w:hAnsi="Times New Roman" w:cs="Times New Roman"/>
          <w:sz w:val="24"/>
          <w:szCs w:val="24"/>
        </w:rPr>
        <w:t xml:space="preserve"> v § 149 Trestního</w:t>
      </w:r>
      <w:r w:rsidR="00D21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zákoníku. Dále pro činnost v</w:t>
      </w:r>
      <w:r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boru navrhl problematiku znemožnění reprodukce u transgender osob.</w:t>
      </w:r>
    </w:p>
    <w:p w:rsidR="00651005" w:rsidRDefault="00651005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Machačka uvedl, že tato problematika spadá do gesce Výboru pro LGBT</w:t>
      </w:r>
      <w:r w:rsidR="00550FA0">
        <w:rPr>
          <w:rFonts w:ascii="Times New Roman" w:hAnsi="Times New Roman" w:cs="Times New Roman"/>
          <w:sz w:val="24"/>
          <w:szCs w:val="24"/>
        </w:rPr>
        <w:t>.</w:t>
      </w:r>
    </w:p>
    <w:p w:rsidR="00651005" w:rsidRDefault="00651005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Drápal navrhl jako další možné téma pro činnost výboru </w:t>
      </w:r>
      <w:r w:rsidR="000F185C">
        <w:rPr>
          <w:rFonts w:ascii="Times New Roman" w:hAnsi="Times New Roman" w:cs="Times New Roman"/>
          <w:sz w:val="24"/>
          <w:szCs w:val="24"/>
        </w:rPr>
        <w:t>možnost</w:t>
      </w:r>
      <w:r>
        <w:rPr>
          <w:rFonts w:ascii="Times New Roman" w:hAnsi="Times New Roman" w:cs="Times New Roman"/>
          <w:sz w:val="24"/>
          <w:szCs w:val="24"/>
        </w:rPr>
        <w:t xml:space="preserve"> zveřejnění interních předpisů Vězeňské služby.</w:t>
      </w:r>
      <w:r w:rsidR="000F185C">
        <w:rPr>
          <w:rFonts w:ascii="Times New Roman" w:hAnsi="Times New Roman" w:cs="Times New Roman"/>
          <w:sz w:val="24"/>
          <w:szCs w:val="24"/>
        </w:rPr>
        <w:t xml:space="preserve"> Vě</w:t>
      </w:r>
      <w:r w:rsidR="00550FA0">
        <w:rPr>
          <w:rFonts w:ascii="Times New Roman" w:hAnsi="Times New Roman" w:cs="Times New Roman"/>
          <w:sz w:val="24"/>
          <w:szCs w:val="24"/>
        </w:rPr>
        <w:t xml:space="preserve">tší transparentnost </w:t>
      </w:r>
      <w:r w:rsidR="00D21B0A">
        <w:rPr>
          <w:rFonts w:ascii="Times New Roman" w:hAnsi="Times New Roman" w:cs="Times New Roman"/>
          <w:sz w:val="24"/>
          <w:szCs w:val="24"/>
        </w:rPr>
        <w:t>zpravidla vede k</w:t>
      </w:r>
      <w:r w:rsidR="00550FA0">
        <w:rPr>
          <w:rFonts w:ascii="Times New Roman" w:hAnsi="Times New Roman" w:cs="Times New Roman"/>
          <w:sz w:val="24"/>
          <w:szCs w:val="24"/>
        </w:rPr>
        <w:t> prevenci špatného zacház</w:t>
      </w:r>
      <w:r w:rsidR="00550FA0">
        <w:rPr>
          <w:rFonts w:ascii="Times New Roman" w:hAnsi="Times New Roman" w:cs="Times New Roman"/>
          <w:sz w:val="24"/>
          <w:szCs w:val="24"/>
        </w:rPr>
        <w:t>e</w:t>
      </w:r>
      <w:r w:rsidR="00550FA0">
        <w:rPr>
          <w:rFonts w:ascii="Times New Roman" w:hAnsi="Times New Roman" w:cs="Times New Roman"/>
          <w:sz w:val="24"/>
          <w:szCs w:val="24"/>
        </w:rPr>
        <w:t xml:space="preserve">ní. </w:t>
      </w:r>
    </w:p>
    <w:p w:rsidR="000F185C" w:rsidRDefault="000F185C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Rybová zmínila, že výbor se již v minulosti potýkal s nemožností některé předpisy pro svou činnost získat. </w:t>
      </w:r>
    </w:p>
    <w:p w:rsidR="00651005" w:rsidRDefault="000F185C" w:rsidP="00CF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Hýbnerová označila za nereálné zveřejnění i pouze seznamu všech interních předpisů P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licejního prezidia. K zpřístupňování některých předpisů výboru by bylo nutné, aby byli člen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vé případně vázáni mlčenlivostí, která by </w:t>
      </w:r>
      <w:r w:rsidR="007E36D0">
        <w:rPr>
          <w:rFonts w:ascii="Times New Roman" w:hAnsi="Times New Roman" w:cs="Times New Roman"/>
          <w:sz w:val="24"/>
          <w:szCs w:val="24"/>
        </w:rPr>
        <w:t>vyplývala ze</w:t>
      </w:r>
      <w:r>
        <w:rPr>
          <w:rFonts w:ascii="Times New Roman" w:hAnsi="Times New Roman" w:cs="Times New Roman"/>
          <w:sz w:val="24"/>
          <w:szCs w:val="24"/>
        </w:rPr>
        <w:t xml:space="preserve"> statutu. </w:t>
      </w:r>
    </w:p>
    <w:p w:rsidR="000F185C" w:rsidRPr="000F185C" w:rsidRDefault="007E36D0" w:rsidP="00CF1F5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Na jednání příštího výboru byly naplánovány</w:t>
      </w:r>
      <w:r w:rsidR="000F185C" w:rsidRPr="000F18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body</w:t>
      </w:r>
      <w:r w:rsidR="000F185C" w:rsidRPr="000F185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0F185C" w:rsidRDefault="000F185C" w:rsidP="00CF1F5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chirurgické kastrace</w:t>
      </w:r>
    </w:p>
    <w:p w:rsidR="000F185C" w:rsidRDefault="000F185C" w:rsidP="00CF1F5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ústavní péče o děti do 6 let (podpora Výboru pro práva dítěte)</w:t>
      </w:r>
    </w:p>
    <w:p w:rsidR="000F185C" w:rsidRDefault="000F185C" w:rsidP="00CF1F5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výboru CPT</w:t>
      </w:r>
    </w:p>
    <w:p w:rsidR="000F185C" w:rsidRDefault="000F185C" w:rsidP="00CF1F5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resocializace</w:t>
      </w:r>
      <w:r w:rsidR="007E3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osob s trestní minulostí </w:t>
      </w:r>
    </w:p>
    <w:p w:rsidR="000F185C" w:rsidRDefault="000F185C" w:rsidP="00CF1F5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F185C" w:rsidRDefault="003E566C" w:rsidP="00CF1F54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Členové se dohodli na termínu příštího zasedání, které</w:t>
      </w:r>
      <w:r w:rsidR="000F185C" w:rsidRPr="000F185C">
        <w:rPr>
          <w:rFonts w:ascii="Times New Roman" w:hAnsi="Times New Roman" w:cs="Times New Roman"/>
          <w:b/>
          <w:sz w:val="24"/>
          <w:szCs w:val="24"/>
        </w:rPr>
        <w:t xml:space="preserve"> se uskuteční dne 21. du</w:t>
      </w:r>
      <w:r w:rsidR="000F185C" w:rsidRPr="000F185C">
        <w:rPr>
          <w:rFonts w:ascii="Times New Roman" w:hAnsi="Times New Roman" w:cs="Times New Roman"/>
          <w:b/>
          <w:sz w:val="24"/>
          <w:szCs w:val="24"/>
        </w:rPr>
        <w:t>b</w:t>
      </w:r>
      <w:r w:rsidR="000F185C" w:rsidRPr="000F185C">
        <w:rPr>
          <w:rFonts w:ascii="Times New Roman" w:hAnsi="Times New Roman" w:cs="Times New Roman"/>
          <w:b/>
          <w:sz w:val="24"/>
          <w:szCs w:val="24"/>
        </w:rPr>
        <w:t xml:space="preserve">na v 10.00 hod  </w:t>
      </w:r>
    </w:p>
    <w:p w:rsidR="000F185C" w:rsidRPr="000F185C" w:rsidRDefault="000F185C" w:rsidP="00CF1F54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F185C" w:rsidRPr="000F185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79" w:rsidRDefault="00355079" w:rsidP="00355079">
      <w:pPr>
        <w:spacing w:after="0" w:line="240" w:lineRule="auto"/>
      </w:pPr>
      <w:r>
        <w:separator/>
      </w:r>
    </w:p>
  </w:endnote>
  <w:endnote w:type="continuationSeparator" w:id="0">
    <w:p w:rsidR="00355079" w:rsidRDefault="00355079" w:rsidP="0035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382703"/>
      <w:docPartObj>
        <w:docPartGallery w:val="Page Numbers (Bottom of Page)"/>
        <w:docPartUnique/>
      </w:docPartObj>
    </w:sdtPr>
    <w:sdtContent>
      <w:p w:rsidR="00355079" w:rsidRDefault="0035507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F54">
          <w:rPr>
            <w:noProof/>
          </w:rPr>
          <w:t>2</w:t>
        </w:r>
        <w:r>
          <w:fldChar w:fldCharType="end"/>
        </w:r>
      </w:p>
    </w:sdtContent>
  </w:sdt>
  <w:p w:rsidR="00355079" w:rsidRDefault="003550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79" w:rsidRDefault="00355079" w:rsidP="00355079">
      <w:pPr>
        <w:spacing w:after="0" w:line="240" w:lineRule="auto"/>
      </w:pPr>
      <w:r>
        <w:separator/>
      </w:r>
    </w:p>
  </w:footnote>
  <w:footnote w:type="continuationSeparator" w:id="0">
    <w:p w:rsidR="00355079" w:rsidRDefault="00355079" w:rsidP="0035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5B66"/>
    <w:multiLevelType w:val="hybridMultilevel"/>
    <w:tmpl w:val="5944DE7C"/>
    <w:lvl w:ilvl="0" w:tplc="8C58B5F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A47CC9"/>
    <w:multiLevelType w:val="hybridMultilevel"/>
    <w:tmpl w:val="AD647C54"/>
    <w:lvl w:ilvl="0" w:tplc="D0FAADF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21A3C"/>
    <w:multiLevelType w:val="hybridMultilevel"/>
    <w:tmpl w:val="49DCF430"/>
    <w:lvl w:ilvl="0" w:tplc="1ED40E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34F4F"/>
    <w:multiLevelType w:val="hybridMultilevel"/>
    <w:tmpl w:val="83E45916"/>
    <w:lvl w:ilvl="0" w:tplc="28FCAB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C4274"/>
    <w:multiLevelType w:val="hybridMultilevel"/>
    <w:tmpl w:val="49DCF430"/>
    <w:lvl w:ilvl="0" w:tplc="1ED40E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84AEC"/>
    <w:multiLevelType w:val="hybridMultilevel"/>
    <w:tmpl w:val="53D80A8A"/>
    <w:lvl w:ilvl="0" w:tplc="57D4FB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2D"/>
    <w:rsid w:val="00033A2D"/>
    <w:rsid w:val="00097D5E"/>
    <w:rsid w:val="000F185C"/>
    <w:rsid w:val="00105B6F"/>
    <w:rsid w:val="001140CC"/>
    <w:rsid w:val="00206AD4"/>
    <w:rsid w:val="00266A1B"/>
    <w:rsid w:val="0030779E"/>
    <w:rsid w:val="00326D1D"/>
    <w:rsid w:val="00355079"/>
    <w:rsid w:val="003E566C"/>
    <w:rsid w:val="004E3939"/>
    <w:rsid w:val="00550FA0"/>
    <w:rsid w:val="00604EF4"/>
    <w:rsid w:val="00651005"/>
    <w:rsid w:val="00651F1D"/>
    <w:rsid w:val="00651FC4"/>
    <w:rsid w:val="006B0001"/>
    <w:rsid w:val="00706022"/>
    <w:rsid w:val="007E36D0"/>
    <w:rsid w:val="008E11C4"/>
    <w:rsid w:val="009E6818"/>
    <w:rsid w:val="00A80C63"/>
    <w:rsid w:val="00AF19EA"/>
    <w:rsid w:val="00C750B0"/>
    <w:rsid w:val="00CF1F54"/>
    <w:rsid w:val="00D21B0A"/>
    <w:rsid w:val="00DC0176"/>
    <w:rsid w:val="00F42EB5"/>
    <w:rsid w:val="00F51042"/>
    <w:rsid w:val="00F8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A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779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0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5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079"/>
  </w:style>
  <w:style w:type="paragraph" w:styleId="Zpat">
    <w:name w:val="footer"/>
    <w:basedOn w:val="Normln"/>
    <w:link w:val="ZpatChar"/>
    <w:uiPriority w:val="99"/>
    <w:unhideWhenUsed/>
    <w:rsid w:val="0035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A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779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0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5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079"/>
  </w:style>
  <w:style w:type="paragraph" w:styleId="Zpat">
    <w:name w:val="footer"/>
    <w:basedOn w:val="Normln"/>
    <w:link w:val="ZpatChar"/>
    <w:uiPriority w:val="99"/>
    <w:unhideWhenUsed/>
    <w:rsid w:val="0035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C751F-DE3F-48DA-A63D-0B2F2825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5</Pages>
  <Words>1389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Hodysová Eliška</dc:creator>
  <cp:lastModifiedBy>Hodysová Eliška</cp:lastModifiedBy>
  <cp:revision>13</cp:revision>
  <dcterms:created xsi:type="dcterms:W3CDTF">2015-03-17T17:34:00Z</dcterms:created>
  <dcterms:modified xsi:type="dcterms:W3CDTF">2015-03-18T16:12:00Z</dcterms:modified>
</cp:coreProperties>
</file>