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47FC" w14:textId="562A5011" w:rsidR="005545A4" w:rsidRPr="002168E9" w:rsidRDefault="00630708" w:rsidP="00CE714D">
      <w:pPr>
        <w:pStyle w:val="Standard"/>
        <w:ind w:hanging="142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2168E9">
        <w:rPr>
          <w:rFonts w:ascii="Times New Roman" w:hAnsi="Times New Roman" w:cs="Times New Roman"/>
          <w:b/>
          <w:sz w:val="32"/>
          <w:szCs w:val="32"/>
          <w:lang w:val="cs-CZ"/>
        </w:rPr>
        <w:t>Z</w:t>
      </w:r>
      <w:r w:rsidR="002168E9">
        <w:rPr>
          <w:rFonts w:ascii="Times New Roman" w:hAnsi="Times New Roman" w:cs="Times New Roman"/>
          <w:b/>
          <w:sz w:val="32"/>
          <w:szCs w:val="32"/>
          <w:lang w:val="cs-CZ"/>
        </w:rPr>
        <w:t> </w:t>
      </w:r>
      <w:r w:rsidR="005D7747" w:rsidRPr="002168E9">
        <w:rPr>
          <w:rFonts w:ascii="Times New Roman" w:hAnsi="Times New Roman" w:cs="Times New Roman"/>
          <w:b/>
          <w:sz w:val="32"/>
          <w:szCs w:val="32"/>
          <w:lang w:val="cs-CZ"/>
        </w:rPr>
        <w:t>á</w:t>
      </w:r>
      <w:r w:rsidR="002168E9"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="005D7747" w:rsidRPr="002168E9">
        <w:rPr>
          <w:rFonts w:ascii="Times New Roman" w:hAnsi="Times New Roman" w:cs="Times New Roman"/>
          <w:b/>
          <w:sz w:val="32"/>
          <w:szCs w:val="32"/>
          <w:lang w:val="cs-CZ"/>
        </w:rPr>
        <w:t>v</w:t>
      </w:r>
      <w:r w:rsidR="002168E9">
        <w:rPr>
          <w:rFonts w:ascii="Times New Roman" w:hAnsi="Times New Roman" w:cs="Times New Roman"/>
          <w:b/>
          <w:sz w:val="32"/>
          <w:szCs w:val="32"/>
          <w:lang w:val="cs-CZ"/>
        </w:rPr>
        <w:t> </w:t>
      </w:r>
      <w:r w:rsidR="005D7747" w:rsidRPr="002168E9">
        <w:rPr>
          <w:rFonts w:ascii="Times New Roman" w:hAnsi="Times New Roman" w:cs="Times New Roman"/>
          <w:b/>
          <w:sz w:val="32"/>
          <w:szCs w:val="32"/>
          <w:lang w:val="cs-CZ"/>
        </w:rPr>
        <w:t>ě</w:t>
      </w:r>
      <w:r w:rsidR="002168E9"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="005D7747" w:rsidRPr="002168E9">
        <w:rPr>
          <w:rFonts w:ascii="Times New Roman" w:hAnsi="Times New Roman" w:cs="Times New Roman"/>
          <w:b/>
          <w:sz w:val="32"/>
          <w:szCs w:val="32"/>
          <w:lang w:val="cs-CZ"/>
        </w:rPr>
        <w:t>r</w:t>
      </w:r>
      <w:r w:rsidR="002168E9">
        <w:rPr>
          <w:rFonts w:ascii="Times New Roman" w:hAnsi="Times New Roman" w:cs="Times New Roman"/>
          <w:b/>
          <w:sz w:val="32"/>
          <w:szCs w:val="32"/>
          <w:lang w:val="cs-CZ"/>
        </w:rPr>
        <w:t xml:space="preserve"> </w:t>
      </w:r>
      <w:r w:rsidR="005D7747" w:rsidRPr="002168E9">
        <w:rPr>
          <w:rFonts w:ascii="Times New Roman" w:hAnsi="Times New Roman" w:cs="Times New Roman"/>
          <w:b/>
          <w:sz w:val="32"/>
          <w:szCs w:val="32"/>
          <w:lang w:val="cs-CZ"/>
        </w:rPr>
        <w:t xml:space="preserve">y </w:t>
      </w:r>
    </w:p>
    <w:p w14:paraId="357C6E88" w14:textId="1FE3E47D" w:rsidR="005D7747" w:rsidRDefault="007C4C92" w:rsidP="00CE714D">
      <w:pPr>
        <w:pStyle w:val="Standard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2</w:t>
      </w:r>
      <w:r w:rsidR="003C37A4">
        <w:rPr>
          <w:rFonts w:ascii="Times New Roman" w:hAnsi="Times New Roman" w:cs="Times New Roman"/>
          <w:b/>
          <w:sz w:val="28"/>
          <w:szCs w:val="28"/>
          <w:lang w:val="cs-CZ"/>
        </w:rPr>
        <w:t>4</w:t>
      </w:r>
      <w:r w:rsidR="005D7747">
        <w:rPr>
          <w:rFonts w:ascii="Times New Roman" w:hAnsi="Times New Roman" w:cs="Times New Roman"/>
          <w:b/>
          <w:sz w:val="28"/>
          <w:szCs w:val="28"/>
          <w:lang w:val="cs-CZ"/>
        </w:rPr>
        <w:t>. semináře o plnění Úmluvy o právech dítěte v České republice</w:t>
      </w:r>
    </w:p>
    <w:p w14:paraId="53E92AB6" w14:textId="32F47EB8" w:rsidR="005545A4" w:rsidRPr="005545A4" w:rsidRDefault="005545A4" w:rsidP="005545A4">
      <w:pPr>
        <w:pStyle w:val="Standard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5545A4">
        <w:rPr>
          <w:rFonts w:ascii="Times New Roman" w:hAnsi="Times New Roman" w:cs="Times New Roman"/>
          <w:b/>
          <w:sz w:val="28"/>
          <w:szCs w:val="28"/>
          <w:lang w:val="cs-CZ"/>
        </w:rPr>
        <w:t>pořádaného Aliancí za dětská práva a českou sekcí DCI</w:t>
      </w:r>
    </w:p>
    <w:p w14:paraId="0BF0F1A5" w14:textId="05F34759" w:rsidR="003C37A4" w:rsidRPr="005545A4" w:rsidRDefault="005545A4">
      <w:pPr>
        <w:pStyle w:val="Standard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5545A4">
        <w:rPr>
          <w:rFonts w:ascii="Times New Roman" w:hAnsi="Times New Roman" w:cs="Times New Roman"/>
          <w:b/>
          <w:sz w:val="28"/>
          <w:szCs w:val="28"/>
          <w:lang w:val="cs-CZ"/>
        </w:rPr>
        <w:t xml:space="preserve">pod záštitou </w:t>
      </w:r>
      <w:r w:rsidR="003C37A4" w:rsidRPr="005545A4">
        <w:rPr>
          <w:rFonts w:ascii="Times New Roman" w:hAnsi="Times New Roman" w:cs="Times New Roman"/>
          <w:b/>
          <w:sz w:val="28"/>
          <w:szCs w:val="28"/>
          <w:lang w:val="cs-CZ"/>
        </w:rPr>
        <w:t>předsedkyn</w:t>
      </w:r>
      <w:r w:rsidRPr="005545A4">
        <w:rPr>
          <w:rFonts w:ascii="Times New Roman" w:hAnsi="Times New Roman" w:cs="Times New Roman"/>
          <w:b/>
          <w:sz w:val="28"/>
          <w:szCs w:val="28"/>
          <w:lang w:val="cs-CZ"/>
        </w:rPr>
        <w:t>ě</w:t>
      </w:r>
      <w:r w:rsidR="003C37A4" w:rsidRPr="005545A4">
        <w:rPr>
          <w:rFonts w:ascii="Times New Roman" w:hAnsi="Times New Roman" w:cs="Times New Roman"/>
          <w:b/>
          <w:sz w:val="28"/>
          <w:szCs w:val="28"/>
          <w:lang w:val="cs-CZ"/>
        </w:rPr>
        <w:t xml:space="preserve"> Petičního výboru Poslanecké sněmovny </w:t>
      </w:r>
    </w:p>
    <w:p w14:paraId="4E9E33A0" w14:textId="68AE311B" w:rsidR="005545A4" w:rsidRPr="005545A4" w:rsidRDefault="003C37A4">
      <w:pPr>
        <w:pStyle w:val="Standard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5545A4">
        <w:rPr>
          <w:rFonts w:ascii="Times New Roman" w:hAnsi="Times New Roman" w:cs="Times New Roman"/>
          <w:b/>
          <w:sz w:val="28"/>
          <w:szCs w:val="28"/>
          <w:lang w:val="cs-CZ"/>
        </w:rPr>
        <w:t xml:space="preserve">prof. </w:t>
      </w:r>
      <w:r w:rsidR="005545A4" w:rsidRPr="005545A4">
        <w:rPr>
          <w:rFonts w:ascii="Times New Roman" w:hAnsi="Times New Roman" w:cs="Times New Roman"/>
          <w:b/>
          <w:sz w:val="28"/>
          <w:szCs w:val="28"/>
          <w:lang w:val="cs-CZ"/>
        </w:rPr>
        <w:t xml:space="preserve">JUDr. </w:t>
      </w:r>
      <w:r w:rsidRPr="005545A4">
        <w:rPr>
          <w:rFonts w:ascii="Times New Roman" w:hAnsi="Times New Roman" w:cs="Times New Roman"/>
          <w:b/>
          <w:sz w:val="28"/>
          <w:szCs w:val="28"/>
          <w:lang w:val="cs-CZ"/>
        </w:rPr>
        <w:t>Helen</w:t>
      </w:r>
      <w:r w:rsidR="005545A4" w:rsidRPr="005545A4">
        <w:rPr>
          <w:rFonts w:ascii="Times New Roman" w:hAnsi="Times New Roman" w:cs="Times New Roman"/>
          <w:b/>
          <w:sz w:val="28"/>
          <w:szCs w:val="28"/>
          <w:lang w:val="cs-CZ"/>
        </w:rPr>
        <w:t>y</w:t>
      </w:r>
      <w:r w:rsidRPr="005545A4">
        <w:rPr>
          <w:rFonts w:ascii="Times New Roman" w:hAnsi="Times New Roman" w:cs="Times New Roman"/>
          <w:b/>
          <w:sz w:val="28"/>
          <w:szCs w:val="28"/>
          <w:lang w:val="cs-CZ"/>
        </w:rPr>
        <w:t xml:space="preserve"> Válkov</w:t>
      </w:r>
      <w:r w:rsidR="005545A4" w:rsidRPr="005545A4">
        <w:rPr>
          <w:rFonts w:ascii="Times New Roman" w:hAnsi="Times New Roman" w:cs="Times New Roman"/>
          <w:b/>
          <w:sz w:val="28"/>
          <w:szCs w:val="28"/>
          <w:lang w:val="cs-CZ"/>
        </w:rPr>
        <w:t>é, CSc.</w:t>
      </w:r>
      <w:r w:rsidRPr="005545A4">
        <w:rPr>
          <w:rFonts w:ascii="Times New Roman" w:hAnsi="Times New Roman" w:cs="Times New Roman"/>
          <w:b/>
          <w:sz w:val="28"/>
          <w:szCs w:val="28"/>
          <w:lang w:val="cs-CZ"/>
        </w:rPr>
        <w:t> </w:t>
      </w:r>
    </w:p>
    <w:p w14:paraId="7D9ED7F5" w14:textId="51CFDB92" w:rsidR="005545A4" w:rsidRDefault="005545A4">
      <w:pPr>
        <w:pStyle w:val="Standard"/>
        <w:ind w:hanging="142"/>
        <w:jc w:val="center"/>
        <w:rPr>
          <w:rFonts w:ascii="Times New Roman" w:hAnsi="Times New Roman" w:cs="Times New Roman"/>
          <w:b/>
          <w:lang w:val="cs-CZ"/>
        </w:rPr>
      </w:pPr>
    </w:p>
    <w:p w14:paraId="2E275CC3" w14:textId="77777777" w:rsidR="005545A4" w:rsidRDefault="005545A4">
      <w:pPr>
        <w:pStyle w:val="Standard"/>
        <w:ind w:hanging="142"/>
        <w:jc w:val="center"/>
        <w:rPr>
          <w:rFonts w:ascii="Times New Roman" w:hAnsi="Times New Roman" w:cs="Times New Roman"/>
          <w:b/>
          <w:lang w:val="cs-CZ"/>
        </w:rPr>
      </w:pPr>
    </w:p>
    <w:p w14:paraId="22CA46E2" w14:textId="29C45229" w:rsidR="005D7747" w:rsidRDefault="0071603C">
      <w:pPr>
        <w:pStyle w:val="Standard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Na základě</w:t>
      </w:r>
      <w:r w:rsidR="005545A4">
        <w:rPr>
          <w:rFonts w:ascii="Times New Roman" w:hAnsi="Times New Roman" w:cs="Times New Roman"/>
          <w:lang w:val="cs-CZ"/>
        </w:rPr>
        <w:t xml:space="preserve"> v programu avizovaných vystoupení a související</w:t>
      </w:r>
      <w:r w:rsidR="005D7747">
        <w:rPr>
          <w:rFonts w:ascii="Times New Roman" w:hAnsi="Times New Roman" w:cs="Times New Roman"/>
          <w:lang w:val="cs-CZ"/>
        </w:rPr>
        <w:t xml:space="preserve"> diskuse účastníci semináře </w:t>
      </w:r>
      <w:r w:rsidR="004753AF">
        <w:rPr>
          <w:rFonts w:ascii="Times New Roman" w:hAnsi="Times New Roman" w:cs="Times New Roman"/>
          <w:lang w:val="cs-CZ"/>
        </w:rPr>
        <w:t>identifikova</w:t>
      </w:r>
      <w:r w:rsidR="005D7747">
        <w:rPr>
          <w:rFonts w:ascii="Times New Roman" w:hAnsi="Times New Roman" w:cs="Times New Roman"/>
          <w:lang w:val="cs-CZ"/>
        </w:rPr>
        <w:t xml:space="preserve">li problematická místa v naplňování Úmluvy </w:t>
      </w:r>
      <w:r w:rsidR="005545A4">
        <w:rPr>
          <w:rFonts w:ascii="Times New Roman" w:hAnsi="Times New Roman" w:cs="Times New Roman"/>
          <w:lang w:val="cs-CZ"/>
        </w:rPr>
        <w:t xml:space="preserve">o právech dítěte </w:t>
      </w:r>
      <w:r w:rsidR="005D7747">
        <w:rPr>
          <w:rFonts w:ascii="Times New Roman" w:hAnsi="Times New Roman" w:cs="Times New Roman"/>
          <w:lang w:val="cs-CZ"/>
        </w:rPr>
        <w:t xml:space="preserve">a </w:t>
      </w:r>
      <w:r w:rsidR="005545A4">
        <w:rPr>
          <w:rFonts w:ascii="Times New Roman" w:hAnsi="Times New Roman" w:cs="Times New Roman"/>
          <w:lang w:val="cs-CZ"/>
        </w:rPr>
        <w:t xml:space="preserve">většinově se </w:t>
      </w:r>
      <w:proofErr w:type="gramStart"/>
      <w:r w:rsidR="005D7747">
        <w:rPr>
          <w:rFonts w:ascii="Times New Roman" w:hAnsi="Times New Roman" w:cs="Times New Roman"/>
          <w:lang w:val="cs-CZ"/>
        </w:rPr>
        <w:t xml:space="preserve">shodli </w:t>
      </w:r>
      <w:r w:rsidR="002168E9">
        <w:rPr>
          <w:rFonts w:ascii="Times New Roman" w:hAnsi="Times New Roman" w:cs="Times New Roman"/>
          <w:lang w:val="cs-CZ"/>
        </w:rPr>
        <w:t xml:space="preserve"> na</w:t>
      </w:r>
      <w:proofErr w:type="gramEnd"/>
      <w:r w:rsidR="002168E9">
        <w:rPr>
          <w:rFonts w:ascii="Times New Roman" w:hAnsi="Times New Roman" w:cs="Times New Roman"/>
          <w:lang w:val="cs-CZ"/>
        </w:rPr>
        <w:t xml:space="preserve"> tom, že </w:t>
      </w:r>
      <w:r w:rsidR="005D7747">
        <w:rPr>
          <w:rFonts w:ascii="Times New Roman" w:hAnsi="Times New Roman" w:cs="Times New Roman"/>
          <w:lang w:val="cs-CZ"/>
        </w:rPr>
        <w:t xml:space="preserve">je třeba, aby </w:t>
      </w:r>
      <w:r w:rsidR="004753AF">
        <w:rPr>
          <w:rFonts w:ascii="Times New Roman" w:hAnsi="Times New Roman" w:cs="Times New Roman"/>
          <w:lang w:val="cs-CZ"/>
        </w:rPr>
        <w:t>příslušné orgány a instituce</w:t>
      </w:r>
      <w:r w:rsidR="005D7747">
        <w:rPr>
          <w:rFonts w:ascii="Times New Roman" w:hAnsi="Times New Roman" w:cs="Times New Roman"/>
          <w:lang w:val="cs-CZ"/>
        </w:rPr>
        <w:t xml:space="preserve"> </w:t>
      </w:r>
      <w:r w:rsidR="005545A4">
        <w:rPr>
          <w:rFonts w:ascii="Times New Roman" w:hAnsi="Times New Roman" w:cs="Times New Roman"/>
          <w:lang w:val="cs-CZ"/>
        </w:rPr>
        <w:t>přijaly</w:t>
      </w:r>
      <w:r w:rsidR="005D7747">
        <w:rPr>
          <w:rFonts w:ascii="Times New Roman" w:hAnsi="Times New Roman" w:cs="Times New Roman"/>
          <w:lang w:val="cs-CZ"/>
        </w:rPr>
        <w:t xml:space="preserve"> </w:t>
      </w:r>
      <w:r w:rsidR="005545A4">
        <w:rPr>
          <w:rFonts w:ascii="Times New Roman" w:hAnsi="Times New Roman" w:cs="Times New Roman"/>
          <w:lang w:val="cs-CZ"/>
        </w:rPr>
        <w:t>níže uvedená</w:t>
      </w:r>
      <w:r w:rsidR="005D7747">
        <w:rPr>
          <w:rFonts w:ascii="Times New Roman" w:hAnsi="Times New Roman" w:cs="Times New Roman"/>
          <w:lang w:val="cs-CZ"/>
        </w:rPr>
        <w:t xml:space="preserve"> opatření pro systémové naplňování práv dítěte</w:t>
      </w:r>
      <w:r w:rsidR="002168E9">
        <w:rPr>
          <w:rFonts w:ascii="Times New Roman" w:hAnsi="Times New Roman" w:cs="Times New Roman"/>
          <w:lang w:val="cs-CZ"/>
        </w:rPr>
        <w:t xml:space="preserve"> </w:t>
      </w:r>
      <w:r w:rsidR="005D7747">
        <w:rPr>
          <w:rFonts w:ascii="Times New Roman" w:hAnsi="Times New Roman" w:cs="Times New Roman"/>
          <w:lang w:val="cs-CZ"/>
        </w:rPr>
        <w:t>v České republice:</w:t>
      </w:r>
    </w:p>
    <w:p w14:paraId="450E0532" w14:textId="77777777" w:rsidR="005D7747" w:rsidRDefault="005D7747">
      <w:pPr>
        <w:pStyle w:val="Standard"/>
        <w:jc w:val="both"/>
        <w:rPr>
          <w:rFonts w:ascii="Times New Roman" w:hAnsi="Times New Roman" w:cs="Times New Roman"/>
          <w:lang w:val="cs-CZ"/>
        </w:rPr>
      </w:pPr>
    </w:p>
    <w:p w14:paraId="458F81E0" w14:textId="3458233D" w:rsidR="005D7747" w:rsidRDefault="004753AF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Přijmout právní úpravu zakotvující</w:t>
      </w:r>
      <w:r w:rsidR="005D7747">
        <w:rPr>
          <w:rFonts w:ascii="Times New Roman" w:hAnsi="Times New Roman" w:cs="Times New Roman"/>
          <w:lang w:val="cs-CZ"/>
        </w:rPr>
        <w:t xml:space="preserve"> </w:t>
      </w:r>
      <w:r w:rsidR="00127AAA">
        <w:rPr>
          <w:rFonts w:ascii="Times New Roman" w:hAnsi="Times New Roman" w:cs="Times New Roman"/>
          <w:b/>
          <w:lang w:val="cs-CZ"/>
        </w:rPr>
        <w:t>samostatnou</w:t>
      </w:r>
      <w:r w:rsidR="002168E9">
        <w:rPr>
          <w:rFonts w:ascii="Times New Roman" w:hAnsi="Times New Roman" w:cs="Times New Roman"/>
          <w:b/>
          <w:lang w:val="cs-CZ"/>
        </w:rPr>
        <w:t>, nezávislou</w:t>
      </w:r>
      <w:r w:rsidR="002168E9" w:rsidRPr="002168E9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127AAA" w:rsidRPr="002168E9">
        <w:rPr>
          <w:rFonts w:ascii="Times New Roman" w:hAnsi="Times New Roman" w:cs="Times New Roman"/>
          <w:b/>
          <w:bCs/>
          <w:lang w:val="cs-CZ"/>
        </w:rPr>
        <w:t xml:space="preserve">instituci </w:t>
      </w:r>
      <w:r w:rsidR="005D7747" w:rsidRPr="002168E9">
        <w:rPr>
          <w:rFonts w:ascii="Times New Roman" w:hAnsi="Times New Roman" w:cs="Times New Roman"/>
          <w:b/>
          <w:bCs/>
          <w:lang w:val="cs-CZ"/>
        </w:rPr>
        <w:t>ombudsmana pro děti</w:t>
      </w:r>
      <w:r w:rsidR="005D7747">
        <w:rPr>
          <w:rFonts w:ascii="Times New Roman" w:hAnsi="Times New Roman" w:cs="Times New Roman"/>
          <w:lang w:val="cs-CZ"/>
        </w:rPr>
        <w:t>, jehož pravomoci se budou týkat i rozhodování územně samosprávn</w:t>
      </w:r>
      <w:r w:rsidR="002168E9">
        <w:rPr>
          <w:rFonts w:ascii="Times New Roman" w:hAnsi="Times New Roman" w:cs="Times New Roman"/>
          <w:lang w:val="cs-CZ"/>
        </w:rPr>
        <w:t>ý</w:t>
      </w:r>
      <w:r w:rsidR="005D7747">
        <w:rPr>
          <w:rFonts w:ascii="Times New Roman" w:hAnsi="Times New Roman" w:cs="Times New Roman"/>
          <w:lang w:val="cs-CZ"/>
        </w:rPr>
        <w:t>ch celků</w:t>
      </w:r>
      <w:r w:rsidR="00CE714D">
        <w:rPr>
          <w:rFonts w:ascii="Times New Roman" w:hAnsi="Times New Roman" w:cs="Times New Roman"/>
          <w:lang w:val="cs-CZ"/>
        </w:rPr>
        <w:t xml:space="preserve"> v samostatné působnosti</w:t>
      </w:r>
      <w:r w:rsidR="005D7747">
        <w:rPr>
          <w:rFonts w:ascii="Times New Roman" w:hAnsi="Times New Roman" w:cs="Times New Roman"/>
          <w:lang w:val="cs-CZ"/>
        </w:rPr>
        <w:t xml:space="preserve">. </w:t>
      </w:r>
    </w:p>
    <w:p w14:paraId="513D6D07" w14:textId="1C919174" w:rsidR="00A22DBD" w:rsidRDefault="004753AF" w:rsidP="00A22DB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Zřídit</w:t>
      </w:r>
      <w:r w:rsidR="00A22DBD">
        <w:rPr>
          <w:rFonts w:ascii="Times New Roman" w:hAnsi="Times New Roman"/>
          <w:lang w:val="cs-CZ"/>
        </w:rPr>
        <w:t xml:space="preserve"> </w:t>
      </w:r>
      <w:r w:rsidR="00A22DBD" w:rsidRPr="002168E9">
        <w:rPr>
          <w:rFonts w:ascii="Times New Roman" w:hAnsi="Times New Roman"/>
          <w:b/>
          <w:bCs/>
          <w:lang w:val="cs-CZ"/>
        </w:rPr>
        <w:t>orgán</w:t>
      </w:r>
      <w:r w:rsidR="00A22DBD">
        <w:rPr>
          <w:rFonts w:ascii="Times New Roman" w:hAnsi="Times New Roman"/>
          <w:lang w:val="cs-CZ"/>
        </w:rPr>
        <w:t xml:space="preserve"> </w:t>
      </w:r>
      <w:r w:rsidR="00A22DBD" w:rsidRPr="002168E9">
        <w:rPr>
          <w:rFonts w:ascii="Times New Roman" w:hAnsi="Times New Roman"/>
          <w:b/>
          <w:bCs/>
          <w:lang w:val="cs-CZ"/>
        </w:rPr>
        <w:t>vybavený příslušnými pravomocemi pro</w:t>
      </w:r>
      <w:r w:rsidR="00A22DBD">
        <w:rPr>
          <w:rFonts w:ascii="Times New Roman" w:hAnsi="Times New Roman"/>
          <w:lang w:val="cs-CZ"/>
        </w:rPr>
        <w:t xml:space="preserve"> </w:t>
      </w:r>
      <w:r w:rsidR="00A22DBD" w:rsidRPr="004753AF">
        <w:rPr>
          <w:rFonts w:ascii="Times New Roman" w:hAnsi="Times New Roman"/>
          <w:b/>
          <w:bCs/>
          <w:lang w:val="cs-CZ"/>
        </w:rPr>
        <w:t xml:space="preserve">koordinaci plnění </w:t>
      </w:r>
      <w:r w:rsidR="00A22DBD" w:rsidRPr="002168E9">
        <w:rPr>
          <w:rFonts w:ascii="Times New Roman" w:hAnsi="Times New Roman"/>
          <w:b/>
          <w:bCs/>
          <w:lang w:val="cs-CZ"/>
        </w:rPr>
        <w:t>Úmluvy o právech dítěte</w:t>
      </w:r>
      <w:r w:rsidR="00A22DBD">
        <w:rPr>
          <w:rFonts w:ascii="Times New Roman" w:hAnsi="Times New Roman"/>
          <w:lang w:val="cs-CZ"/>
        </w:rPr>
        <w:t xml:space="preserve"> v České republice. </w:t>
      </w:r>
    </w:p>
    <w:p w14:paraId="138FDB02" w14:textId="37BE8EBC" w:rsidR="005D7747" w:rsidRPr="006E46F5" w:rsidRDefault="004753AF" w:rsidP="00A22DBD">
      <w:pPr>
        <w:numPr>
          <w:ilvl w:val="0"/>
          <w:numId w:val="3"/>
        </w:numPr>
        <w:tabs>
          <w:tab w:val="left" w:pos="709"/>
          <w:tab w:val="left" w:pos="1506"/>
        </w:tabs>
        <w:jc w:val="both"/>
      </w:pPr>
      <w:r w:rsidRPr="001E374F">
        <w:rPr>
          <w:iCs/>
        </w:rPr>
        <w:t xml:space="preserve">Využívat </w:t>
      </w:r>
      <w:r w:rsidR="001E374F">
        <w:rPr>
          <w:b/>
          <w:bCs/>
          <w:iCs/>
        </w:rPr>
        <w:t xml:space="preserve">média </w:t>
      </w:r>
      <w:r w:rsidR="002168E9">
        <w:rPr>
          <w:b/>
          <w:bCs/>
          <w:iCs/>
        </w:rPr>
        <w:t>důsledně</w:t>
      </w:r>
      <w:r w:rsidR="001E374F">
        <w:rPr>
          <w:b/>
          <w:bCs/>
          <w:iCs/>
        </w:rPr>
        <w:t xml:space="preserve"> a systémově </w:t>
      </w:r>
      <w:r w:rsidRPr="00F907FB">
        <w:rPr>
          <w:b/>
          <w:bCs/>
          <w:iCs/>
        </w:rPr>
        <w:t>k</w:t>
      </w:r>
      <w:r w:rsidR="00624B31" w:rsidRPr="00F907FB">
        <w:rPr>
          <w:b/>
          <w:bCs/>
          <w:iCs/>
        </w:rPr>
        <w:t xml:space="preserve"> </w:t>
      </w:r>
      <w:r w:rsidR="001E374F">
        <w:rPr>
          <w:b/>
          <w:bCs/>
          <w:iCs/>
        </w:rPr>
        <w:t>podpoře</w:t>
      </w:r>
      <w:r w:rsidR="00624B31" w:rsidRPr="00F907FB">
        <w:rPr>
          <w:b/>
          <w:bCs/>
          <w:iCs/>
        </w:rPr>
        <w:t xml:space="preserve"> </w:t>
      </w:r>
      <w:r w:rsidR="002956FE" w:rsidRPr="00F907FB">
        <w:rPr>
          <w:b/>
          <w:bCs/>
          <w:iCs/>
        </w:rPr>
        <w:t>naplňování dětských práv</w:t>
      </w:r>
      <w:r w:rsidR="00B60AF7" w:rsidRPr="00A22DBD">
        <w:rPr>
          <w:iCs/>
        </w:rPr>
        <w:t xml:space="preserve">, včetně </w:t>
      </w:r>
      <w:r w:rsidR="00B60AF7" w:rsidRPr="0004546A">
        <w:rPr>
          <w:bCs/>
          <w:iCs/>
        </w:rPr>
        <w:t>práv dětí na vyj</w:t>
      </w:r>
      <w:r w:rsidR="0004546A" w:rsidRPr="0004546A">
        <w:rPr>
          <w:bCs/>
          <w:iCs/>
        </w:rPr>
        <w:t>a</w:t>
      </w:r>
      <w:r w:rsidR="00B60AF7" w:rsidRPr="0004546A">
        <w:rPr>
          <w:bCs/>
          <w:iCs/>
        </w:rPr>
        <w:t>dř</w:t>
      </w:r>
      <w:r w:rsidR="0004546A" w:rsidRPr="0004546A">
        <w:rPr>
          <w:bCs/>
          <w:iCs/>
        </w:rPr>
        <w:t>ování se</w:t>
      </w:r>
      <w:r w:rsidR="00B60AF7" w:rsidRPr="00A22DBD">
        <w:rPr>
          <w:iCs/>
        </w:rPr>
        <w:t xml:space="preserve"> ke všem otázkám, které se jich přímo či nepřímo týkají</w:t>
      </w:r>
      <w:r w:rsidR="002956FE" w:rsidRPr="00A22DBD">
        <w:rPr>
          <w:iCs/>
        </w:rPr>
        <w:t>.</w:t>
      </w:r>
      <w:r w:rsidR="00A22DBD">
        <w:rPr>
          <w:iCs/>
        </w:rPr>
        <w:t xml:space="preserve"> </w:t>
      </w:r>
    </w:p>
    <w:p w14:paraId="10D18949" w14:textId="02E7652C" w:rsidR="005D7747" w:rsidRPr="006E46F5" w:rsidRDefault="004753AF" w:rsidP="00A17B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Dodržovat</w:t>
      </w:r>
      <w:r w:rsidR="005D7747" w:rsidRPr="00A17B7E">
        <w:rPr>
          <w:rFonts w:ascii="Times New Roman" w:hAnsi="Times New Roman" w:cs="Times New Roman"/>
          <w:lang w:val="cs-CZ"/>
        </w:rPr>
        <w:t xml:space="preserve"> povinnost orgánů veřejné správy </w:t>
      </w:r>
      <w:r w:rsidR="001E374F">
        <w:rPr>
          <w:rFonts w:ascii="Times New Roman" w:hAnsi="Times New Roman" w:cs="Times New Roman"/>
          <w:lang w:val="cs-CZ"/>
        </w:rPr>
        <w:t xml:space="preserve">brát </w:t>
      </w:r>
      <w:r w:rsidR="005D7747" w:rsidRPr="00A17B7E">
        <w:rPr>
          <w:rFonts w:ascii="Times New Roman" w:hAnsi="Times New Roman" w:cs="Times New Roman"/>
          <w:lang w:val="cs-CZ"/>
        </w:rPr>
        <w:t>při</w:t>
      </w:r>
      <w:r w:rsidR="001E374F">
        <w:rPr>
          <w:rFonts w:ascii="Times New Roman" w:hAnsi="Times New Roman" w:cs="Times New Roman"/>
          <w:lang w:val="cs-CZ"/>
        </w:rPr>
        <w:t xml:space="preserve"> svém</w:t>
      </w:r>
      <w:r w:rsidR="005D7747" w:rsidRPr="00A17B7E">
        <w:rPr>
          <w:rFonts w:ascii="Times New Roman" w:hAnsi="Times New Roman" w:cs="Times New Roman"/>
          <w:lang w:val="cs-CZ"/>
        </w:rPr>
        <w:t xml:space="preserve"> rozhodování </w:t>
      </w:r>
      <w:r w:rsidR="005D7747" w:rsidRPr="001C3B75">
        <w:rPr>
          <w:rFonts w:ascii="Times New Roman" w:hAnsi="Times New Roman" w:cs="Times New Roman"/>
          <w:b/>
          <w:lang w:val="cs-CZ"/>
        </w:rPr>
        <w:t>nejlepší zájem dítěte</w:t>
      </w:r>
      <w:r w:rsidR="001E374F">
        <w:rPr>
          <w:rFonts w:ascii="Times New Roman" w:hAnsi="Times New Roman" w:cs="Times New Roman"/>
          <w:b/>
          <w:lang w:val="cs-CZ"/>
        </w:rPr>
        <w:t xml:space="preserve"> jako jedno z klíčových hledisek</w:t>
      </w:r>
      <w:r w:rsidR="0004546A" w:rsidRPr="0004546A">
        <w:rPr>
          <w:rFonts w:ascii="Times New Roman" w:hAnsi="Times New Roman" w:cs="Times New Roman"/>
          <w:bCs/>
          <w:lang w:val="cs-CZ"/>
        </w:rPr>
        <w:t>; p</w:t>
      </w:r>
      <w:r w:rsidRPr="00F907FB">
        <w:rPr>
          <w:rFonts w:ascii="Times New Roman" w:hAnsi="Times New Roman" w:cs="Times New Roman"/>
          <w:bCs/>
          <w:lang w:val="cs-CZ"/>
        </w:rPr>
        <w:t>řesněji zákonem vymezit</w:t>
      </w:r>
      <w:r>
        <w:rPr>
          <w:rFonts w:ascii="Times New Roman" w:hAnsi="Times New Roman" w:cs="Times New Roman"/>
          <w:b/>
          <w:lang w:val="cs-CZ"/>
        </w:rPr>
        <w:t xml:space="preserve"> </w:t>
      </w:r>
      <w:r w:rsidR="001E374F" w:rsidRPr="001E374F">
        <w:rPr>
          <w:rFonts w:ascii="Times New Roman" w:hAnsi="Times New Roman" w:cs="Times New Roman"/>
          <w:bCs/>
          <w:lang w:val="cs-CZ"/>
        </w:rPr>
        <w:t>jak</w:t>
      </w:r>
      <w:r w:rsidR="001E374F">
        <w:rPr>
          <w:rFonts w:ascii="Times New Roman" w:hAnsi="Times New Roman" w:cs="Times New Roman"/>
          <w:b/>
          <w:lang w:val="cs-CZ"/>
        </w:rPr>
        <w:t xml:space="preserve"> </w:t>
      </w:r>
      <w:r w:rsidR="005D7747" w:rsidRPr="00A17B7E">
        <w:rPr>
          <w:rFonts w:ascii="Times New Roman" w:hAnsi="Times New Roman" w:cs="Times New Roman"/>
          <w:lang w:val="cs-CZ"/>
        </w:rPr>
        <w:t>poj</w:t>
      </w:r>
      <w:r>
        <w:rPr>
          <w:rFonts w:ascii="Times New Roman" w:hAnsi="Times New Roman" w:cs="Times New Roman"/>
          <w:lang w:val="cs-CZ"/>
        </w:rPr>
        <w:t>e</w:t>
      </w:r>
      <w:r w:rsidR="005D7747" w:rsidRPr="00A17B7E">
        <w:rPr>
          <w:rFonts w:ascii="Times New Roman" w:hAnsi="Times New Roman" w:cs="Times New Roman"/>
          <w:lang w:val="cs-CZ"/>
        </w:rPr>
        <w:t>m</w:t>
      </w:r>
      <w:r w:rsidR="001E374F">
        <w:rPr>
          <w:rFonts w:ascii="Times New Roman" w:hAnsi="Times New Roman" w:cs="Times New Roman"/>
          <w:lang w:val="cs-CZ"/>
        </w:rPr>
        <w:t xml:space="preserve"> nejlepší </w:t>
      </w:r>
      <w:bookmarkStart w:id="0" w:name="_GoBack"/>
      <w:bookmarkEnd w:id="0"/>
      <w:r w:rsidR="001E374F">
        <w:rPr>
          <w:rFonts w:ascii="Times New Roman" w:hAnsi="Times New Roman" w:cs="Times New Roman"/>
          <w:lang w:val="cs-CZ"/>
        </w:rPr>
        <w:t>zájem dítěte, tak i</w:t>
      </w:r>
      <w:r w:rsidR="005D7747" w:rsidRPr="00A17B7E">
        <w:rPr>
          <w:rFonts w:ascii="Times New Roman" w:hAnsi="Times New Roman" w:cs="Times New Roman"/>
          <w:lang w:val="cs-CZ"/>
        </w:rPr>
        <w:t xml:space="preserve"> indikátor</w:t>
      </w:r>
      <w:r w:rsidR="009474E2">
        <w:rPr>
          <w:rFonts w:ascii="Times New Roman" w:hAnsi="Times New Roman" w:cs="Times New Roman"/>
          <w:lang w:val="cs-CZ"/>
        </w:rPr>
        <w:t>y</w:t>
      </w:r>
      <w:r w:rsidR="005D7747" w:rsidRPr="00A17B7E">
        <w:rPr>
          <w:rFonts w:ascii="Times New Roman" w:hAnsi="Times New Roman" w:cs="Times New Roman"/>
          <w:lang w:val="cs-CZ"/>
        </w:rPr>
        <w:t xml:space="preserve"> </w:t>
      </w:r>
      <w:r w:rsidR="00A74E58">
        <w:rPr>
          <w:rFonts w:ascii="Times New Roman" w:hAnsi="Times New Roman" w:cs="Times New Roman"/>
          <w:lang w:val="cs-CZ"/>
        </w:rPr>
        <w:t>pro</w:t>
      </w:r>
      <w:r w:rsidR="005D7747" w:rsidRPr="00A17B7E">
        <w:rPr>
          <w:rFonts w:ascii="Times New Roman" w:hAnsi="Times New Roman" w:cs="Times New Roman"/>
          <w:lang w:val="cs-CZ"/>
        </w:rPr>
        <w:t xml:space="preserve"> </w:t>
      </w:r>
      <w:r w:rsidR="001E374F">
        <w:rPr>
          <w:rFonts w:ascii="Times New Roman" w:hAnsi="Times New Roman" w:cs="Times New Roman"/>
          <w:lang w:val="cs-CZ"/>
        </w:rPr>
        <w:t xml:space="preserve">jeho </w:t>
      </w:r>
      <w:r w:rsidR="005D7747" w:rsidRPr="00A17B7E">
        <w:rPr>
          <w:rFonts w:ascii="Times New Roman" w:hAnsi="Times New Roman" w:cs="Times New Roman"/>
          <w:lang w:val="cs-CZ"/>
        </w:rPr>
        <w:t xml:space="preserve">vyhodnocování. </w:t>
      </w:r>
    </w:p>
    <w:p w14:paraId="136D98FD" w14:textId="02B6A3F4" w:rsidR="009474E2" w:rsidRPr="0004546A" w:rsidRDefault="00A94A4F" w:rsidP="00CE714D">
      <w:pPr>
        <w:numPr>
          <w:ilvl w:val="0"/>
          <w:numId w:val="3"/>
        </w:numPr>
        <w:tabs>
          <w:tab w:val="left" w:pos="709"/>
          <w:tab w:val="left" w:pos="1506"/>
        </w:tabs>
        <w:jc w:val="both"/>
      </w:pPr>
      <w:r>
        <w:t xml:space="preserve">Chápat a uplatňovat </w:t>
      </w:r>
      <w:r w:rsidR="00ED5B6C" w:rsidRPr="004C4527">
        <w:t>nejlepší zájem dítěte</w:t>
      </w:r>
      <w:r>
        <w:t xml:space="preserve"> i</w:t>
      </w:r>
      <w:r w:rsidR="00ED5B6C" w:rsidRPr="004C4527">
        <w:t xml:space="preserve"> tak, </w:t>
      </w:r>
      <w:r w:rsidR="00ED5B6C" w:rsidRPr="00A94A4F">
        <w:rPr>
          <w:b/>
          <w:bCs/>
        </w:rPr>
        <w:t xml:space="preserve">aby dítě nemohlo být manipulováno </w:t>
      </w:r>
      <w:r w:rsidRPr="00A94A4F">
        <w:rPr>
          <w:b/>
          <w:bCs/>
        </w:rPr>
        <w:t>či</w:t>
      </w:r>
      <w:r w:rsidR="00ED5B6C" w:rsidRPr="00A94A4F">
        <w:rPr>
          <w:b/>
          <w:bCs/>
        </w:rPr>
        <w:t xml:space="preserve"> vtahováno do konfliktů</w:t>
      </w:r>
      <w:r w:rsidR="00ED5B6C" w:rsidRPr="0004546A">
        <w:t xml:space="preserve">, </w:t>
      </w:r>
      <w:r w:rsidR="002364A4" w:rsidRPr="0004546A">
        <w:t>jež</w:t>
      </w:r>
      <w:r w:rsidR="00ED5B6C" w:rsidRPr="0004546A">
        <w:t xml:space="preserve"> je</w:t>
      </w:r>
      <w:r w:rsidRPr="0004546A">
        <w:t>j jakýmkoliv způsobem</w:t>
      </w:r>
      <w:r w:rsidR="00ED5B6C" w:rsidRPr="0004546A">
        <w:t xml:space="preserve"> poškozují.</w:t>
      </w:r>
      <w:r w:rsidR="00A22DBD" w:rsidRPr="0004546A">
        <w:t xml:space="preserve"> </w:t>
      </w:r>
    </w:p>
    <w:p w14:paraId="25178CC3" w14:textId="6FC77D25" w:rsidR="004C4527" w:rsidRPr="004C4527" w:rsidRDefault="00A94A4F" w:rsidP="004C4527">
      <w:pPr>
        <w:numPr>
          <w:ilvl w:val="0"/>
          <w:numId w:val="3"/>
        </w:numPr>
        <w:tabs>
          <w:tab w:val="left" w:pos="709"/>
          <w:tab w:val="left" w:pos="1506"/>
        </w:tabs>
        <w:jc w:val="both"/>
        <w:rPr>
          <w:szCs w:val="24"/>
        </w:rPr>
      </w:pPr>
      <w:r>
        <w:rPr>
          <w:szCs w:val="24"/>
        </w:rPr>
        <w:t xml:space="preserve">Novelizovat právní předpisy </w:t>
      </w:r>
      <w:r w:rsidR="004C4527">
        <w:rPr>
          <w:szCs w:val="24"/>
        </w:rPr>
        <w:t xml:space="preserve">tak, </w:t>
      </w:r>
      <w:r>
        <w:rPr>
          <w:szCs w:val="24"/>
        </w:rPr>
        <w:t xml:space="preserve">aby </w:t>
      </w:r>
      <w:r w:rsidRPr="0004546A">
        <w:rPr>
          <w:b/>
          <w:bCs/>
          <w:szCs w:val="24"/>
        </w:rPr>
        <w:t>nebyla připuštěna</w:t>
      </w:r>
      <w:r w:rsidR="0004546A" w:rsidRPr="0004546A">
        <w:rPr>
          <w:b/>
          <w:bCs/>
          <w:szCs w:val="24"/>
        </w:rPr>
        <w:t xml:space="preserve"> možnost</w:t>
      </w:r>
      <w:r w:rsidR="004C4527" w:rsidRPr="0004546A">
        <w:rPr>
          <w:b/>
          <w:bCs/>
          <w:szCs w:val="24"/>
        </w:rPr>
        <w:t xml:space="preserve"> těles</w:t>
      </w:r>
      <w:r w:rsidR="004C4527" w:rsidRPr="001C3B75">
        <w:rPr>
          <w:b/>
          <w:szCs w:val="24"/>
        </w:rPr>
        <w:t>n</w:t>
      </w:r>
      <w:r w:rsidR="004C4527">
        <w:rPr>
          <w:b/>
          <w:szCs w:val="24"/>
        </w:rPr>
        <w:t>é</w:t>
      </w:r>
      <w:r w:rsidR="0004546A">
        <w:rPr>
          <w:b/>
          <w:szCs w:val="24"/>
        </w:rPr>
        <w:t>ho</w:t>
      </w:r>
      <w:r w:rsidR="004C4527" w:rsidRPr="001C3B75">
        <w:rPr>
          <w:b/>
          <w:szCs w:val="24"/>
        </w:rPr>
        <w:t xml:space="preserve"> trest</w:t>
      </w:r>
      <w:r w:rsidR="004C4527">
        <w:rPr>
          <w:b/>
          <w:szCs w:val="24"/>
        </w:rPr>
        <w:t>ání</w:t>
      </w:r>
      <w:r w:rsidR="004C4527" w:rsidRPr="001C3B75">
        <w:rPr>
          <w:b/>
          <w:szCs w:val="24"/>
        </w:rPr>
        <w:t xml:space="preserve"> dětí </w:t>
      </w:r>
      <w:r w:rsidR="0004546A" w:rsidRPr="0004546A">
        <w:rPr>
          <w:bCs/>
          <w:szCs w:val="24"/>
        </w:rPr>
        <w:t>jako</w:t>
      </w:r>
      <w:r w:rsidR="004C4527" w:rsidRPr="0004546A">
        <w:rPr>
          <w:bCs/>
          <w:szCs w:val="24"/>
        </w:rPr>
        <w:t xml:space="preserve"> přiměřen</w:t>
      </w:r>
      <w:r w:rsidR="0004546A">
        <w:rPr>
          <w:bCs/>
          <w:szCs w:val="24"/>
        </w:rPr>
        <w:t xml:space="preserve">ého </w:t>
      </w:r>
      <w:r w:rsidR="004C4527">
        <w:rPr>
          <w:szCs w:val="24"/>
        </w:rPr>
        <w:t>výchovn</w:t>
      </w:r>
      <w:r w:rsidR="0004546A">
        <w:rPr>
          <w:szCs w:val="24"/>
        </w:rPr>
        <w:t>ého</w:t>
      </w:r>
      <w:r w:rsidR="004C4527">
        <w:rPr>
          <w:szCs w:val="24"/>
        </w:rPr>
        <w:t xml:space="preserve"> prostřed</w:t>
      </w:r>
      <w:r w:rsidR="0004546A">
        <w:rPr>
          <w:szCs w:val="24"/>
        </w:rPr>
        <w:t>ku.</w:t>
      </w:r>
      <w:r w:rsidR="004C4527">
        <w:rPr>
          <w:szCs w:val="24"/>
        </w:rPr>
        <w:t xml:space="preserve">  </w:t>
      </w:r>
    </w:p>
    <w:p w14:paraId="43C25F0B" w14:textId="6BAA9FC0" w:rsidR="009474E2" w:rsidRPr="0004546A" w:rsidRDefault="0004546A" w:rsidP="009474E2">
      <w:pPr>
        <w:numPr>
          <w:ilvl w:val="0"/>
          <w:numId w:val="3"/>
        </w:numPr>
        <w:tabs>
          <w:tab w:val="left" w:pos="709"/>
          <w:tab w:val="left" w:pos="1506"/>
        </w:tabs>
        <w:jc w:val="both"/>
      </w:pPr>
      <w:r w:rsidRPr="0004546A">
        <w:rPr>
          <w:b/>
          <w:bCs/>
        </w:rPr>
        <w:t>Zrychlit v</w:t>
      </w:r>
      <w:r>
        <w:rPr>
          <w:b/>
          <w:bCs/>
        </w:rPr>
        <w:t xml:space="preserve">ýrazným způsobem </w:t>
      </w:r>
      <w:r w:rsidRPr="004C4527">
        <w:rPr>
          <w:b/>
          <w:bCs/>
        </w:rPr>
        <w:t>opatrovnická řízení</w:t>
      </w:r>
      <w:r w:rsidRPr="0004546A">
        <w:t>, a to plně v</w:t>
      </w:r>
      <w:r>
        <w:t> souladu s principem</w:t>
      </w:r>
      <w:r w:rsidRPr="0004546A">
        <w:t xml:space="preserve"> nejlepšího zájmu </w:t>
      </w:r>
      <w:r w:rsidR="009474E2" w:rsidRPr="0004546A">
        <w:t>dítěte.</w:t>
      </w:r>
    </w:p>
    <w:p w14:paraId="5ABF80A7" w14:textId="77777777" w:rsidR="00BA572C" w:rsidRPr="0004546A" w:rsidRDefault="00BA572C" w:rsidP="00BA572C">
      <w:pPr>
        <w:tabs>
          <w:tab w:val="left" w:pos="709"/>
          <w:tab w:val="left" w:pos="1506"/>
        </w:tabs>
        <w:ind w:left="720"/>
        <w:jc w:val="both"/>
      </w:pPr>
    </w:p>
    <w:p w14:paraId="28335E23" w14:textId="77777777" w:rsidR="009474E2" w:rsidRDefault="009474E2" w:rsidP="009474E2">
      <w:pPr>
        <w:tabs>
          <w:tab w:val="left" w:pos="709"/>
          <w:tab w:val="left" w:pos="1506"/>
        </w:tabs>
        <w:jc w:val="both"/>
        <w:rPr>
          <w:i/>
          <w:iCs/>
        </w:rPr>
      </w:pPr>
    </w:p>
    <w:p w14:paraId="46BF00C4" w14:textId="55AF1E8F" w:rsidR="00591AE2" w:rsidRDefault="009474E2" w:rsidP="009474E2">
      <w:pPr>
        <w:tabs>
          <w:tab w:val="left" w:pos="709"/>
          <w:tab w:val="left" w:pos="1506"/>
        </w:tabs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288D3B11" w14:textId="026AB0FF" w:rsidR="007C4C92" w:rsidRDefault="005D7747">
      <w:pPr>
        <w:pStyle w:val="Standard"/>
        <w:tabs>
          <w:tab w:val="left" w:pos="720"/>
          <w:tab w:val="left" w:pos="786"/>
        </w:tabs>
        <w:jc w:val="right"/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V Praze dne </w:t>
      </w:r>
      <w:r w:rsidR="0039491B">
        <w:rPr>
          <w:rFonts w:ascii="Times New Roman" w:hAnsi="Times New Roman" w:cs="Times New Roman"/>
          <w:i/>
          <w:iCs/>
          <w:sz w:val="28"/>
          <w:szCs w:val="28"/>
          <w:lang w:val="cs-CZ"/>
        </w:rPr>
        <w:t>2</w:t>
      </w:r>
      <w:r w:rsidR="00C95B84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. </w:t>
      </w:r>
      <w:r w:rsidR="001C3B75">
        <w:rPr>
          <w:rFonts w:ascii="Times New Roman" w:hAnsi="Times New Roman" w:cs="Times New Roman"/>
          <w:i/>
          <w:iCs/>
          <w:sz w:val="28"/>
          <w:szCs w:val="28"/>
          <w:lang w:val="cs-CZ"/>
        </w:rPr>
        <w:t>3</w:t>
      </w:r>
      <w:r w:rsidR="007C4C92">
        <w:rPr>
          <w:rFonts w:ascii="Times New Roman" w:hAnsi="Times New Roman" w:cs="Times New Roman"/>
          <w:i/>
          <w:iCs/>
          <w:sz w:val="28"/>
          <w:szCs w:val="28"/>
          <w:lang w:val="cs-CZ"/>
        </w:rPr>
        <w:t>. 20</w:t>
      </w:r>
      <w:r w:rsidR="00CE714D">
        <w:rPr>
          <w:rFonts w:ascii="Times New Roman" w:hAnsi="Times New Roman" w:cs="Times New Roman"/>
          <w:i/>
          <w:iCs/>
          <w:sz w:val="28"/>
          <w:szCs w:val="28"/>
          <w:lang w:val="cs-CZ"/>
        </w:rPr>
        <w:t>20</w:t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ab/>
        <w:t xml:space="preserve">    </w:t>
      </w:r>
      <w:r w:rsidR="00416307">
        <w:rPr>
          <w:rFonts w:ascii="Times New Roman" w:hAnsi="Times New Roman" w:cs="Times New Roman"/>
          <w:i/>
          <w:iCs/>
          <w:sz w:val="28"/>
          <w:szCs w:val="28"/>
          <w:lang w:val="cs-CZ"/>
        </w:rPr>
        <w:tab/>
      </w:r>
      <w:r w:rsidR="00416307">
        <w:rPr>
          <w:rFonts w:ascii="Times New Roman" w:hAnsi="Times New Roman" w:cs="Times New Roman"/>
          <w:i/>
          <w:iCs/>
          <w:sz w:val="28"/>
          <w:szCs w:val="28"/>
          <w:lang w:val="cs-C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 Schváleno účastníky semináře</w:t>
      </w:r>
      <w:r w:rsidR="007C4C92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, </w:t>
      </w:r>
    </w:p>
    <w:p w14:paraId="4D1FC92D" w14:textId="77777777" w:rsidR="005D7747" w:rsidRDefault="007C4C92">
      <w:pPr>
        <w:pStyle w:val="Standard"/>
        <w:tabs>
          <w:tab w:val="left" w:pos="720"/>
          <w:tab w:val="left" w:pos="786"/>
        </w:tabs>
        <w:jc w:val="right"/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viz prezenční listinu</w:t>
      </w:r>
      <w:r w:rsidR="005D7747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 </w:t>
      </w:r>
    </w:p>
    <w:sectPr w:rsidR="005D7747" w:rsidSect="004D12CB">
      <w:pgSz w:w="11906" w:h="16838"/>
      <w:pgMar w:top="1418" w:right="130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7A96296A"/>
    <w:multiLevelType w:val="hybridMultilevel"/>
    <w:tmpl w:val="7744DD4A"/>
    <w:lvl w:ilvl="0" w:tplc="0FA23C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08"/>
    <w:rsid w:val="00044724"/>
    <w:rsid w:val="0004546A"/>
    <w:rsid w:val="00127AAA"/>
    <w:rsid w:val="00150CBB"/>
    <w:rsid w:val="001751E5"/>
    <w:rsid w:val="001C3B75"/>
    <w:rsid w:val="001E374F"/>
    <w:rsid w:val="002168E9"/>
    <w:rsid w:val="002267C5"/>
    <w:rsid w:val="002364A4"/>
    <w:rsid w:val="00250B93"/>
    <w:rsid w:val="00252A63"/>
    <w:rsid w:val="002956FE"/>
    <w:rsid w:val="002B4B04"/>
    <w:rsid w:val="002B5F44"/>
    <w:rsid w:val="00393E6E"/>
    <w:rsid w:val="0039491B"/>
    <w:rsid w:val="003A4DE6"/>
    <w:rsid w:val="003C1BA1"/>
    <w:rsid w:val="003C37A4"/>
    <w:rsid w:val="003F6E97"/>
    <w:rsid w:val="00416307"/>
    <w:rsid w:val="00427D5B"/>
    <w:rsid w:val="0044544F"/>
    <w:rsid w:val="00454220"/>
    <w:rsid w:val="004753AF"/>
    <w:rsid w:val="004859D1"/>
    <w:rsid w:val="004A3F7A"/>
    <w:rsid w:val="004C4527"/>
    <w:rsid w:val="004D12CB"/>
    <w:rsid w:val="005545A4"/>
    <w:rsid w:val="00571994"/>
    <w:rsid w:val="00575A8D"/>
    <w:rsid w:val="00591AE2"/>
    <w:rsid w:val="005D7747"/>
    <w:rsid w:val="00624B31"/>
    <w:rsid w:val="00630708"/>
    <w:rsid w:val="006D4924"/>
    <w:rsid w:val="006E46F5"/>
    <w:rsid w:val="00710D40"/>
    <w:rsid w:val="00712389"/>
    <w:rsid w:val="0071603C"/>
    <w:rsid w:val="00754BAC"/>
    <w:rsid w:val="007B0408"/>
    <w:rsid w:val="007C4C92"/>
    <w:rsid w:val="007F28F7"/>
    <w:rsid w:val="0083590A"/>
    <w:rsid w:val="00851994"/>
    <w:rsid w:val="008913D0"/>
    <w:rsid w:val="00902ACF"/>
    <w:rsid w:val="009474E2"/>
    <w:rsid w:val="00A066DC"/>
    <w:rsid w:val="00A17B7E"/>
    <w:rsid w:val="00A22DBD"/>
    <w:rsid w:val="00A42D07"/>
    <w:rsid w:val="00A6585F"/>
    <w:rsid w:val="00A74E58"/>
    <w:rsid w:val="00A91179"/>
    <w:rsid w:val="00A94A4F"/>
    <w:rsid w:val="00AB4D49"/>
    <w:rsid w:val="00AC1F0A"/>
    <w:rsid w:val="00AD28B3"/>
    <w:rsid w:val="00AE518B"/>
    <w:rsid w:val="00B60AF7"/>
    <w:rsid w:val="00BA572C"/>
    <w:rsid w:val="00BC10EA"/>
    <w:rsid w:val="00C5387F"/>
    <w:rsid w:val="00C60959"/>
    <w:rsid w:val="00C95B84"/>
    <w:rsid w:val="00CB4237"/>
    <w:rsid w:val="00CE714D"/>
    <w:rsid w:val="00D11FC3"/>
    <w:rsid w:val="00D84D29"/>
    <w:rsid w:val="00D96982"/>
    <w:rsid w:val="00DA7FC3"/>
    <w:rsid w:val="00DF2A3A"/>
    <w:rsid w:val="00E81169"/>
    <w:rsid w:val="00E945C9"/>
    <w:rsid w:val="00EB12BE"/>
    <w:rsid w:val="00ED5B6C"/>
    <w:rsid w:val="00ED7047"/>
    <w:rsid w:val="00F01C85"/>
    <w:rsid w:val="00F2237F"/>
    <w:rsid w:val="00F22B70"/>
    <w:rsid w:val="00F406C7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9D6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2CB"/>
    <w:pPr>
      <w:suppressAutoHyphens/>
    </w:pPr>
    <w:rPr>
      <w:sz w:val="24"/>
      <w:lang w:eastAsia="ar-SA"/>
    </w:rPr>
  </w:style>
  <w:style w:type="paragraph" w:styleId="Nadpis5">
    <w:name w:val="heading 5"/>
    <w:basedOn w:val="Normln"/>
    <w:next w:val="Normln"/>
    <w:qFormat/>
    <w:rsid w:val="004D12C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i/>
      <w:color w:val="24406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12CB"/>
  </w:style>
  <w:style w:type="character" w:customStyle="1" w:styleId="WW8Num3z0">
    <w:name w:val="WW8Num3z0"/>
    <w:rsid w:val="004D12CB"/>
    <w:rPr>
      <w:rFonts w:ascii="Calibri" w:hAnsi="Calibri"/>
    </w:rPr>
  </w:style>
  <w:style w:type="character" w:customStyle="1" w:styleId="WW8Num3z1">
    <w:name w:val="WW8Num3z1"/>
    <w:rsid w:val="004D12CB"/>
    <w:rPr>
      <w:rFonts w:ascii="Courier New" w:hAnsi="Courier New" w:cs="Courier New"/>
    </w:rPr>
  </w:style>
  <w:style w:type="character" w:customStyle="1" w:styleId="WW8Num3z3">
    <w:name w:val="WW8Num3z3"/>
    <w:rsid w:val="004D12CB"/>
    <w:rPr>
      <w:rFonts w:ascii="Symbol" w:hAnsi="Symbol"/>
    </w:rPr>
  </w:style>
  <w:style w:type="character" w:customStyle="1" w:styleId="WW8Num3z5">
    <w:name w:val="WW8Num3z5"/>
    <w:rsid w:val="004D12CB"/>
    <w:rPr>
      <w:rFonts w:ascii="Wingdings" w:hAnsi="Wingdings"/>
    </w:rPr>
  </w:style>
  <w:style w:type="character" w:customStyle="1" w:styleId="Absatz-Standardschriftart">
    <w:name w:val="Absatz-Standardschriftart"/>
    <w:rsid w:val="004D12CB"/>
  </w:style>
  <w:style w:type="character" w:customStyle="1" w:styleId="WW-Absatz-Standardschriftart">
    <w:name w:val="WW-Absatz-Standardschriftart"/>
    <w:rsid w:val="004D12CB"/>
  </w:style>
  <w:style w:type="character" w:customStyle="1" w:styleId="WW-Absatz-Standardschriftart1">
    <w:name w:val="WW-Absatz-Standardschriftart1"/>
    <w:rsid w:val="004D12CB"/>
  </w:style>
  <w:style w:type="character" w:customStyle="1" w:styleId="WW-Absatz-Standardschriftart11">
    <w:name w:val="WW-Absatz-Standardschriftart11"/>
    <w:rsid w:val="004D12CB"/>
  </w:style>
  <w:style w:type="character" w:customStyle="1" w:styleId="WW8Num2z0">
    <w:name w:val="WW8Num2z0"/>
    <w:rsid w:val="004D12CB"/>
    <w:rPr>
      <w:rFonts w:ascii="Symbol" w:hAnsi="Symbol"/>
    </w:rPr>
  </w:style>
  <w:style w:type="character" w:customStyle="1" w:styleId="WW8Num4z0">
    <w:name w:val="WW8Num4z0"/>
    <w:rsid w:val="004D12CB"/>
    <w:rPr>
      <w:rFonts w:ascii="Symbol" w:hAnsi="Symbol"/>
    </w:rPr>
  </w:style>
  <w:style w:type="character" w:customStyle="1" w:styleId="WW8Num5z0">
    <w:name w:val="WW8Num5z0"/>
    <w:rsid w:val="004D12CB"/>
    <w:rPr>
      <w:rFonts w:ascii="Symbol" w:hAnsi="Symbol"/>
    </w:rPr>
  </w:style>
  <w:style w:type="character" w:customStyle="1" w:styleId="WW8Num5z1">
    <w:name w:val="WW8Num5z1"/>
    <w:rsid w:val="004D12CB"/>
    <w:rPr>
      <w:rFonts w:ascii="Courier New" w:hAnsi="Courier New" w:cs="Courier New"/>
    </w:rPr>
  </w:style>
  <w:style w:type="character" w:customStyle="1" w:styleId="WW8Num5z2">
    <w:name w:val="WW8Num5z2"/>
    <w:rsid w:val="004D12CB"/>
    <w:rPr>
      <w:rFonts w:ascii="Wingdings" w:hAnsi="Wingdings"/>
    </w:rPr>
  </w:style>
  <w:style w:type="character" w:customStyle="1" w:styleId="WW8Num7z0">
    <w:name w:val="WW8Num7z0"/>
    <w:rsid w:val="004D12CB"/>
    <w:rPr>
      <w:rFonts w:ascii="Symbol" w:hAnsi="Symbol"/>
    </w:rPr>
  </w:style>
  <w:style w:type="character" w:customStyle="1" w:styleId="WW8Num8z0">
    <w:name w:val="WW8Num8z0"/>
    <w:rsid w:val="004D12CB"/>
    <w:rPr>
      <w:rFonts w:ascii="Symbol" w:hAnsi="Symbol"/>
    </w:rPr>
  </w:style>
  <w:style w:type="character" w:customStyle="1" w:styleId="WW8Num9z0">
    <w:name w:val="WW8Num9z0"/>
    <w:rsid w:val="004D12CB"/>
    <w:rPr>
      <w:rFonts w:ascii="Symbol" w:hAnsi="Symbol"/>
    </w:rPr>
  </w:style>
  <w:style w:type="character" w:customStyle="1" w:styleId="Standardnpsmoodstavce1">
    <w:name w:val="Standardní písmo odstavce1"/>
    <w:rsid w:val="004D12CB"/>
  </w:style>
  <w:style w:type="character" w:customStyle="1" w:styleId="Znakypropoznmkupodarou">
    <w:name w:val="Znaky pro poznámku pod čarou"/>
    <w:basedOn w:val="Standardnpsmoodstavce1"/>
    <w:rsid w:val="004D12CB"/>
    <w:rPr>
      <w:vertAlign w:val="superscript"/>
    </w:rPr>
  </w:style>
  <w:style w:type="character" w:customStyle="1" w:styleId="Znakapoznpodarou1">
    <w:name w:val="Značka pozn. pod čarou1"/>
    <w:rsid w:val="004D12CB"/>
    <w:rPr>
      <w:vertAlign w:val="superscript"/>
    </w:rPr>
  </w:style>
  <w:style w:type="character" w:customStyle="1" w:styleId="Znakyprovysvtlivky">
    <w:name w:val="Znaky pro vysvětlivky"/>
    <w:rsid w:val="004D12CB"/>
    <w:rPr>
      <w:vertAlign w:val="superscript"/>
    </w:rPr>
  </w:style>
  <w:style w:type="character" w:customStyle="1" w:styleId="WW-Znakyprovysvtlivky">
    <w:name w:val="WW-Znaky pro vysvětlivky"/>
    <w:rsid w:val="004D12CB"/>
  </w:style>
  <w:style w:type="character" w:customStyle="1" w:styleId="Symbolyproslovn">
    <w:name w:val="Symboly pro číslování"/>
    <w:rsid w:val="004D12CB"/>
  </w:style>
  <w:style w:type="character" w:customStyle="1" w:styleId="Odkaznavysvtlivky1">
    <w:name w:val="Odkaz na vysvětlivky1"/>
    <w:rsid w:val="004D12CB"/>
    <w:rPr>
      <w:vertAlign w:val="superscript"/>
    </w:rPr>
  </w:style>
  <w:style w:type="character" w:customStyle="1" w:styleId="WW8Num11z0">
    <w:name w:val="WW8Num11z0"/>
    <w:rsid w:val="004D12CB"/>
    <w:rPr>
      <w:rFonts w:ascii="Calibri" w:eastAsia="Times New Roman" w:hAnsi="Calibri"/>
    </w:rPr>
  </w:style>
  <w:style w:type="character" w:customStyle="1" w:styleId="WW8Num11z1">
    <w:name w:val="WW8Num11z1"/>
    <w:rsid w:val="004D12CB"/>
    <w:rPr>
      <w:rFonts w:ascii="Courier New" w:hAnsi="Courier New" w:cs="Courier New"/>
    </w:rPr>
  </w:style>
  <w:style w:type="character" w:customStyle="1" w:styleId="WW8Num11z2">
    <w:name w:val="WW8Num11z2"/>
    <w:rsid w:val="004D12CB"/>
    <w:rPr>
      <w:rFonts w:ascii="Wingdings" w:hAnsi="Wingdings"/>
    </w:rPr>
  </w:style>
  <w:style w:type="character" w:customStyle="1" w:styleId="WW8Num11z3">
    <w:name w:val="WW8Num11z3"/>
    <w:rsid w:val="004D12CB"/>
    <w:rPr>
      <w:rFonts w:ascii="Symbol" w:hAnsi="Symbol"/>
    </w:rPr>
  </w:style>
  <w:style w:type="paragraph" w:customStyle="1" w:styleId="Nadpis">
    <w:name w:val="Nadpis"/>
    <w:basedOn w:val="Normln"/>
    <w:next w:val="Zkladntext"/>
    <w:rsid w:val="004D12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D12CB"/>
    <w:pPr>
      <w:spacing w:after="120"/>
    </w:pPr>
  </w:style>
  <w:style w:type="paragraph" w:styleId="Seznam">
    <w:name w:val="List"/>
    <w:basedOn w:val="Zkladntext"/>
    <w:rsid w:val="004D12CB"/>
    <w:rPr>
      <w:rFonts w:cs="Tahoma"/>
    </w:rPr>
  </w:style>
  <w:style w:type="paragraph" w:customStyle="1" w:styleId="Popisek">
    <w:name w:val="Popisek"/>
    <w:basedOn w:val="Normln"/>
    <w:rsid w:val="004D12C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4D12CB"/>
    <w:pPr>
      <w:suppressLineNumbers/>
    </w:pPr>
    <w:rPr>
      <w:rFonts w:cs="Tahoma"/>
    </w:rPr>
  </w:style>
  <w:style w:type="paragraph" w:customStyle="1" w:styleId="Standard">
    <w:name w:val="Standard"/>
    <w:rsid w:val="004D12CB"/>
    <w:pPr>
      <w:widowControl w:val="0"/>
      <w:suppressAutoHyphens/>
    </w:pPr>
    <w:rPr>
      <w:rFonts w:ascii="Liberation Serif" w:eastAsia="Arial" w:hAnsi="Liberation Serif" w:cs="DejaVu Sans"/>
      <w:kern w:val="1"/>
      <w:sz w:val="24"/>
      <w:szCs w:val="24"/>
      <w:lang w:val="en-US" w:eastAsia="ar-SA"/>
    </w:rPr>
  </w:style>
  <w:style w:type="paragraph" w:styleId="Textpoznpodarou">
    <w:name w:val="footnote text"/>
    <w:basedOn w:val="Normln"/>
    <w:rsid w:val="004D12CB"/>
    <w:rPr>
      <w:sz w:val="20"/>
    </w:rPr>
  </w:style>
  <w:style w:type="paragraph" w:customStyle="1" w:styleId="Zkladntextodsazen21">
    <w:name w:val="Základní text odsazený 21"/>
    <w:basedOn w:val="Normln"/>
    <w:rsid w:val="004D12CB"/>
    <w:pPr>
      <w:ind w:left="480"/>
    </w:pPr>
    <w:rPr>
      <w:i/>
      <w:sz w:val="22"/>
    </w:rPr>
  </w:style>
  <w:style w:type="paragraph" w:styleId="Odstavecseseznamem">
    <w:name w:val="List Paragraph"/>
    <w:basedOn w:val="Normln"/>
    <w:qFormat/>
    <w:rsid w:val="004D12CB"/>
    <w:pPr>
      <w:ind w:left="720"/>
    </w:pPr>
  </w:style>
  <w:style w:type="paragraph" w:customStyle="1" w:styleId="Default">
    <w:name w:val="Default"/>
    <w:rsid w:val="004D12CB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Bezmezer">
    <w:name w:val="No Spacing"/>
    <w:qFormat/>
    <w:rsid w:val="004D12CB"/>
    <w:pPr>
      <w:suppressAutoHyphens/>
    </w:pPr>
    <w:rPr>
      <w:rFonts w:ascii="Calibri" w:eastAsia="MS Mincho" w:hAnsi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2CB"/>
    <w:pPr>
      <w:suppressAutoHyphens/>
    </w:pPr>
    <w:rPr>
      <w:sz w:val="24"/>
      <w:lang w:eastAsia="ar-SA"/>
    </w:rPr>
  </w:style>
  <w:style w:type="paragraph" w:styleId="Nadpis5">
    <w:name w:val="heading 5"/>
    <w:basedOn w:val="Normln"/>
    <w:next w:val="Normln"/>
    <w:qFormat/>
    <w:rsid w:val="004D12CB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i/>
      <w:color w:val="24406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12CB"/>
  </w:style>
  <w:style w:type="character" w:customStyle="1" w:styleId="WW8Num3z0">
    <w:name w:val="WW8Num3z0"/>
    <w:rsid w:val="004D12CB"/>
    <w:rPr>
      <w:rFonts w:ascii="Calibri" w:hAnsi="Calibri"/>
    </w:rPr>
  </w:style>
  <w:style w:type="character" w:customStyle="1" w:styleId="WW8Num3z1">
    <w:name w:val="WW8Num3z1"/>
    <w:rsid w:val="004D12CB"/>
    <w:rPr>
      <w:rFonts w:ascii="Courier New" w:hAnsi="Courier New" w:cs="Courier New"/>
    </w:rPr>
  </w:style>
  <w:style w:type="character" w:customStyle="1" w:styleId="WW8Num3z3">
    <w:name w:val="WW8Num3z3"/>
    <w:rsid w:val="004D12CB"/>
    <w:rPr>
      <w:rFonts w:ascii="Symbol" w:hAnsi="Symbol"/>
    </w:rPr>
  </w:style>
  <w:style w:type="character" w:customStyle="1" w:styleId="WW8Num3z5">
    <w:name w:val="WW8Num3z5"/>
    <w:rsid w:val="004D12CB"/>
    <w:rPr>
      <w:rFonts w:ascii="Wingdings" w:hAnsi="Wingdings"/>
    </w:rPr>
  </w:style>
  <w:style w:type="character" w:customStyle="1" w:styleId="Absatz-Standardschriftart">
    <w:name w:val="Absatz-Standardschriftart"/>
    <w:rsid w:val="004D12CB"/>
  </w:style>
  <w:style w:type="character" w:customStyle="1" w:styleId="WW-Absatz-Standardschriftart">
    <w:name w:val="WW-Absatz-Standardschriftart"/>
    <w:rsid w:val="004D12CB"/>
  </w:style>
  <w:style w:type="character" w:customStyle="1" w:styleId="WW-Absatz-Standardschriftart1">
    <w:name w:val="WW-Absatz-Standardschriftart1"/>
    <w:rsid w:val="004D12CB"/>
  </w:style>
  <w:style w:type="character" w:customStyle="1" w:styleId="WW-Absatz-Standardschriftart11">
    <w:name w:val="WW-Absatz-Standardschriftart11"/>
    <w:rsid w:val="004D12CB"/>
  </w:style>
  <w:style w:type="character" w:customStyle="1" w:styleId="WW8Num2z0">
    <w:name w:val="WW8Num2z0"/>
    <w:rsid w:val="004D12CB"/>
    <w:rPr>
      <w:rFonts w:ascii="Symbol" w:hAnsi="Symbol"/>
    </w:rPr>
  </w:style>
  <w:style w:type="character" w:customStyle="1" w:styleId="WW8Num4z0">
    <w:name w:val="WW8Num4z0"/>
    <w:rsid w:val="004D12CB"/>
    <w:rPr>
      <w:rFonts w:ascii="Symbol" w:hAnsi="Symbol"/>
    </w:rPr>
  </w:style>
  <w:style w:type="character" w:customStyle="1" w:styleId="WW8Num5z0">
    <w:name w:val="WW8Num5z0"/>
    <w:rsid w:val="004D12CB"/>
    <w:rPr>
      <w:rFonts w:ascii="Symbol" w:hAnsi="Symbol"/>
    </w:rPr>
  </w:style>
  <w:style w:type="character" w:customStyle="1" w:styleId="WW8Num5z1">
    <w:name w:val="WW8Num5z1"/>
    <w:rsid w:val="004D12CB"/>
    <w:rPr>
      <w:rFonts w:ascii="Courier New" w:hAnsi="Courier New" w:cs="Courier New"/>
    </w:rPr>
  </w:style>
  <w:style w:type="character" w:customStyle="1" w:styleId="WW8Num5z2">
    <w:name w:val="WW8Num5z2"/>
    <w:rsid w:val="004D12CB"/>
    <w:rPr>
      <w:rFonts w:ascii="Wingdings" w:hAnsi="Wingdings"/>
    </w:rPr>
  </w:style>
  <w:style w:type="character" w:customStyle="1" w:styleId="WW8Num7z0">
    <w:name w:val="WW8Num7z0"/>
    <w:rsid w:val="004D12CB"/>
    <w:rPr>
      <w:rFonts w:ascii="Symbol" w:hAnsi="Symbol"/>
    </w:rPr>
  </w:style>
  <w:style w:type="character" w:customStyle="1" w:styleId="WW8Num8z0">
    <w:name w:val="WW8Num8z0"/>
    <w:rsid w:val="004D12CB"/>
    <w:rPr>
      <w:rFonts w:ascii="Symbol" w:hAnsi="Symbol"/>
    </w:rPr>
  </w:style>
  <w:style w:type="character" w:customStyle="1" w:styleId="WW8Num9z0">
    <w:name w:val="WW8Num9z0"/>
    <w:rsid w:val="004D12CB"/>
    <w:rPr>
      <w:rFonts w:ascii="Symbol" w:hAnsi="Symbol"/>
    </w:rPr>
  </w:style>
  <w:style w:type="character" w:customStyle="1" w:styleId="Standardnpsmoodstavce1">
    <w:name w:val="Standardní písmo odstavce1"/>
    <w:rsid w:val="004D12CB"/>
  </w:style>
  <w:style w:type="character" w:customStyle="1" w:styleId="Znakypropoznmkupodarou">
    <w:name w:val="Znaky pro poznámku pod čarou"/>
    <w:basedOn w:val="Standardnpsmoodstavce1"/>
    <w:rsid w:val="004D12CB"/>
    <w:rPr>
      <w:vertAlign w:val="superscript"/>
    </w:rPr>
  </w:style>
  <w:style w:type="character" w:customStyle="1" w:styleId="Znakapoznpodarou1">
    <w:name w:val="Značka pozn. pod čarou1"/>
    <w:rsid w:val="004D12CB"/>
    <w:rPr>
      <w:vertAlign w:val="superscript"/>
    </w:rPr>
  </w:style>
  <w:style w:type="character" w:customStyle="1" w:styleId="Znakyprovysvtlivky">
    <w:name w:val="Znaky pro vysvětlivky"/>
    <w:rsid w:val="004D12CB"/>
    <w:rPr>
      <w:vertAlign w:val="superscript"/>
    </w:rPr>
  </w:style>
  <w:style w:type="character" w:customStyle="1" w:styleId="WW-Znakyprovysvtlivky">
    <w:name w:val="WW-Znaky pro vysvětlivky"/>
    <w:rsid w:val="004D12CB"/>
  </w:style>
  <w:style w:type="character" w:customStyle="1" w:styleId="Symbolyproslovn">
    <w:name w:val="Symboly pro číslování"/>
    <w:rsid w:val="004D12CB"/>
  </w:style>
  <w:style w:type="character" w:customStyle="1" w:styleId="Odkaznavysvtlivky1">
    <w:name w:val="Odkaz na vysvětlivky1"/>
    <w:rsid w:val="004D12CB"/>
    <w:rPr>
      <w:vertAlign w:val="superscript"/>
    </w:rPr>
  </w:style>
  <w:style w:type="character" w:customStyle="1" w:styleId="WW8Num11z0">
    <w:name w:val="WW8Num11z0"/>
    <w:rsid w:val="004D12CB"/>
    <w:rPr>
      <w:rFonts w:ascii="Calibri" w:eastAsia="Times New Roman" w:hAnsi="Calibri"/>
    </w:rPr>
  </w:style>
  <w:style w:type="character" w:customStyle="1" w:styleId="WW8Num11z1">
    <w:name w:val="WW8Num11z1"/>
    <w:rsid w:val="004D12CB"/>
    <w:rPr>
      <w:rFonts w:ascii="Courier New" w:hAnsi="Courier New" w:cs="Courier New"/>
    </w:rPr>
  </w:style>
  <w:style w:type="character" w:customStyle="1" w:styleId="WW8Num11z2">
    <w:name w:val="WW8Num11z2"/>
    <w:rsid w:val="004D12CB"/>
    <w:rPr>
      <w:rFonts w:ascii="Wingdings" w:hAnsi="Wingdings"/>
    </w:rPr>
  </w:style>
  <w:style w:type="character" w:customStyle="1" w:styleId="WW8Num11z3">
    <w:name w:val="WW8Num11z3"/>
    <w:rsid w:val="004D12CB"/>
    <w:rPr>
      <w:rFonts w:ascii="Symbol" w:hAnsi="Symbol"/>
    </w:rPr>
  </w:style>
  <w:style w:type="paragraph" w:customStyle="1" w:styleId="Nadpis">
    <w:name w:val="Nadpis"/>
    <w:basedOn w:val="Normln"/>
    <w:next w:val="Zkladntext"/>
    <w:rsid w:val="004D12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D12CB"/>
    <w:pPr>
      <w:spacing w:after="120"/>
    </w:pPr>
  </w:style>
  <w:style w:type="paragraph" w:styleId="Seznam">
    <w:name w:val="List"/>
    <w:basedOn w:val="Zkladntext"/>
    <w:rsid w:val="004D12CB"/>
    <w:rPr>
      <w:rFonts w:cs="Tahoma"/>
    </w:rPr>
  </w:style>
  <w:style w:type="paragraph" w:customStyle="1" w:styleId="Popisek">
    <w:name w:val="Popisek"/>
    <w:basedOn w:val="Normln"/>
    <w:rsid w:val="004D12C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4D12CB"/>
    <w:pPr>
      <w:suppressLineNumbers/>
    </w:pPr>
    <w:rPr>
      <w:rFonts w:cs="Tahoma"/>
    </w:rPr>
  </w:style>
  <w:style w:type="paragraph" w:customStyle="1" w:styleId="Standard">
    <w:name w:val="Standard"/>
    <w:rsid w:val="004D12CB"/>
    <w:pPr>
      <w:widowControl w:val="0"/>
      <w:suppressAutoHyphens/>
    </w:pPr>
    <w:rPr>
      <w:rFonts w:ascii="Liberation Serif" w:eastAsia="Arial" w:hAnsi="Liberation Serif" w:cs="DejaVu Sans"/>
      <w:kern w:val="1"/>
      <w:sz w:val="24"/>
      <w:szCs w:val="24"/>
      <w:lang w:val="en-US" w:eastAsia="ar-SA"/>
    </w:rPr>
  </w:style>
  <w:style w:type="paragraph" w:styleId="Textpoznpodarou">
    <w:name w:val="footnote text"/>
    <w:basedOn w:val="Normln"/>
    <w:rsid w:val="004D12CB"/>
    <w:rPr>
      <w:sz w:val="20"/>
    </w:rPr>
  </w:style>
  <w:style w:type="paragraph" w:customStyle="1" w:styleId="Zkladntextodsazen21">
    <w:name w:val="Základní text odsazený 21"/>
    <w:basedOn w:val="Normln"/>
    <w:rsid w:val="004D12CB"/>
    <w:pPr>
      <w:ind w:left="480"/>
    </w:pPr>
    <w:rPr>
      <w:i/>
      <w:sz w:val="22"/>
    </w:rPr>
  </w:style>
  <w:style w:type="paragraph" w:styleId="Odstavecseseznamem">
    <w:name w:val="List Paragraph"/>
    <w:basedOn w:val="Normln"/>
    <w:qFormat/>
    <w:rsid w:val="004D12CB"/>
    <w:pPr>
      <w:ind w:left="720"/>
    </w:pPr>
  </w:style>
  <w:style w:type="paragraph" w:customStyle="1" w:styleId="Default">
    <w:name w:val="Default"/>
    <w:rsid w:val="004D12CB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Bezmezer">
    <w:name w:val="No Spacing"/>
    <w:qFormat/>
    <w:rsid w:val="004D12CB"/>
    <w:pPr>
      <w:suppressAutoHyphens/>
    </w:pPr>
    <w:rPr>
      <w:rFonts w:ascii="Calibri" w:eastAsia="MS Mincho" w:hAnsi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Závěry pracovní skupiny Práva dětí při jejich ochraně a péči o</vt:lpstr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Závěry pracovní skupiny Práva dětí při jejich ochraně a péči o</dc:title>
  <dc:creator>KPS</dc:creator>
  <cp:lastModifiedBy>Šmídová Diana</cp:lastModifiedBy>
  <cp:revision>2</cp:revision>
  <cp:lastPrinted>2020-03-02T20:41:00Z</cp:lastPrinted>
  <dcterms:created xsi:type="dcterms:W3CDTF">2020-03-04T10:00:00Z</dcterms:created>
  <dcterms:modified xsi:type="dcterms:W3CDTF">2020-03-04T10:00:00Z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-658414931</vt:i4>
  </property>
</Properties>
</file>