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587" w:rsidRPr="003C0004" w:rsidRDefault="00AA4111" w:rsidP="005D558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004">
        <w:rPr>
          <w:rFonts w:ascii="Times New Roman" w:hAnsi="Times New Roman" w:cs="Times New Roman"/>
          <w:b/>
          <w:bCs/>
          <w:sz w:val="28"/>
          <w:szCs w:val="28"/>
        </w:rPr>
        <w:t xml:space="preserve">Seniorské desatero (nejen) pro časy </w:t>
      </w:r>
      <w:proofErr w:type="spellStart"/>
      <w:r w:rsidRPr="003C0004">
        <w:rPr>
          <w:rFonts w:ascii="Times New Roman" w:hAnsi="Times New Roman" w:cs="Times New Roman"/>
          <w:b/>
          <w:bCs/>
          <w:sz w:val="28"/>
          <w:szCs w:val="28"/>
        </w:rPr>
        <w:t>koronavir</w:t>
      </w:r>
      <w:r w:rsidR="005D5587" w:rsidRPr="003C0004">
        <w:rPr>
          <w:rFonts w:ascii="Times New Roman" w:hAnsi="Times New Roman" w:cs="Times New Roman"/>
          <w:b/>
          <w:bCs/>
          <w:sz w:val="28"/>
          <w:szCs w:val="28"/>
        </w:rPr>
        <w:t>u</w:t>
      </w:r>
      <w:proofErr w:type="spellEnd"/>
    </w:p>
    <w:p w:rsidR="005D5587" w:rsidRPr="003C0004" w:rsidRDefault="005D5587" w:rsidP="005D558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004">
        <w:rPr>
          <w:rFonts w:ascii="Times New Roman" w:hAnsi="Times New Roman" w:cs="Times New Roman"/>
          <w:b/>
          <w:bCs/>
          <w:sz w:val="28"/>
          <w:szCs w:val="28"/>
        </w:rPr>
        <w:t>aneb</w:t>
      </w:r>
    </w:p>
    <w:p w:rsidR="00AA4111" w:rsidRPr="003C0004" w:rsidRDefault="005D5587" w:rsidP="005D558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004">
        <w:rPr>
          <w:rFonts w:ascii="Times New Roman" w:hAnsi="Times New Roman" w:cs="Times New Roman"/>
          <w:b/>
          <w:bCs/>
          <w:sz w:val="28"/>
          <w:szCs w:val="28"/>
        </w:rPr>
        <w:t xml:space="preserve"> Na všech životech záleží</w:t>
      </w:r>
    </w:p>
    <w:p w:rsidR="005D5587" w:rsidRPr="003C0004" w:rsidRDefault="005D5587" w:rsidP="005D558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F2F41" w:rsidRDefault="00DB3D8D" w:rsidP="004C764B">
      <w:pPr>
        <w:spacing w:before="20" w:after="20" w:line="259" w:lineRule="auto"/>
        <w:jc w:val="both"/>
        <w:rPr>
          <w:rFonts w:ascii="Times New Roman" w:hAnsi="Times New Roman" w:cs="Times New Roman"/>
          <w:color w:val="262B33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 </w:t>
      </w:r>
      <w:r w:rsidR="005D5587" w:rsidRPr="003C0004">
        <w:rPr>
          <w:rFonts w:ascii="Times New Roman" w:hAnsi="Times New Roman" w:cs="Times New Roman"/>
          <w:sz w:val="24"/>
          <w:szCs w:val="24"/>
        </w:rPr>
        <w:t xml:space="preserve">byl </w:t>
      </w:r>
      <w:r w:rsidR="00AA4111" w:rsidRPr="003C0004">
        <w:rPr>
          <w:rFonts w:ascii="Times New Roman" w:hAnsi="Times New Roman" w:cs="Times New Roman"/>
          <w:sz w:val="24"/>
          <w:szCs w:val="24"/>
        </w:rPr>
        <w:t>vypracov</w:t>
      </w:r>
      <w:r w:rsidR="005D5587" w:rsidRPr="003C0004">
        <w:rPr>
          <w:rFonts w:ascii="Times New Roman" w:hAnsi="Times New Roman" w:cs="Times New Roman"/>
          <w:sz w:val="24"/>
          <w:szCs w:val="24"/>
        </w:rPr>
        <w:t>án</w:t>
      </w:r>
      <w:r w:rsidR="00AA4111" w:rsidRPr="003C0004">
        <w:rPr>
          <w:rFonts w:ascii="Times New Roman" w:hAnsi="Times New Roman" w:cs="Times New Roman"/>
          <w:sz w:val="24"/>
          <w:szCs w:val="24"/>
        </w:rPr>
        <w:t xml:space="preserve"> </w:t>
      </w:r>
      <w:r w:rsidR="005D5587" w:rsidRPr="00DB0ADD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AA4111" w:rsidRPr="00DB0ADD">
        <w:rPr>
          <w:rFonts w:ascii="Times New Roman" w:hAnsi="Times New Roman" w:cs="Times New Roman"/>
          <w:i/>
          <w:iCs/>
          <w:sz w:val="24"/>
          <w:szCs w:val="24"/>
        </w:rPr>
        <w:t>racovní skupinou Rady vlády</w:t>
      </w:r>
      <w:r w:rsidR="00271E4B" w:rsidRPr="00DB0ADD">
        <w:rPr>
          <w:rFonts w:ascii="Times New Roman" w:hAnsi="Times New Roman" w:cs="Times New Roman"/>
          <w:i/>
          <w:iCs/>
          <w:sz w:val="24"/>
          <w:szCs w:val="24"/>
        </w:rPr>
        <w:t xml:space="preserve"> ČR</w:t>
      </w:r>
      <w:r w:rsidR="00AA4111" w:rsidRPr="00DB0ADD">
        <w:rPr>
          <w:rFonts w:ascii="Times New Roman" w:hAnsi="Times New Roman" w:cs="Times New Roman"/>
          <w:i/>
          <w:iCs/>
          <w:sz w:val="24"/>
          <w:szCs w:val="24"/>
        </w:rPr>
        <w:t xml:space="preserve"> pro lidská práva</w:t>
      </w:r>
      <w:r w:rsidR="00271E4B" w:rsidRPr="00DB0ADD">
        <w:rPr>
          <w:rFonts w:ascii="Times New Roman" w:hAnsi="Times New Roman" w:cs="Times New Roman"/>
          <w:sz w:val="24"/>
          <w:szCs w:val="24"/>
        </w:rPr>
        <w:t xml:space="preserve"> </w:t>
      </w:r>
      <w:r w:rsidR="001731CD" w:rsidRPr="00DB0ADD">
        <w:rPr>
          <w:rFonts w:ascii="Times New Roman" w:hAnsi="Times New Roman" w:cs="Times New Roman"/>
          <w:i/>
          <w:sz w:val="24"/>
          <w:szCs w:val="24"/>
        </w:rPr>
        <w:t>zřízenou k řešení diskriminace na základě věku a ochrany práv starších osob</w:t>
      </w:r>
      <w:r w:rsidR="001731CD" w:rsidRPr="001731C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71E4B" w:rsidRPr="005F3EAF">
        <w:rPr>
          <w:rFonts w:ascii="Times New Roman" w:hAnsi="Times New Roman" w:cs="Times New Roman"/>
          <w:sz w:val="24"/>
          <w:szCs w:val="24"/>
        </w:rPr>
        <w:t>dne 12. června 2020</w:t>
      </w:r>
      <w:r w:rsidR="00983E83" w:rsidRPr="005F3EAF">
        <w:rPr>
          <w:rFonts w:ascii="Times New Roman" w:hAnsi="Times New Roman" w:cs="Times New Roman"/>
          <w:sz w:val="24"/>
          <w:szCs w:val="24"/>
        </w:rPr>
        <w:t>. S</w:t>
      </w:r>
      <w:r w:rsidR="005D5587" w:rsidRPr="005F3EAF">
        <w:rPr>
          <w:rFonts w:ascii="Times New Roman" w:hAnsi="Times New Roman" w:cs="Times New Roman"/>
          <w:sz w:val="24"/>
          <w:szCs w:val="24"/>
        </w:rPr>
        <w:t>vým zaměřením a obsahem n</w:t>
      </w:r>
      <w:r w:rsidR="00AA4111" w:rsidRPr="005F3EAF">
        <w:rPr>
          <w:rFonts w:ascii="Times New Roman" w:hAnsi="Times New Roman" w:cs="Times New Roman"/>
          <w:sz w:val="24"/>
          <w:szCs w:val="24"/>
        </w:rPr>
        <w:t xml:space="preserve">avazuje </w:t>
      </w:r>
      <w:r w:rsidR="005D5587" w:rsidRPr="005F3EAF">
        <w:rPr>
          <w:rFonts w:ascii="Times New Roman" w:hAnsi="Times New Roman" w:cs="Times New Roman"/>
          <w:sz w:val="24"/>
          <w:szCs w:val="24"/>
        </w:rPr>
        <w:t>na</w:t>
      </w:r>
      <w:r w:rsidR="00AA4111" w:rsidRPr="005F3EAF">
        <w:rPr>
          <w:rFonts w:ascii="Times New Roman" w:hAnsi="Times New Roman" w:cs="Times New Roman"/>
          <w:sz w:val="24"/>
          <w:szCs w:val="24"/>
        </w:rPr>
        <w:t xml:space="preserve"> </w:t>
      </w:r>
      <w:r w:rsidR="00AA4111" w:rsidRPr="005F3EAF">
        <w:rPr>
          <w:rFonts w:ascii="Times New Roman" w:hAnsi="Times New Roman" w:cs="Times New Roman"/>
          <w:i/>
          <w:iCs/>
          <w:color w:val="262B33"/>
          <w:sz w:val="24"/>
          <w:szCs w:val="24"/>
          <w:bdr w:val="none" w:sz="0" w:space="0" w:color="auto" w:frame="1"/>
        </w:rPr>
        <w:t>Výzv</w:t>
      </w:r>
      <w:r w:rsidR="005D5587" w:rsidRPr="005F3EAF">
        <w:rPr>
          <w:rFonts w:ascii="Times New Roman" w:hAnsi="Times New Roman" w:cs="Times New Roman"/>
          <w:i/>
          <w:iCs/>
          <w:color w:val="262B33"/>
          <w:sz w:val="24"/>
          <w:szCs w:val="24"/>
          <w:bdr w:val="none" w:sz="0" w:space="0" w:color="auto" w:frame="1"/>
        </w:rPr>
        <w:t>u</w:t>
      </w:r>
      <w:r w:rsidR="00AA4111" w:rsidRPr="005F3EAF">
        <w:rPr>
          <w:rFonts w:ascii="Times New Roman" w:hAnsi="Times New Roman" w:cs="Times New Roman"/>
          <w:i/>
          <w:iCs/>
          <w:color w:val="262B33"/>
          <w:sz w:val="24"/>
          <w:szCs w:val="24"/>
          <w:bdr w:val="none" w:sz="0" w:space="0" w:color="auto" w:frame="1"/>
        </w:rPr>
        <w:t xml:space="preserve"> k zastavení ageismu a věkové diskriminace v době </w:t>
      </w:r>
      <w:proofErr w:type="spellStart"/>
      <w:r w:rsidR="00AA4111" w:rsidRPr="005F3EAF">
        <w:rPr>
          <w:rFonts w:ascii="Times New Roman" w:hAnsi="Times New Roman" w:cs="Times New Roman"/>
          <w:i/>
          <w:iCs/>
          <w:color w:val="262B33"/>
          <w:sz w:val="24"/>
          <w:szCs w:val="24"/>
          <w:bdr w:val="none" w:sz="0" w:space="0" w:color="auto" w:frame="1"/>
        </w:rPr>
        <w:t>koronavir</w:t>
      </w:r>
      <w:r w:rsidR="005D5587" w:rsidRPr="005F3EAF">
        <w:rPr>
          <w:rFonts w:ascii="Times New Roman" w:hAnsi="Times New Roman" w:cs="Times New Roman"/>
          <w:i/>
          <w:iCs/>
          <w:color w:val="262B33"/>
          <w:sz w:val="24"/>
          <w:szCs w:val="24"/>
          <w:bdr w:val="none" w:sz="0" w:space="0" w:color="auto" w:frame="1"/>
        </w:rPr>
        <w:t>u</w:t>
      </w:r>
      <w:proofErr w:type="spellEnd"/>
      <w:r w:rsidR="00983E83" w:rsidRPr="005F3EAF">
        <w:rPr>
          <w:rFonts w:ascii="Times New Roman" w:hAnsi="Times New Roman" w:cs="Times New Roman"/>
          <w:i/>
          <w:iCs/>
          <w:color w:val="262B33"/>
          <w:sz w:val="24"/>
          <w:szCs w:val="24"/>
          <w:bdr w:val="none" w:sz="0" w:space="0" w:color="auto" w:frame="1"/>
        </w:rPr>
        <w:t xml:space="preserve">, </w:t>
      </w:r>
      <w:r w:rsidR="00983E83" w:rsidRPr="005F3EAF">
        <w:rPr>
          <w:rFonts w:ascii="Times New Roman" w:hAnsi="Times New Roman" w:cs="Times New Roman"/>
          <w:i/>
          <w:iCs/>
          <w:sz w:val="24"/>
          <w:szCs w:val="24"/>
        </w:rPr>
        <w:t xml:space="preserve">Stanovisko Alzheimer </w:t>
      </w:r>
      <w:proofErr w:type="spellStart"/>
      <w:r w:rsidR="00983E83" w:rsidRPr="005F3EAF">
        <w:rPr>
          <w:rFonts w:ascii="Times New Roman" w:hAnsi="Times New Roman" w:cs="Times New Roman"/>
          <w:i/>
          <w:iCs/>
          <w:sz w:val="24"/>
          <w:szCs w:val="24"/>
        </w:rPr>
        <w:t>Europe</w:t>
      </w:r>
      <w:proofErr w:type="spellEnd"/>
      <w:r w:rsidR="00983E83" w:rsidRPr="005F3EAF">
        <w:rPr>
          <w:rFonts w:ascii="Times New Roman" w:hAnsi="Times New Roman" w:cs="Times New Roman"/>
          <w:i/>
          <w:iCs/>
          <w:sz w:val="24"/>
          <w:szCs w:val="24"/>
        </w:rPr>
        <w:t xml:space="preserve"> k rozdělování omezených zdrojů pro intenzivní péči v průběhu pandemie COVID-19, </w:t>
      </w:r>
      <w:r w:rsidR="00983E83" w:rsidRPr="005F3EAF">
        <w:rPr>
          <w:rFonts w:ascii="Times New Roman" w:hAnsi="Times New Roman" w:cs="Times New Roman"/>
          <w:color w:val="262B33"/>
          <w:sz w:val="24"/>
          <w:szCs w:val="24"/>
          <w:bdr w:val="none" w:sz="0" w:space="0" w:color="auto" w:frame="1"/>
        </w:rPr>
        <w:t xml:space="preserve">výzvu </w:t>
      </w:r>
      <w:r w:rsidR="00983E83" w:rsidRPr="005F3EAF">
        <w:rPr>
          <w:rFonts w:ascii="Times New Roman" w:hAnsi="Times New Roman" w:cs="Times New Roman"/>
          <w:i/>
          <w:iCs/>
          <w:color w:val="262B33"/>
          <w:sz w:val="24"/>
          <w:szCs w:val="24"/>
          <w:bdr w:val="none" w:sz="0" w:space="0" w:color="auto" w:frame="1"/>
        </w:rPr>
        <w:t>Bez starých lidí není</w:t>
      </w:r>
      <w:r w:rsidR="00983E83" w:rsidRPr="005F3EAF">
        <w:rPr>
          <w:rFonts w:ascii="Times New Roman" w:hAnsi="Times New Roman" w:cs="Times New Roman"/>
          <w:color w:val="262B33"/>
          <w:sz w:val="24"/>
          <w:szCs w:val="24"/>
          <w:bdr w:val="none" w:sz="0" w:space="0" w:color="auto" w:frame="1"/>
        </w:rPr>
        <w:t xml:space="preserve"> </w:t>
      </w:r>
      <w:r w:rsidR="00983E83" w:rsidRPr="005F3EAF">
        <w:rPr>
          <w:rFonts w:ascii="Times New Roman" w:hAnsi="Times New Roman" w:cs="Times New Roman"/>
          <w:i/>
          <w:iCs/>
          <w:color w:val="262B33"/>
          <w:sz w:val="24"/>
          <w:szCs w:val="24"/>
          <w:bdr w:val="none" w:sz="0" w:space="0" w:color="auto" w:frame="1"/>
        </w:rPr>
        <w:t>budoucnost</w:t>
      </w:r>
      <w:r w:rsidR="00983E83" w:rsidRPr="005F3EAF">
        <w:rPr>
          <w:rFonts w:ascii="Times New Roman" w:hAnsi="Times New Roman" w:cs="Times New Roman"/>
          <w:color w:val="262B33"/>
          <w:sz w:val="24"/>
          <w:szCs w:val="24"/>
          <w:bdr w:val="none" w:sz="0" w:space="0" w:color="auto" w:frame="1"/>
        </w:rPr>
        <w:t xml:space="preserve"> a další podobné výzvy.</w:t>
      </w:r>
      <w:r w:rsidRPr="005F3EAF">
        <w:rPr>
          <w:rFonts w:ascii="Times New Roman" w:hAnsi="Times New Roman" w:cs="Times New Roman"/>
          <w:color w:val="262B33"/>
          <w:sz w:val="24"/>
          <w:szCs w:val="24"/>
          <w:bdr w:val="none" w:sz="0" w:space="0" w:color="auto" w:frame="1"/>
        </w:rPr>
        <w:t xml:space="preserve"> Dokument vychází ze zhodnocení opatření, která byla ve vztahu k seniorům přijata během </w:t>
      </w:r>
      <w:proofErr w:type="spellStart"/>
      <w:r w:rsidRPr="005F3EAF">
        <w:rPr>
          <w:rFonts w:ascii="Times New Roman" w:hAnsi="Times New Roman" w:cs="Times New Roman"/>
          <w:color w:val="262B33"/>
          <w:sz w:val="24"/>
          <w:szCs w:val="24"/>
          <w:bdr w:val="none" w:sz="0" w:space="0" w:color="auto" w:frame="1"/>
        </w:rPr>
        <w:t>koronavirové</w:t>
      </w:r>
      <w:proofErr w:type="spellEnd"/>
      <w:r w:rsidRPr="005F3EAF">
        <w:rPr>
          <w:rFonts w:ascii="Times New Roman" w:hAnsi="Times New Roman" w:cs="Times New Roman"/>
          <w:color w:val="262B33"/>
          <w:sz w:val="24"/>
          <w:szCs w:val="24"/>
          <w:bdr w:val="none" w:sz="0" w:space="0" w:color="auto" w:frame="1"/>
        </w:rPr>
        <w:t xml:space="preserve"> krize</w:t>
      </w:r>
      <w:r w:rsidR="00005109" w:rsidRPr="005F3EAF">
        <w:rPr>
          <w:rFonts w:ascii="Times New Roman" w:hAnsi="Times New Roman" w:cs="Times New Roman"/>
          <w:color w:val="262B33"/>
          <w:sz w:val="24"/>
          <w:szCs w:val="24"/>
          <w:bdr w:val="none" w:sz="0" w:space="0" w:color="auto" w:frame="1"/>
        </w:rPr>
        <w:t>. F</w:t>
      </w:r>
      <w:r w:rsidRPr="005F3EAF">
        <w:rPr>
          <w:rFonts w:ascii="Times New Roman" w:hAnsi="Times New Roman" w:cs="Times New Roman"/>
          <w:color w:val="262B33"/>
          <w:sz w:val="24"/>
          <w:szCs w:val="24"/>
          <w:bdr w:val="none" w:sz="0" w:space="0" w:color="auto" w:frame="1"/>
        </w:rPr>
        <w:t xml:space="preserve">ormuluje </w:t>
      </w:r>
      <w:r w:rsidR="00005109" w:rsidRPr="005F3EAF">
        <w:rPr>
          <w:rFonts w:ascii="Times New Roman" w:hAnsi="Times New Roman" w:cs="Times New Roman"/>
          <w:color w:val="262B33"/>
          <w:sz w:val="24"/>
          <w:szCs w:val="24"/>
          <w:bdr w:val="none" w:sz="0" w:space="0" w:color="auto" w:frame="1"/>
        </w:rPr>
        <w:t xml:space="preserve">deset obecných </w:t>
      </w:r>
      <w:r w:rsidRPr="005F3EAF">
        <w:rPr>
          <w:rFonts w:ascii="Times New Roman" w:hAnsi="Times New Roman" w:cs="Times New Roman"/>
          <w:color w:val="262B33"/>
          <w:sz w:val="24"/>
          <w:szCs w:val="24"/>
          <w:bdr w:val="none" w:sz="0" w:space="0" w:color="auto" w:frame="1"/>
        </w:rPr>
        <w:t>princip</w:t>
      </w:r>
      <w:r w:rsidR="00005109" w:rsidRPr="005F3EAF">
        <w:rPr>
          <w:rFonts w:ascii="Times New Roman" w:hAnsi="Times New Roman" w:cs="Times New Roman"/>
          <w:color w:val="262B33"/>
          <w:sz w:val="24"/>
          <w:szCs w:val="24"/>
          <w:bdr w:val="none" w:sz="0" w:space="0" w:color="auto" w:frame="1"/>
        </w:rPr>
        <w:t>ů</w:t>
      </w:r>
      <w:r w:rsidRPr="005F3EAF">
        <w:rPr>
          <w:rFonts w:ascii="Times New Roman" w:hAnsi="Times New Roman" w:cs="Times New Roman"/>
          <w:color w:val="262B33"/>
          <w:sz w:val="24"/>
          <w:szCs w:val="24"/>
          <w:bdr w:val="none" w:sz="0" w:space="0" w:color="auto" w:frame="1"/>
        </w:rPr>
        <w:t xml:space="preserve"> a doporučení,</w:t>
      </w:r>
      <w:r w:rsidR="00005109" w:rsidRPr="005F3EAF">
        <w:rPr>
          <w:rFonts w:ascii="Times New Roman" w:hAnsi="Times New Roman" w:cs="Times New Roman"/>
          <w:color w:val="262B33"/>
          <w:sz w:val="24"/>
          <w:szCs w:val="24"/>
          <w:bdr w:val="none" w:sz="0" w:space="0" w:color="auto" w:frame="1"/>
        </w:rPr>
        <w:t xml:space="preserve"> jež by měla určovat přístup ke starším lidem do budoucna, a to nejen v době krize, a sloužit jako východisko při přijímání konkrétních opatření.</w:t>
      </w:r>
      <w:r w:rsidR="001F2F41">
        <w:rPr>
          <w:rFonts w:ascii="Times New Roman" w:hAnsi="Times New Roman" w:cs="Times New Roman"/>
          <w:color w:val="262B33"/>
          <w:sz w:val="24"/>
          <w:szCs w:val="24"/>
          <w:bdr w:val="none" w:sz="0" w:space="0" w:color="auto" w:frame="1"/>
        </w:rPr>
        <w:t xml:space="preserve"> </w:t>
      </w:r>
    </w:p>
    <w:p w:rsidR="005D5587" w:rsidRPr="00005109" w:rsidRDefault="005D5587" w:rsidP="00005109">
      <w:pPr>
        <w:spacing w:before="20" w:after="20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127CEA" w:rsidRPr="00A12DA7" w:rsidRDefault="00AA4111" w:rsidP="00E16D96">
      <w:pPr>
        <w:pStyle w:val="Odstavecseseznamem"/>
        <w:numPr>
          <w:ilvl w:val="0"/>
          <w:numId w:val="1"/>
        </w:numPr>
        <w:spacing w:before="20" w:after="20" w:line="259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A12DA7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Senioři (starší lidé) ne</w:t>
      </w:r>
      <w:r w:rsidR="00E16D96" w:rsidRPr="00A12DA7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tvoří homogenní skupinu osob</w:t>
      </w:r>
      <w:r w:rsidR="00E16D96" w:rsidRPr="00A12D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. </w:t>
      </w:r>
      <w:r w:rsidR="0048335B" w:rsidRPr="00A12D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M</w:t>
      </w:r>
      <w:r w:rsidR="00E16D96" w:rsidRPr="00A12D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ají různé názory, zájmy a potřeby. </w:t>
      </w:r>
      <w:r w:rsidR="00127CEA" w:rsidRPr="00A12D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Vš</w:t>
      </w:r>
      <w:r w:rsidR="001F2F41" w:rsidRPr="00A12D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em</w:t>
      </w:r>
      <w:r w:rsidR="0048335B" w:rsidRPr="00A12D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senio</w:t>
      </w:r>
      <w:r w:rsidR="001F2F41" w:rsidRPr="00A12D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rům</w:t>
      </w:r>
      <w:r w:rsidR="00127CEA" w:rsidRPr="00A12D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, ať žijí aktivním životem, nebo jsou odkázáni na pomoc druhých,</w:t>
      </w:r>
      <w:r w:rsidR="001F2F41" w:rsidRPr="00A12D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1F2F41" w:rsidRPr="00A12DA7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náleží </w:t>
      </w:r>
      <w:r w:rsidR="002804FF" w:rsidRPr="00A12DA7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v naší společnosti nezastupitelné místo</w:t>
      </w:r>
      <w:r w:rsidR="001F2F41" w:rsidRPr="00A12DA7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.</w:t>
      </w:r>
      <w:r w:rsidR="002804FF" w:rsidRPr="00A12D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 </w:t>
      </w:r>
    </w:p>
    <w:p w:rsidR="004C764B" w:rsidRPr="003C0004" w:rsidRDefault="004C764B" w:rsidP="004C764B">
      <w:pPr>
        <w:pStyle w:val="Odstavecseseznamem"/>
        <w:spacing w:before="20" w:after="20" w:line="259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9F2936" w:rsidRPr="009F2936" w:rsidRDefault="00E16D96" w:rsidP="009F2936">
      <w:pPr>
        <w:pStyle w:val="Odstavecseseznamem"/>
        <w:numPr>
          <w:ilvl w:val="0"/>
          <w:numId w:val="1"/>
        </w:numPr>
        <w:spacing w:before="20" w:after="20" w:line="259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Pandemie </w:t>
      </w:r>
      <w:proofErr w:type="spellStart"/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koronaviru</w:t>
      </w:r>
      <w:proofErr w:type="spellEnd"/>
      <w:r w:rsidR="003F7F85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ani jiné podobné hrozby nedopadají </w:t>
      </w:r>
      <w:r w:rsidR="009F29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pouze na</w:t>
      </w: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seniory</w:t>
      </w:r>
      <w:r w:rsidR="009F29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, ale na celou společnost</w:t>
      </w:r>
      <w:r w:rsidRPr="00E16D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. </w:t>
      </w:r>
      <w:r w:rsidR="00127C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Zastavení pandemie </w:t>
      </w:r>
      <w:r w:rsidR="001F2F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proto</w:t>
      </w:r>
      <w:r w:rsidR="009F29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127C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není </w:t>
      </w:r>
      <w:r w:rsidR="002804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záležitostí či odpovědností určité kategorie osob. Je záležitostí a odpovědností nás všech.</w:t>
      </w:r>
    </w:p>
    <w:p w:rsidR="004C764B" w:rsidRPr="002804FF" w:rsidRDefault="004C764B" w:rsidP="004C764B">
      <w:pPr>
        <w:pStyle w:val="Odstavecseseznamem"/>
        <w:spacing w:before="20" w:after="20" w:line="259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E16D96" w:rsidRPr="005F3EAF" w:rsidRDefault="00127CEA" w:rsidP="00A12DA7">
      <w:pPr>
        <w:pStyle w:val="Odstavecseseznamem"/>
        <w:numPr>
          <w:ilvl w:val="0"/>
          <w:numId w:val="1"/>
        </w:numPr>
        <w:spacing w:before="20" w:after="20" w:line="259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</w:pPr>
      <w:r w:rsidRPr="003F7F85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Protikrizová o</w:t>
      </w:r>
      <w:r w:rsidR="00E16D96" w:rsidRPr="003F7F85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patření namířená na podporu a ochranu seniorů musejí být přijímána a realizována za účasti</w:t>
      </w:r>
      <w:r w:rsidRPr="003F7F85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a ve spolupráci</w:t>
      </w:r>
      <w:r w:rsidR="00E16D96" w:rsidRPr="003F7F85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všech </w:t>
      </w:r>
      <w:r w:rsidR="001F2F41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složek</w:t>
      </w:r>
      <w:r w:rsidR="00E16D96" w:rsidRPr="003F7F85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společnosti</w:t>
      </w:r>
      <w:r w:rsidRPr="003F7F85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Důležitou úlohu zde hraj</w:t>
      </w:r>
      <w:r w:rsidR="001F2F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í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veřejná moc, soukromý sektor, nevládní </w:t>
      </w:r>
      <w:r w:rsidR="002D3BE3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organizace</w:t>
      </w:r>
      <w:r w:rsidR="002804FF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,</w:t>
      </w:r>
      <w:r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aktivní dobrovolníci</w:t>
      </w:r>
      <w:r w:rsidR="002804FF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i mnozí další</w:t>
      </w:r>
      <w:r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. </w:t>
      </w:r>
      <w:r w:rsidR="00E16D96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Na rozhodování o podobě </w:t>
      </w:r>
      <w:r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</w:t>
      </w:r>
      <w:r w:rsidR="00E16D96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opatření se musejí </w:t>
      </w:r>
      <w:r w:rsidR="001F2F41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v </w:t>
      </w:r>
      <w:r w:rsidR="003C0004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dostatečn</w:t>
      </w:r>
      <w:r w:rsidR="001F2F41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é míře</w:t>
      </w:r>
      <w:r w:rsidR="003C0004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</w:t>
      </w:r>
      <w:r w:rsidR="00E16D96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podílet </w:t>
      </w:r>
      <w:r w:rsidR="002804FF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také </w:t>
      </w:r>
      <w:r w:rsidR="00E16D96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sami senioři</w:t>
      </w:r>
      <w:r w:rsidR="001F2F41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,</w:t>
      </w:r>
      <w:r w:rsidR="001F2F41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kte</w:t>
      </w:r>
      <w:r w:rsidR="00A12DA7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ří </w:t>
      </w:r>
      <w:r w:rsidR="001F2F41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ne</w:t>
      </w:r>
      <w:r w:rsidR="00A12DA7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smějí být vnímáni a prezentováni jen jako pasivní příjemci pomoci druhých. </w:t>
      </w:r>
      <w:r w:rsidR="00E16D96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</w:t>
      </w:r>
    </w:p>
    <w:p w:rsidR="004C764B" w:rsidRPr="005F3EAF" w:rsidRDefault="004C764B" w:rsidP="004C764B">
      <w:pPr>
        <w:pStyle w:val="Odstavecseseznamem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</w:pPr>
    </w:p>
    <w:p w:rsidR="009F2936" w:rsidRDefault="0048335B" w:rsidP="009F2936">
      <w:pPr>
        <w:pStyle w:val="Odstavecseseznamem"/>
        <w:numPr>
          <w:ilvl w:val="0"/>
          <w:numId w:val="1"/>
        </w:numPr>
        <w:spacing w:before="20" w:after="20" w:line="259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V době krize je nutné p</w:t>
      </w:r>
      <w:r w:rsidR="003F7F85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ro starší lidi </w:t>
      </w:r>
      <w:r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včas </w:t>
      </w:r>
      <w:r w:rsidR="003F7F85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zajistit  </w:t>
      </w:r>
      <w:r w:rsidR="00127CEA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úplné</w:t>
      </w:r>
      <w:r w:rsidR="00E16D96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a vzájemně si neodporující</w:t>
      </w:r>
      <w:r w:rsidR="00E16D96" w:rsidRPr="00DC2EC3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informace</w:t>
      </w:r>
      <w:r w:rsidR="00E16D96" w:rsidRPr="00DC2E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o povaze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krize</w:t>
      </w:r>
      <w:r w:rsidR="00E16D96" w:rsidRPr="00DC2E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A12D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a</w:t>
      </w:r>
      <w:r w:rsidR="00E16D96" w:rsidRPr="00DC2E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charakteru přijímaných opatření</w:t>
      </w:r>
      <w:r w:rsidR="003F7F85" w:rsidRPr="00DC2E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.</w:t>
      </w:r>
      <w:r w:rsidR="00E16D96" w:rsidRPr="00DC2E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Stejně tak </w:t>
      </w:r>
      <w:r w:rsidR="002804FF" w:rsidRPr="00DC2E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je třeba mít</w:t>
      </w:r>
      <w:r w:rsidR="00E16D96" w:rsidRPr="00DC2E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2804FF" w:rsidRPr="00DC2E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přesné a </w:t>
      </w:r>
      <w:r w:rsidR="00127CEA" w:rsidRPr="00DC2EC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spolehlivé </w:t>
      </w:r>
      <w:r w:rsidR="00E16D96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informace o tom, jak krize a protikrizová opatření na starší lidi</w:t>
      </w:r>
      <w:r w:rsidR="003F7F85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dopadají</w:t>
      </w:r>
      <w:r w:rsidR="00E16D96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.</w:t>
      </w:r>
      <w:r w:rsidR="00127CEA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127CEA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Veškerá sdělení </w:t>
      </w:r>
      <w:r w:rsidR="003F7F85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mus</w:t>
      </w:r>
      <w:r w:rsidR="00A12DA7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ej</w:t>
      </w:r>
      <w:r w:rsidR="003F7F85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í</w:t>
      </w:r>
      <w:r w:rsidR="00127CEA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být formulována srozumiteln</w:t>
      </w:r>
      <w:r w:rsidR="006B1FFD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ě,</w:t>
      </w:r>
      <w:r w:rsidR="00127CEA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věcně a bez vyvolávání zbytečné paniky</w:t>
      </w:r>
      <w:r w:rsidR="00127CEA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. </w:t>
      </w:r>
      <w:r w:rsidR="002804FF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Klíčová role zde připadá televizi, rozhlasu, novinám a dalším médiím. </w:t>
      </w:r>
    </w:p>
    <w:p w:rsidR="0048335B" w:rsidRPr="009F2936" w:rsidRDefault="0048335B" w:rsidP="009F2936">
      <w:pPr>
        <w:spacing w:before="20" w:after="20" w:line="259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9F2936" w:rsidRPr="009F2936" w:rsidRDefault="00643B9D" w:rsidP="009F2936">
      <w:pPr>
        <w:pStyle w:val="Odstavecseseznamem"/>
        <w:numPr>
          <w:ilvl w:val="0"/>
          <w:numId w:val="1"/>
        </w:numPr>
        <w:spacing w:before="20" w:after="20" w:line="259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Protikrizová opatření, ať jsou přijímaná na úrovni vlády</w:t>
      </w:r>
      <w:r w:rsidR="009F29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,</w:t>
      </w: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či kdekoli jinde (podniky, léčebny, domovy </w:t>
      </w:r>
      <w:r w:rsidR="00483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pro seniory apod.</w:t>
      </w: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), </w:t>
      </w:r>
      <w:r w:rsidR="00127CEA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by měla</w:t>
      </w: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vycházet z předem vypracovaného </w:t>
      </w:r>
      <w:r w:rsidR="002804FF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krizového</w:t>
      </w: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plánu</w:t>
      </w:r>
      <w:r w:rsidR="006B1FFD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členěného na </w:t>
      </w:r>
      <w:r w:rsidR="002804FF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jednotlivé etapy řízení. Součástí plánu </w:t>
      </w:r>
      <w:r w:rsidR="00363618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musí být</w:t>
      </w:r>
      <w:r w:rsidR="00483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včasné</w:t>
      </w:r>
      <w:r w:rsidR="002804FF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zajištění dosta</w:t>
      </w:r>
      <w:r w:rsidR="00363618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tečného množství</w:t>
      </w:r>
      <w:r w:rsidR="002804FF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4833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ochranných</w:t>
      </w:r>
      <w:r w:rsidR="006B1FFD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prostředků, jako např.</w:t>
      </w:r>
      <w:r w:rsidR="002804FF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zdravotní</w:t>
      </w:r>
      <w:r w:rsidR="006B1FFD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ch</w:t>
      </w:r>
      <w:r w:rsidR="002804FF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potřeb</w:t>
      </w:r>
      <w:r w:rsidR="006B1FFD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, roušek</w:t>
      </w:r>
      <w:r w:rsidR="00A12D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či</w:t>
      </w:r>
      <w:r w:rsidR="006B1FFD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respirátorů.</w:t>
      </w:r>
    </w:p>
    <w:p w:rsidR="00983E83" w:rsidRPr="003C0004" w:rsidRDefault="00983E83" w:rsidP="004C764B">
      <w:pPr>
        <w:pStyle w:val="Odstavecseseznamem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1177BF" w:rsidRPr="003C0004" w:rsidRDefault="001177BF" w:rsidP="002804FF">
      <w:pPr>
        <w:pStyle w:val="Odstavecseseznamem"/>
        <w:numPr>
          <w:ilvl w:val="0"/>
          <w:numId w:val="1"/>
        </w:numPr>
        <w:spacing w:before="20" w:after="20" w:line="259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Ani v době krize nelze starším lidem</w:t>
      </w:r>
      <w:r w:rsidR="009F293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</w:t>
      </w:r>
      <w:r w:rsidR="006B1FFD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z důvodu jejich věku</w:t>
      </w:r>
      <w:r w:rsidR="002804FF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</w:t>
      </w:r>
      <w:r w:rsidR="00A12DA7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upřít </w:t>
      </w:r>
      <w:r w:rsidR="002804FF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přístup k</w:t>
      </w:r>
      <w:r w:rsidR="006B1FFD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e zdravotní péči a sociálním službám</w:t>
      </w:r>
      <w:r w:rsidR="002804FF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, nebo j</w:t>
      </w:r>
      <w:r w:rsidR="009F293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im </w:t>
      </w:r>
      <w:r w:rsidR="00A12DA7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je</w:t>
      </w:r>
      <w:r w:rsidR="002804FF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poskytovat v menším rozsahu či kvalitě.</w:t>
      </w:r>
      <w:r w:rsidR="002804FF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6B1FFD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Zdravotní péče i sociální služby jsou zde pro všechny. </w:t>
      </w:r>
      <w:r w:rsidR="002804FF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Všechny lidské životy mají hodnotu a je třeba za ně bojovat. </w:t>
      </w:r>
    </w:p>
    <w:p w:rsidR="004C764B" w:rsidRPr="003C0004" w:rsidRDefault="004C764B" w:rsidP="004C764B">
      <w:pPr>
        <w:pStyle w:val="Odstavecseseznamem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1177BF" w:rsidRPr="003C0004" w:rsidRDefault="00363618" w:rsidP="00363618">
      <w:pPr>
        <w:pStyle w:val="Odstavecseseznamem"/>
        <w:numPr>
          <w:ilvl w:val="0"/>
          <w:numId w:val="1"/>
        </w:numPr>
        <w:spacing w:before="20" w:after="20" w:line="259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lastRenderedPageBreak/>
        <w:t>S</w:t>
      </w:r>
      <w:r w:rsidR="002452A5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tarší lidé</w:t>
      </w: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se nesm</w:t>
      </w:r>
      <w:r w:rsidR="00DC2EC3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ěj</w:t>
      </w:r>
      <w:r w:rsidR="006B1FFD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í</w:t>
      </w: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ocitnout v dlouhodobé sociální izolaci, která by mohla ohrozit jejich fyzické </w:t>
      </w:r>
      <w:r w:rsidR="00DC2EC3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č</w:t>
      </w: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i duševní zdraví.</w:t>
      </w: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6B1FFD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Přijímaná opatření </w:t>
      </w:r>
      <w:r w:rsidR="00DC2EC3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A66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na ně </w:t>
      </w:r>
      <w:r w:rsidR="00DC2EC3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nesmějí mí</w:t>
      </w:r>
      <w:r w:rsidR="00A66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t</w:t>
      </w:r>
      <w:r w:rsidR="006B1FFD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nepřiměřen</w:t>
      </w:r>
      <w:r w:rsidR="00A66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é</w:t>
      </w:r>
      <w:r w:rsidR="006B1FFD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negativní dopady a nadměrn</w:t>
      </w:r>
      <w:r w:rsidR="00DC2EC3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ě zasahovat</w:t>
      </w:r>
      <w:r w:rsidR="006B1FFD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do jejich životů.</w:t>
      </w:r>
    </w:p>
    <w:p w:rsidR="009F2936" w:rsidRPr="009F2936" w:rsidRDefault="009F2936" w:rsidP="009F2936">
      <w:pPr>
        <w:spacing w:before="20" w:after="20" w:line="259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4C764B" w:rsidRPr="003C0004" w:rsidRDefault="00363618" w:rsidP="004C764B">
      <w:pPr>
        <w:pStyle w:val="Odstavecseseznamem"/>
        <w:numPr>
          <w:ilvl w:val="0"/>
          <w:numId w:val="1"/>
        </w:numPr>
        <w:spacing w:before="20" w:after="20" w:line="259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Je </w:t>
      </w:r>
      <w:r w:rsidR="006B1FFD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třeba zabránit tomu, aby se </w:t>
      </w: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z</w:t>
      </w:r>
      <w:r w:rsidR="001177BF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ařízení institucionální péče </w:t>
      </w:r>
      <w:r w:rsidR="00DC2EC3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změnila </w:t>
      </w:r>
      <w:r w:rsidR="006B1FFD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v průběhu pandemie</w:t>
      </w:r>
      <w:r w:rsidR="00912AFB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</w:t>
      </w:r>
      <w:r w:rsidR="00DC2EC3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v </w:t>
      </w:r>
      <w:r w:rsidR="00912AFB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past, </w:t>
      </w:r>
      <w:r w:rsidR="001177BF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odkud není úniku</w:t>
      </w:r>
      <w:r w:rsidR="00DC2EC3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, či aby takto byla vnímána</w:t>
      </w:r>
      <w:r w:rsidR="001177BF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. </w:t>
      </w: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Tato zařízení mají starším lidem život usnadňovat, ne </w:t>
      </w:r>
      <w:r w:rsidR="00184387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jej ohrožovat.</w:t>
      </w:r>
    </w:p>
    <w:p w:rsidR="004C764B" w:rsidRPr="003C0004" w:rsidRDefault="004C764B" w:rsidP="004C764B">
      <w:pPr>
        <w:pStyle w:val="Odstavecseseznamem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912AFB" w:rsidRPr="003C0004" w:rsidRDefault="001177BF" w:rsidP="004C764B">
      <w:pPr>
        <w:pStyle w:val="Odstavecseseznamem"/>
        <w:numPr>
          <w:ilvl w:val="0"/>
          <w:numId w:val="1"/>
        </w:numPr>
        <w:spacing w:before="20" w:after="20" w:line="259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Je </w:t>
      </w:r>
      <w:r w:rsidR="00DC2EC3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nutné</w:t>
      </w: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zajistit, aby </w:t>
      </w: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veškeré zdravotní výkony či sociální služby, které nemohly být </w:t>
      </w:r>
      <w:r w:rsidR="002452A5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starším lidem</w:t>
      </w:r>
      <w:r w:rsidR="00A66BDB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</w:t>
      </w:r>
      <w:r w:rsidR="00A66BDB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během krizového období</w:t>
      </w: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poskytovány, byly</w:t>
      </w:r>
      <w:r w:rsidR="00912AFB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k dispozici </w:t>
      </w: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co nejdříve po </w:t>
      </w:r>
      <w:r w:rsidR="00912AFB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jeho </w:t>
      </w: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skončení</w:t>
      </w:r>
      <w:r w:rsidR="00912AFB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.</w:t>
      </w:r>
      <w:r w:rsidR="00DC2EC3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</w:t>
      </w:r>
      <w:r w:rsidR="00DC2EC3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Současně je důležité, aby na seniory disproporčně nedopadly negativní důsledky </w:t>
      </w:r>
      <w:r w:rsidR="00A66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krize</w:t>
      </w:r>
      <w:r w:rsidR="003C0004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,</w:t>
      </w:r>
      <w:r w:rsidR="00DC2EC3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např. </w:t>
      </w:r>
      <w:r w:rsidR="003C0004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důsledky ekonomické.</w:t>
      </w:r>
    </w:p>
    <w:p w:rsidR="004C764B" w:rsidRPr="003C0004" w:rsidRDefault="004C764B" w:rsidP="004C764B">
      <w:pPr>
        <w:pStyle w:val="Odstavecseseznamem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</w:p>
    <w:p w:rsidR="00271E4B" w:rsidRPr="00A010D8" w:rsidRDefault="003C0004" w:rsidP="00A010D8">
      <w:pPr>
        <w:pStyle w:val="Odstavecseseznamem"/>
        <w:numPr>
          <w:ilvl w:val="0"/>
          <w:numId w:val="1"/>
        </w:numPr>
        <w:spacing w:before="20" w:after="20" w:line="259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</w:pP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V</w:t>
      </w:r>
      <w:r w:rsidR="002804FF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šem </w:t>
      </w:r>
      <w:r w:rsidR="001177BF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těm, kteří</w:t>
      </w:r>
      <w:r w:rsidR="00912AFB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174D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se </w:t>
      </w:r>
      <w:r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během krize</w:t>
      </w:r>
      <w:r w:rsidR="00A66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podíleli</w:t>
      </w:r>
      <w:r w:rsidR="001177BF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na podpoře a pomoci</w:t>
      </w:r>
      <w:r w:rsidR="00912AFB" w:rsidRPr="003C000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 starším </w:t>
      </w:r>
      <w:r w:rsidR="00912AFB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lidem</w:t>
      </w:r>
      <w:r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,</w:t>
      </w:r>
      <w:r w:rsidR="00912AFB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včetně tisíců dobrovolníků, </w:t>
      </w:r>
      <w:r w:rsidR="00127CEA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náleží</w:t>
      </w:r>
      <w:r w:rsidR="00912AFB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127CEA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ocenění</w:t>
      </w:r>
      <w:r w:rsidR="00912AFB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a poděkování.</w:t>
      </w:r>
      <w:r w:rsidR="00127CEA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912AFB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J</w:t>
      </w:r>
      <w:r w:rsidR="001F2F41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sou</w:t>
      </w:r>
      <w:r w:rsidR="00912AFB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důkazem toho, že</w:t>
      </w:r>
      <w:r w:rsidR="00363618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363618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mezigenerační </w:t>
      </w:r>
      <w:r w:rsidR="00912AFB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solidarita</w:t>
      </w:r>
      <w:r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, jež</w:t>
      </w:r>
      <w:r w:rsidR="00912AFB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tvoří jeden ze základních pilířů</w:t>
      </w:r>
      <w:r w:rsidR="00363618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</w:t>
      </w:r>
      <w:r w:rsidR="00912AFB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každé </w:t>
      </w:r>
      <w:r w:rsidR="00363618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civilizované společnosti</w:t>
      </w:r>
      <w:r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,</w:t>
      </w:r>
      <w:r w:rsidR="00912AFB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 xml:space="preserve"> v České republice existuje a lze s ní počítat i v</w:t>
      </w:r>
      <w:r w:rsidR="004C764B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cs-CZ"/>
        </w:rPr>
        <w:t> dobách krizí a ohrožení.</w:t>
      </w:r>
      <w:r w:rsidR="00174D19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</w:t>
      </w:r>
      <w:r w:rsidR="00A66BDB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Tuto solidaritu je třeba dále posilovat, protože j</w:t>
      </w:r>
      <w:r w:rsidR="00A010D8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e jednou z nejlepších záruk toho, ž</w:t>
      </w:r>
      <w:r w:rsidR="00A66BDB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e principy a doporučení formulovaná v tomto desateru nezůstanou </w:t>
      </w:r>
      <w:r w:rsidR="00A010D8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>jen</w:t>
      </w:r>
      <w:r w:rsidR="00A66BDB" w:rsidRPr="005F3E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  <w:t xml:space="preserve"> na papíře, ale budou reálně ovlivňovat životy nás všech.</w:t>
      </w:r>
    </w:p>
    <w:p w:rsidR="00271E4B" w:rsidRDefault="00271E4B" w:rsidP="00271E4B">
      <w:pPr>
        <w:spacing w:before="20" w:after="20" w:line="259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cs-CZ"/>
        </w:rPr>
      </w:pPr>
      <w:bookmarkStart w:id="0" w:name="_GoBack"/>
      <w:bookmarkEnd w:id="0"/>
    </w:p>
    <w:sectPr w:rsidR="00271E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4EED"/>
    <w:multiLevelType w:val="hybridMultilevel"/>
    <w:tmpl w:val="53B8246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846129"/>
    <w:multiLevelType w:val="hybridMultilevel"/>
    <w:tmpl w:val="445CD6C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209193C"/>
    <w:multiLevelType w:val="hybridMultilevel"/>
    <w:tmpl w:val="58A66B5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CB7"/>
    <w:rsid w:val="00005109"/>
    <w:rsid w:val="00051730"/>
    <w:rsid w:val="00061585"/>
    <w:rsid w:val="000C096B"/>
    <w:rsid w:val="001177BF"/>
    <w:rsid w:val="00127CEA"/>
    <w:rsid w:val="001731CD"/>
    <w:rsid w:val="00174D19"/>
    <w:rsid w:val="00184387"/>
    <w:rsid w:val="001B47FE"/>
    <w:rsid w:val="001F2F41"/>
    <w:rsid w:val="002452A5"/>
    <w:rsid w:val="00270118"/>
    <w:rsid w:val="00271E4B"/>
    <w:rsid w:val="002804FF"/>
    <w:rsid w:val="002D3BE3"/>
    <w:rsid w:val="00363618"/>
    <w:rsid w:val="003C0004"/>
    <w:rsid w:val="003F7F85"/>
    <w:rsid w:val="0048335B"/>
    <w:rsid w:val="004C764B"/>
    <w:rsid w:val="005327FC"/>
    <w:rsid w:val="005D5587"/>
    <w:rsid w:val="005F3EAF"/>
    <w:rsid w:val="00643B9D"/>
    <w:rsid w:val="00650CAE"/>
    <w:rsid w:val="006B1FFD"/>
    <w:rsid w:val="0079597D"/>
    <w:rsid w:val="00861F9F"/>
    <w:rsid w:val="00871A82"/>
    <w:rsid w:val="008E1973"/>
    <w:rsid w:val="00912AFB"/>
    <w:rsid w:val="00983DE3"/>
    <w:rsid w:val="00983E83"/>
    <w:rsid w:val="009F2936"/>
    <w:rsid w:val="00A010D8"/>
    <w:rsid w:val="00A12DA7"/>
    <w:rsid w:val="00A66BDB"/>
    <w:rsid w:val="00AA4111"/>
    <w:rsid w:val="00B81165"/>
    <w:rsid w:val="00BB4FE6"/>
    <w:rsid w:val="00CE61C2"/>
    <w:rsid w:val="00CF3CB7"/>
    <w:rsid w:val="00D55BE3"/>
    <w:rsid w:val="00D66ED6"/>
    <w:rsid w:val="00DA37C6"/>
    <w:rsid w:val="00DB0ADD"/>
    <w:rsid w:val="00DB3D8D"/>
    <w:rsid w:val="00DC2EC3"/>
    <w:rsid w:val="00E142CE"/>
    <w:rsid w:val="00E16D96"/>
    <w:rsid w:val="00EA3733"/>
    <w:rsid w:val="00EC3CA2"/>
    <w:rsid w:val="00FA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F3CB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F29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2936"/>
    <w:rPr>
      <w:rFonts w:ascii="Segoe UI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3E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3E8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F3CB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F29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2936"/>
    <w:rPr>
      <w:rFonts w:ascii="Segoe UI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3E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3E8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Jeřábková Olga</cp:lastModifiedBy>
  <cp:revision>2</cp:revision>
  <cp:lastPrinted>2020-06-22T09:05:00Z</cp:lastPrinted>
  <dcterms:created xsi:type="dcterms:W3CDTF">2020-06-23T07:21:00Z</dcterms:created>
  <dcterms:modified xsi:type="dcterms:W3CDTF">2020-06-23T07:21:00Z</dcterms:modified>
</cp:coreProperties>
</file>