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4B" w:rsidRPr="00C734E0" w:rsidRDefault="00D45987" w:rsidP="00F9706F">
      <w:pPr>
        <w:pStyle w:val="Nzev"/>
        <w:rPr>
          <w:szCs w:val="24"/>
        </w:rPr>
      </w:pPr>
      <w:bookmarkStart w:id="0" w:name="_GoBack"/>
      <w:bookmarkEnd w:id="0"/>
      <w:r w:rsidRPr="00C734E0">
        <w:rPr>
          <w:szCs w:val="24"/>
        </w:rPr>
        <w:t>USNESENÍ</w:t>
      </w:r>
    </w:p>
    <w:p w:rsidR="00C9764B" w:rsidRPr="00C734E0" w:rsidRDefault="00C9764B" w:rsidP="00C9764B">
      <w:pPr>
        <w:pStyle w:val="Nzev"/>
        <w:rPr>
          <w:szCs w:val="24"/>
        </w:rPr>
      </w:pPr>
    </w:p>
    <w:p w:rsidR="00C9764B" w:rsidRPr="00C734E0" w:rsidRDefault="00C9764B" w:rsidP="00C9764B">
      <w:pPr>
        <w:pStyle w:val="Nzev"/>
        <w:rPr>
          <w:szCs w:val="24"/>
        </w:rPr>
      </w:pPr>
      <w:r w:rsidRPr="00C734E0">
        <w:rPr>
          <w:szCs w:val="24"/>
        </w:rPr>
        <w:t>Rady vlády ČR pro lidská práva</w:t>
      </w:r>
    </w:p>
    <w:p w:rsidR="00C9764B" w:rsidRPr="00C734E0" w:rsidRDefault="00C9764B" w:rsidP="00C9764B">
      <w:pPr>
        <w:pStyle w:val="Nzev"/>
        <w:rPr>
          <w:szCs w:val="24"/>
        </w:rPr>
      </w:pPr>
      <w:r w:rsidRPr="00C734E0">
        <w:rPr>
          <w:szCs w:val="24"/>
        </w:rPr>
        <w:t>ze dne</w:t>
      </w:r>
      <w:r w:rsidR="0091643A">
        <w:rPr>
          <w:szCs w:val="24"/>
        </w:rPr>
        <w:t xml:space="preserve"> 29. června 2015</w:t>
      </w:r>
    </w:p>
    <w:p w:rsidR="00D45987" w:rsidRPr="00C734E0" w:rsidRDefault="00D45987" w:rsidP="00DA5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5987" w:rsidRDefault="002630F3" w:rsidP="00DA5D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 podpisu a ratifikaci Opčního protokolu k Mezinárodnímu paktu o hospodářských, sociálních a kulturních právech</w:t>
      </w:r>
    </w:p>
    <w:p w:rsidR="00DA5DD4" w:rsidRDefault="00DA5DD4" w:rsidP="00DA5DD4">
      <w:pPr>
        <w:pStyle w:val="Nzev"/>
        <w:jc w:val="both"/>
      </w:pPr>
      <w:r>
        <w:t>Rada vlády ČR pro lidská práva (dále jen „Rada“)</w:t>
      </w:r>
    </w:p>
    <w:p w:rsidR="00DA5DD4" w:rsidRDefault="00DA5DD4" w:rsidP="00DA5DD4">
      <w:pPr>
        <w:pStyle w:val="Nzev"/>
        <w:jc w:val="both"/>
      </w:pPr>
    </w:p>
    <w:p w:rsidR="00D45987" w:rsidRPr="00DA5DD4" w:rsidRDefault="00D45987" w:rsidP="00DA5DD4">
      <w:pPr>
        <w:pStyle w:val="Nzev"/>
        <w:jc w:val="both"/>
      </w:pPr>
    </w:p>
    <w:p w:rsidR="00DA5DD4" w:rsidRDefault="00F2522A" w:rsidP="00DA5DD4">
      <w:pPr>
        <w:pStyle w:val="Nzev"/>
        <w:numPr>
          <w:ilvl w:val="0"/>
          <w:numId w:val="2"/>
        </w:numPr>
        <w:jc w:val="both"/>
      </w:pPr>
      <w:r>
        <w:rPr>
          <w:bCs/>
          <w:spacing w:val="30"/>
          <w:szCs w:val="24"/>
        </w:rPr>
        <w:t>schvaluje</w:t>
      </w:r>
      <w:r w:rsidR="00DA5DD4" w:rsidRPr="00F55E8A">
        <w:rPr>
          <w:bCs/>
          <w:szCs w:val="24"/>
        </w:rPr>
        <w:t xml:space="preserve">  </w:t>
      </w:r>
      <w:r w:rsidR="00DA5DD4" w:rsidRPr="00F55E8A">
        <w:rPr>
          <w:bCs/>
        </w:rPr>
        <w:t>podnět</w:t>
      </w:r>
      <w:r w:rsidR="00DA5DD4" w:rsidRPr="00F55E8A">
        <w:rPr>
          <w:bCs/>
          <w:szCs w:val="24"/>
        </w:rPr>
        <w:t xml:space="preserve"> </w:t>
      </w:r>
      <w:r w:rsidR="00DC6E25">
        <w:rPr>
          <w:rStyle w:val="slostrnky"/>
          <w:bCs/>
          <w:szCs w:val="24"/>
        </w:rPr>
        <w:t>Výboru pro práva dítěte</w:t>
      </w:r>
      <w:r w:rsidR="00C734E0">
        <w:t xml:space="preserve"> </w:t>
      </w:r>
      <w:r w:rsidR="002630F3">
        <w:rPr>
          <w:color w:val="000000"/>
          <w:szCs w:val="24"/>
        </w:rPr>
        <w:t>k podpisu a ratifikaci Opčního protokolu k Mezinárodnímu paktu o hospodářských, sociálních a kulturních právech</w:t>
      </w:r>
    </w:p>
    <w:p w:rsidR="00DA5DD4" w:rsidRDefault="00DA5DD4" w:rsidP="00DA5DD4">
      <w:pPr>
        <w:pStyle w:val="Nzev"/>
        <w:ind w:left="720"/>
        <w:jc w:val="both"/>
      </w:pPr>
    </w:p>
    <w:p w:rsidR="00DA5DD4" w:rsidRDefault="00DA5DD4" w:rsidP="00DA5DD4">
      <w:pPr>
        <w:pStyle w:val="Nzev"/>
        <w:numPr>
          <w:ilvl w:val="0"/>
          <w:numId w:val="2"/>
        </w:numPr>
        <w:jc w:val="both"/>
      </w:pPr>
      <w:r w:rsidRPr="00DA5DD4">
        <w:rPr>
          <w:spacing w:val="30"/>
        </w:rPr>
        <w:t>doporučuje</w:t>
      </w:r>
      <w:r w:rsidR="00D45987">
        <w:t xml:space="preserve"> vládě, aby předkláda</w:t>
      </w:r>
      <w:r>
        <w:t>ný návrh usnesení schválila jako usnesení své;</w:t>
      </w:r>
    </w:p>
    <w:p w:rsidR="00DA5DD4" w:rsidRDefault="00DA5DD4" w:rsidP="00DA5DD4">
      <w:pPr>
        <w:pStyle w:val="Nzev"/>
        <w:ind w:left="720"/>
        <w:jc w:val="both"/>
      </w:pPr>
    </w:p>
    <w:p w:rsidR="00C12B4C" w:rsidRDefault="00DA5DD4" w:rsidP="00C12B4C">
      <w:pPr>
        <w:pStyle w:val="Nzev"/>
        <w:numPr>
          <w:ilvl w:val="0"/>
          <w:numId w:val="2"/>
        </w:numPr>
        <w:jc w:val="both"/>
      </w:pPr>
      <w:r w:rsidRPr="00DA5DD4">
        <w:rPr>
          <w:spacing w:val="30"/>
        </w:rPr>
        <w:t>žádá</w:t>
      </w:r>
      <w:r w:rsidR="0042692A">
        <w:t xml:space="preserve"> předsedu</w:t>
      </w:r>
      <w:r>
        <w:t xml:space="preserve"> Rady, aby v souladu s článkem 2 odstavec 4 Statutu Rady </w:t>
      </w:r>
      <w:r w:rsidR="00750994">
        <w:t xml:space="preserve">podnět </w:t>
      </w:r>
      <w:r w:rsidR="006B594E">
        <w:t>předložil</w:t>
      </w:r>
      <w:r w:rsidR="00C12B4C">
        <w:t xml:space="preserve"> vládě.</w:t>
      </w:r>
    </w:p>
    <w:p w:rsidR="00DA5DD4" w:rsidRDefault="00DA5DD4" w:rsidP="00C12B4C">
      <w:pPr>
        <w:pStyle w:val="Nzev"/>
        <w:jc w:val="both"/>
      </w:pPr>
    </w:p>
    <w:p w:rsidR="00DA5DD4" w:rsidRDefault="00DA5DD4" w:rsidP="00DA5DD4">
      <w:pPr>
        <w:pStyle w:val="Nzev"/>
        <w:jc w:val="both"/>
      </w:pPr>
    </w:p>
    <w:p w:rsidR="00DA5DD4" w:rsidRPr="00DA5DD4" w:rsidRDefault="00DA5DD4" w:rsidP="00DA5DD4">
      <w:pPr>
        <w:pStyle w:val="Nzev"/>
        <w:jc w:val="both"/>
        <w:rPr>
          <w:szCs w:val="24"/>
        </w:rPr>
      </w:pPr>
    </w:p>
    <w:sectPr w:rsidR="00DA5DD4" w:rsidRPr="00DA5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FE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1">
    <w:nsid w:val="40CA3549"/>
    <w:multiLevelType w:val="hybridMultilevel"/>
    <w:tmpl w:val="79949E34"/>
    <w:lvl w:ilvl="0" w:tplc="5DFC275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4B"/>
    <w:rsid w:val="001506D3"/>
    <w:rsid w:val="001C40BC"/>
    <w:rsid w:val="002039A2"/>
    <w:rsid w:val="002630F3"/>
    <w:rsid w:val="00404121"/>
    <w:rsid w:val="0042692A"/>
    <w:rsid w:val="006B594E"/>
    <w:rsid w:val="00750994"/>
    <w:rsid w:val="00802081"/>
    <w:rsid w:val="0091643A"/>
    <w:rsid w:val="00985274"/>
    <w:rsid w:val="00AE553F"/>
    <w:rsid w:val="00C12B4C"/>
    <w:rsid w:val="00C734E0"/>
    <w:rsid w:val="00C9764B"/>
    <w:rsid w:val="00D45987"/>
    <w:rsid w:val="00DA5DD4"/>
    <w:rsid w:val="00DC6E25"/>
    <w:rsid w:val="00E67D0A"/>
    <w:rsid w:val="00F2522A"/>
    <w:rsid w:val="00F9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76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9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A5DD4"/>
  </w:style>
  <w:style w:type="paragraph" w:styleId="Odstavecseseznamem">
    <w:name w:val="List Paragraph"/>
    <w:basedOn w:val="Normln"/>
    <w:uiPriority w:val="34"/>
    <w:qFormat/>
    <w:rsid w:val="00DA5D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69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76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9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A5DD4"/>
  </w:style>
  <w:style w:type="paragraph" w:styleId="Odstavecseseznamem">
    <w:name w:val="List Paragraph"/>
    <w:basedOn w:val="Normln"/>
    <w:uiPriority w:val="34"/>
    <w:qFormat/>
    <w:rsid w:val="00DA5D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6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Plavinová Aneta</dc:creator>
  <cp:lastModifiedBy>Hlaváčová Jana</cp:lastModifiedBy>
  <cp:revision>4</cp:revision>
  <cp:lastPrinted>2014-01-27T12:21:00Z</cp:lastPrinted>
  <dcterms:created xsi:type="dcterms:W3CDTF">2015-06-03T13:44:00Z</dcterms:created>
  <dcterms:modified xsi:type="dcterms:W3CDTF">2015-07-16T12:58:00Z</dcterms:modified>
</cp:coreProperties>
</file>