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6AFE" w14:textId="77777777" w:rsidR="00ED5359" w:rsidRPr="009159DE" w:rsidRDefault="00351E88" w:rsidP="00C31156">
      <w:pPr>
        <w:spacing w:before="1200" w:line="276" w:lineRule="auto"/>
        <w:jc w:val="center"/>
        <w:rPr>
          <w:rFonts w:ascii="Arial" w:hAnsi="Arial" w:cs="Arial"/>
          <w:b/>
          <w:sz w:val="32"/>
          <w:szCs w:val="28"/>
        </w:rPr>
      </w:pPr>
      <w:r>
        <w:rPr>
          <w:rFonts w:ascii="Arial" w:hAnsi="Arial" w:cs="Arial"/>
          <w:noProof/>
          <w:sz w:val="28"/>
        </w:rPr>
        <w:pict w14:anchorId="2AFA4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0" type="#_x0000_t75" style="position:absolute;left:0;text-align:left;margin-left:0;margin-top:0;width:45.65pt;height:54.5pt;z-index:251657728;visibility:visible;mso-position-horizontal:center;mso-position-horizontal-relative:margin;mso-position-vertical:top;mso-position-vertical-relative:margin">
            <v:imagedata r:id="rId11" o:title=""/>
            <w10:wrap anchorx="margin" anchory="margin"/>
          </v:shape>
        </w:pict>
      </w:r>
      <w:r w:rsidR="00ED5359" w:rsidRPr="009159DE">
        <w:rPr>
          <w:rFonts w:ascii="Arial" w:hAnsi="Arial" w:cs="Arial"/>
          <w:b/>
          <w:sz w:val="32"/>
          <w:szCs w:val="28"/>
        </w:rPr>
        <w:t>USNESENÍ</w:t>
      </w:r>
    </w:p>
    <w:p w14:paraId="1A638238" w14:textId="77777777" w:rsidR="00ED5359" w:rsidRPr="00376238" w:rsidRDefault="00ED5359" w:rsidP="005B336B">
      <w:pPr>
        <w:spacing w:line="276" w:lineRule="auto"/>
        <w:jc w:val="center"/>
        <w:rPr>
          <w:rFonts w:ascii="Arial" w:hAnsi="Arial" w:cs="Arial"/>
          <w:b/>
          <w:sz w:val="28"/>
          <w:szCs w:val="28"/>
        </w:rPr>
      </w:pPr>
      <w:r w:rsidRPr="00376238">
        <w:rPr>
          <w:rFonts w:ascii="Arial" w:hAnsi="Arial" w:cs="Arial"/>
          <w:b/>
          <w:sz w:val="28"/>
          <w:szCs w:val="28"/>
        </w:rPr>
        <w:t>VLÁDY ČESKÉ REPUBLIKY</w:t>
      </w:r>
    </w:p>
    <w:p w14:paraId="7687600E" w14:textId="0E3A091C" w:rsidR="004F6CDE" w:rsidRDefault="00ED5359" w:rsidP="008E4BCA">
      <w:pPr>
        <w:jc w:val="center"/>
        <w:rPr>
          <w:rFonts w:ascii="Arial" w:hAnsi="Arial" w:cs="Arial"/>
          <w:sz w:val="22"/>
          <w:szCs w:val="22"/>
        </w:rPr>
      </w:pPr>
      <w:r w:rsidRPr="003375EF">
        <w:rPr>
          <w:rFonts w:ascii="Arial" w:hAnsi="Arial" w:cs="Arial"/>
          <w:sz w:val="22"/>
          <w:szCs w:val="22"/>
        </w:rPr>
        <w:t>ze dne</w:t>
      </w:r>
      <w:r w:rsidR="00826B10">
        <w:rPr>
          <w:rFonts w:ascii="Arial" w:hAnsi="Arial" w:cs="Arial"/>
          <w:sz w:val="22"/>
          <w:szCs w:val="22"/>
        </w:rPr>
        <w:t xml:space="preserve"> </w:t>
      </w:r>
      <w:r w:rsidR="00B00862">
        <w:rPr>
          <w:rFonts w:ascii="Arial" w:hAnsi="Arial" w:cs="Arial"/>
          <w:sz w:val="22"/>
          <w:szCs w:val="22"/>
        </w:rPr>
        <w:t>16</w:t>
      </w:r>
      <w:r w:rsidR="00802064">
        <w:rPr>
          <w:rFonts w:ascii="Arial" w:hAnsi="Arial" w:cs="Arial"/>
          <w:sz w:val="22"/>
          <w:szCs w:val="22"/>
        </w:rPr>
        <w:t xml:space="preserve">. prosince </w:t>
      </w:r>
      <w:r w:rsidR="00F909BD">
        <w:rPr>
          <w:rFonts w:ascii="Arial" w:hAnsi="Arial" w:cs="Arial"/>
          <w:sz w:val="22"/>
          <w:szCs w:val="22"/>
        </w:rPr>
        <w:t>202</w:t>
      </w:r>
      <w:r w:rsidR="00EC4A9B">
        <w:rPr>
          <w:rFonts w:ascii="Arial" w:hAnsi="Arial" w:cs="Arial"/>
          <w:sz w:val="22"/>
          <w:szCs w:val="22"/>
        </w:rPr>
        <w:t>5</w:t>
      </w:r>
      <w:r w:rsidR="00FC47CB">
        <w:rPr>
          <w:rFonts w:ascii="Arial" w:hAnsi="Arial" w:cs="Arial"/>
          <w:sz w:val="22"/>
          <w:szCs w:val="22"/>
        </w:rPr>
        <w:t xml:space="preserve"> </w:t>
      </w:r>
      <w:r w:rsidR="00D83C3C">
        <w:rPr>
          <w:rFonts w:ascii="Arial" w:hAnsi="Arial" w:cs="Arial"/>
          <w:sz w:val="22"/>
          <w:szCs w:val="22"/>
        </w:rPr>
        <w:t xml:space="preserve">č. </w:t>
      </w:r>
      <w:r w:rsidR="00AE082C">
        <w:rPr>
          <w:rFonts w:ascii="Arial" w:hAnsi="Arial" w:cs="Arial"/>
          <w:sz w:val="22"/>
          <w:szCs w:val="22"/>
        </w:rPr>
        <w:t>1026</w:t>
      </w:r>
    </w:p>
    <w:p w14:paraId="427CDE64" w14:textId="77777777" w:rsidR="00763DD9" w:rsidRDefault="00763DD9" w:rsidP="008E4BCA">
      <w:pPr>
        <w:jc w:val="center"/>
        <w:rPr>
          <w:rFonts w:ascii="Arial" w:hAnsi="Arial" w:cs="Arial"/>
          <w:sz w:val="22"/>
          <w:szCs w:val="22"/>
        </w:rPr>
      </w:pPr>
    </w:p>
    <w:p w14:paraId="4B6C6BFB" w14:textId="69F49E5F" w:rsidR="00701B5D" w:rsidRDefault="00701B5D" w:rsidP="00614D77">
      <w:pPr>
        <w:pStyle w:val="Styl1-Nzevmaterilu"/>
      </w:pPr>
      <w:r>
        <w:t xml:space="preserve">o </w:t>
      </w:r>
      <w:r w:rsidR="00E35B1A">
        <w:t>pověření</w:t>
      </w:r>
      <w:r>
        <w:t xml:space="preserve"> </w:t>
      </w:r>
      <w:r w:rsidR="008D475D" w:rsidRPr="008D475D">
        <w:t>poradkyně předsedy vlády pro záležitosti Evropské unie</w:t>
      </w:r>
    </w:p>
    <w:p w14:paraId="19776B3B" w14:textId="77777777" w:rsidR="00C01E4B" w:rsidRDefault="00C01E4B" w:rsidP="00614D77">
      <w:pPr>
        <w:pStyle w:val="Styl1-Nzevmaterilu"/>
        <w:rPr>
          <w:szCs w:val="22"/>
        </w:rPr>
      </w:pPr>
    </w:p>
    <w:p w14:paraId="15597141" w14:textId="77777777" w:rsidR="00B119DF" w:rsidRPr="00AF29D1" w:rsidRDefault="00000B9E" w:rsidP="00380235">
      <w:pPr>
        <w:spacing w:before="120" w:after="240"/>
        <w:rPr>
          <w:rFonts w:ascii="Arial" w:hAnsi="Arial" w:cs="Arial"/>
          <w:b/>
          <w:sz w:val="22"/>
          <w:szCs w:val="22"/>
        </w:rPr>
      </w:pPr>
      <w:r w:rsidRPr="00F16279">
        <w:rPr>
          <w:rFonts w:ascii="Arial" w:hAnsi="Arial" w:cs="Arial"/>
          <w:b/>
          <w:sz w:val="22"/>
          <w:szCs w:val="22"/>
        </w:rPr>
        <w:t>Vláda</w:t>
      </w:r>
    </w:p>
    <w:p w14:paraId="67DB4C2D" w14:textId="712A7888" w:rsidR="001A69A9" w:rsidRDefault="001A69A9" w:rsidP="005152A5">
      <w:pPr>
        <w:pStyle w:val="StylI"/>
      </w:pPr>
      <w:r>
        <w:rPr>
          <w:b/>
        </w:rPr>
        <w:t>mění</w:t>
      </w:r>
      <w:r>
        <w:t xml:space="preserve"> Jednací řád vlády, </w:t>
      </w:r>
      <w:r w:rsidRPr="00951BCE">
        <w:t>schválený usnesením vlády ze dne 16. září 1998 č. 610,</w:t>
      </w:r>
      <w:r w:rsidR="001D2CFD">
        <w:t xml:space="preserve"> </w:t>
      </w:r>
      <w:r w:rsidR="001D2CFD" w:rsidRPr="005D17DA">
        <w:t>a</w:t>
      </w:r>
      <w:r w:rsidR="005D17DA">
        <w:t> </w:t>
      </w:r>
      <w:r w:rsidR="001D2CFD" w:rsidRPr="005D17DA">
        <w:t>změněný</w:t>
      </w:r>
      <w:r w:rsidRPr="00951BCE">
        <w:t xml:space="preserve"> usnesením vlády ze dne 22. května 2000 č. 506, usnesením vlády ze dne 13. září 2000 č. 913, usnesením vlády ze dne 10. ledna 2001 č. 53, usnesením vlády ze dne 7.</w:t>
      </w:r>
      <w:r>
        <w:t> </w:t>
      </w:r>
      <w:r w:rsidRPr="00951BCE">
        <w:t>listopadu 2001 č. 1161, usnesením vlády ze dne 15. července 2002 č. 737, usnesením vlády ze dne 7. srpna 2002 č. 772, usnesením vlády ze dne 17. února 2003 č.</w:t>
      </w:r>
      <w:r w:rsidR="005D17DA">
        <w:t> </w:t>
      </w:r>
      <w:r w:rsidRPr="00951BCE">
        <w:t>180, usnesením vlády ze dne 28. dubna 2003 č. 427, usnesením vlády ze dne 11. června 2003 č. 590, usnesením vlády ze dne 30. července 2003 č. 773, usnesením vlády ze dne 3. září 2003 č. 853, usnesením vlády ze dne 2. června 2004 č. 538, usnesením vlády ze dne 3. listopadu 2004 č. 1072, usnesením vlády ze dne 13. září 2006 č. 1055, usnesením vlády ze dne 17. ledna 2007 č. 57, usnesením vlády ze dne 18. července 2007 č. 816, usnesením vlády ze dne 3. října 2007 č. 1125, usnesením vlády ze dne 11. ledna 2010 č.</w:t>
      </w:r>
      <w:r>
        <w:t> </w:t>
      </w:r>
      <w:r w:rsidRPr="00951BCE">
        <w:t>36, usnesením vlády ze dne 9. února 2011 č. 101, usnesením vlády ze dne 31. srpna 2011 č. 655, usnesením vlády ze dne 14. prosince 2011 č. 922, usnesením vlády ze dne 20. března 2013 č. 204, usnesením vlády ze dne 20. listopadu 2013 č. 876, usnesením vlády ze dne 23. dubna 2014 č. 278, usnesením vlády ze dne 18. ledna 2016 č. 39, usnesením vlády ze dne 5. září 2016 č. 798, usnesením vlády ze dne 17. ledna 2018 č.</w:t>
      </w:r>
      <w:r>
        <w:t> </w:t>
      </w:r>
      <w:r w:rsidRPr="00951BCE">
        <w:t>47, usnesením vlády ze dne 2. března 2022 č.</w:t>
      </w:r>
      <w:r w:rsidR="00614D77">
        <w:t> </w:t>
      </w:r>
      <w:r w:rsidRPr="00951BCE">
        <w:t>145, usnesením vlády ze dne 11. ledna 2023 č. 22, usnesením vlády ze dne 28.</w:t>
      </w:r>
      <w:r w:rsidR="00614D77">
        <w:t> </w:t>
      </w:r>
      <w:r w:rsidRPr="00951BCE">
        <w:t>června 2023 č. 481 a usnesením vlády ze dne 15. ledna 2025 č. 34</w:t>
      </w:r>
      <w:r>
        <w:t>, tak, že  čl. VII odst. 3 zní:</w:t>
      </w:r>
    </w:p>
    <w:p w14:paraId="6306553A" w14:textId="43E3A2D8" w:rsidR="001A69A9" w:rsidRPr="00A55026" w:rsidRDefault="001A69A9" w:rsidP="00614D77">
      <w:pPr>
        <w:pStyle w:val="Styl1-a"/>
        <w:numPr>
          <w:ilvl w:val="0"/>
          <w:numId w:val="0"/>
        </w:numPr>
        <w:ind w:left="357" w:firstLine="352"/>
        <w:rPr>
          <w:b/>
        </w:rPr>
      </w:pPr>
      <w:r w:rsidRPr="00A55026">
        <w:t>„(3)</w:t>
      </w:r>
      <w:r w:rsidR="00D72F7D">
        <w:t xml:space="preserve"> </w:t>
      </w:r>
      <w:r w:rsidRPr="00A55026">
        <w:t>Předseda vlády může pověřit řízením Výboru pro Evropskou unii na pracovní úrovni jinou osobu.“</w:t>
      </w:r>
      <w:r>
        <w:t>;</w:t>
      </w:r>
      <w:r w:rsidRPr="00A55026">
        <w:t xml:space="preserve"> </w:t>
      </w:r>
    </w:p>
    <w:p w14:paraId="3786ADBF" w14:textId="4D1A5D5F" w:rsidR="0073494B" w:rsidRPr="0073494B" w:rsidRDefault="002042DB" w:rsidP="005152A5">
      <w:pPr>
        <w:pStyle w:val="StylI"/>
      </w:pPr>
      <w:r w:rsidRPr="00A06EE5">
        <w:rPr>
          <w:b/>
          <w:bCs/>
        </w:rPr>
        <w:t>bere na vědomí</w:t>
      </w:r>
      <w:r w:rsidR="0073494B" w:rsidRPr="0073494B">
        <w:t>, že předseda vlády pověřil</w:t>
      </w:r>
      <w:r w:rsidR="0073494B">
        <w:t xml:space="preserve"> </w:t>
      </w:r>
      <w:r w:rsidR="00204BFC">
        <w:t>s účinností od 15. ledna 2026 Mgr. </w:t>
      </w:r>
      <w:r w:rsidR="0073494B">
        <w:t>Milenu Hrdinkovou</w:t>
      </w:r>
    </w:p>
    <w:p w14:paraId="6A31A077" w14:textId="443BB7E9" w:rsidR="002042DB" w:rsidRDefault="002042DB" w:rsidP="0073494B">
      <w:pPr>
        <w:pStyle w:val="Styl1-1"/>
      </w:pPr>
      <w:r w:rsidRPr="002042DB">
        <w:t>výkonem funkce blízké spolupracovnice (šerpy) předsedy vlády pro Evropskou radu a</w:t>
      </w:r>
      <w:r w:rsidR="0073494B">
        <w:t> </w:t>
      </w:r>
      <w:r w:rsidRPr="002042DB">
        <w:t>poradkyně předsedy vlády pro záležitosti Evropské unie</w:t>
      </w:r>
      <w:r w:rsidR="0073494B">
        <w:t>,</w:t>
      </w:r>
    </w:p>
    <w:p w14:paraId="6F497FBA" w14:textId="701FD867" w:rsidR="0073494B" w:rsidRPr="002042DB" w:rsidRDefault="0073494B" w:rsidP="0073494B">
      <w:pPr>
        <w:pStyle w:val="Styl1-1"/>
      </w:pPr>
      <w:r w:rsidRPr="0073494B">
        <w:t>řízením Výboru pro Evropskou unii na pracovní úrovni v</w:t>
      </w:r>
      <w:r>
        <w:t> </w:t>
      </w:r>
      <w:r w:rsidRPr="0073494B">
        <w:t>souladu s instrukcemi předsedy vlády, s cílem zajistit koordinaci pozic členů vlády</w:t>
      </w:r>
      <w:r>
        <w:t>;</w:t>
      </w:r>
    </w:p>
    <w:p w14:paraId="5EDD99F2" w14:textId="0A3FCFFA" w:rsidR="002C4426" w:rsidRPr="0073494B" w:rsidRDefault="007F2D7E" w:rsidP="0073494B">
      <w:pPr>
        <w:pStyle w:val="StylI"/>
        <w:rPr>
          <w:b/>
        </w:rPr>
      </w:pPr>
      <w:r>
        <w:rPr>
          <w:b/>
        </w:rPr>
        <w:t xml:space="preserve">pověřuje </w:t>
      </w:r>
      <w:r>
        <w:t xml:space="preserve">s účinností od 15. ledna 2026 </w:t>
      </w:r>
      <w:r w:rsidR="00427FD1">
        <w:t xml:space="preserve">Mgr. </w:t>
      </w:r>
      <w:r w:rsidRPr="007F2D7E">
        <w:t>Milenu Hrdinkovou</w:t>
      </w:r>
      <w:r w:rsidR="0073494B">
        <w:t xml:space="preserve"> </w:t>
      </w:r>
      <w:r w:rsidR="002C4426" w:rsidRPr="005152A5">
        <w:t>zastupováním vlády České republiky v Radě Evropské unie ve složení pro obecné záležitosti (Rada GAC), a</w:t>
      </w:r>
      <w:r w:rsidR="0073494B">
        <w:t> </w:t>
      </w:r>
      <w:r w:rsidR="002C4426" w:rsidRPr="005152A5">
        <w:t>to vždy v mezích schváleného mandátu a vydaných instrukcí</w:t>
      </w:r>
      <w:r w:rsidR="00621E41" w:rsidRPr="005152A5">
        <w:t>;</w:t>
      </w:r>
    </w:p>
    <w:p w14:paraId="2F51ADB8" w14:textId="6415B57B" w:rsidR="006A1347" w:rsidRDefault="006A1347" w:rsidP="005152A5">
      <w:pPr>
        <w:pStyle w:val="StylI"/>
      </w:pPr>
      <w:r>
        <w:rPr>
          <w:b/>
          <w:bCs/>
        </w:rPr>
        <w:t xml:space="preserve">ukládá </w:t>
      </w:r>
      <w:r>
        <w:t>vedoucí Úřadu vlády uveřejn</w:t>
      </w:r>
      <w:r w:rsidR="0073494B">
        <w:t>it</w:t>
      </w:r>
      <w:r>
        <w:t xml:space="preserve"> úplné </w:t>
      </w:r>
      <w:r w:rsidR="005B30FF">
        <w:t xml:space="preserve">znění </w:t>
      </w:r>
      <w:r>
        <w:t>Jednacího řádu vlády na</w:t>
      </w:r>
      <w:r w:rsidR="005152A5">
        <w:t> </w:t>
      </w:r>
      <w:r>
        <w:t>internetových stránkách Úřadu vlády České republiky</w:t>
      </w:r>
      <w:r w:rsidR="00B4594B">
        <w:t>.</w:t>
      </w:r>
      <w:r>
        <w:t xml:space="preserve"> </w:t>
      </w:r>
    </w:p>
    <w:p w14:paraId="2F8CB18D" w14:textId="77777777" w:rsidR="00747E3A" w:rsidRDefault="00747E3A" w:rsidP="00747E3A">
      <w:pPr>
        <w:pStyle w:val="StylI"/>
        <w:numPr>
          <w:ilvl w:val="0"/>
          <w:numId w:val="0"/>
        </w:numPr>
        <w:ind w:left="357" w:hanging="357"/>
      </w:pPr>
    </w:p>
    <w:p w14:paraId="42F314D3" w14:textId="77777777" w:rsidR="00747E3A" w:rsidRDefault="00747E3A" w:rsidP="00747E3A">
      <w:pPr>
        <w:pStyle w:val="StylI"/>
        <w:numPr>
          <w:ilvl w:val="0"/>
          <w:numId w:val="0"/>
        </w:numPr>
        <w:ind w:left="357" w:hanging="357"/>
      </w:pPr>
    </w:p>
    <w:p w14:paraId="276DBA8B" w14:textId="78808C6B" w:rsidR="001B2438" w:rsidRPr="0073494B" w:rsidRDefault="0073494B" w:rsidP="00197A4C">
      <w:pPr>
        <w:jc w:val="both"/>
        <w:rPr>
          <w:rFonts w:ascii="Arial" w:hAnsi="Arial" w:cs="Arial"/>
          <w:b/>
          <w:bCs/>
          <w:sz w:val="22"/>
          <w:szCs w:val="22"/>
          <w:u w:val="single"/>
        </w:rPr>
      </w:pPr>
      <w:r w:rsidRPr="0073494B">
        <w:rPr>
          <w:rFonts w:ascii="Arial" w:hAnsi="Arial" w:cs="Arial"/>
          <w:b/>
          <w:bCs/>
          <w:sz w:val="22"/>
          <w:szCs w:val="22"/>
          <w:u w:val="single"/>
        </w:rPr>
        <w:lastRenderedPageBreak/>
        <w:t>Provede:</w:t>
      </w:r>
    </w:p>
    <w:p w14:paraId="39F455D4" w14:textId="2DC1A828" w:rsidR="0073494B" w:rsidRPr="00D226C0" w:rsidRDefault="0073494B" w:rsidP="00197A4C">
      <w:pPr>
        <w:jc w:val="both"/>
        <w:rPr>
          <w:rFonts w:ascii="Arial" w:hAnsi="Arial" w:cs="Arial"/>
          <w:sz w:val="22"/>
          <w:szCs w:val="22"/>
        </w:rPr>
      </w:pPr>
      <w:r>
        <w:rPr>
          <w:rFonts w:ascii="Arial" w:hAnsi="Arial" w:cs="Arial"/>
          <w:sz w:val="22"/>
          <w:szCs w:val="22"/>
        </w:rPr>
        <w:t>vedoucí Úřadu vlády</w:t>
      </w:r>
    </w:p>
    <w:p w14:paraId="70D7F901" w14:textId="77777777" w:rsidR="00826B10" w:rsidRDefault="00826B10" w:rsidP="00197A4C">
      <w:pPr>
        <w:jc w:val="both"/>
        <w:rPr>
          <w:rFonts w:ascii="Arial" w:hAnsi="Arial" w:cs="Arial"/>
          <w:sz w:val="22"/>
          <w:szCs w:val="22"/>
          <w:u w:val="single"/>
        </w:rPr>
      </w:pPr>
    </w:p>
    <w:p w14:paraId="050F7276" w14:textId="77777777" w:rsidR="00747E3A" w:rsidRDefault="00747E3A" w:rsidP="00197A4C">
      <w:pPr>
        <w:jc w:val="both"/>
        <w:rPr>
          <w:rFonts w:ascii="Arial" w:hAnsi="Arial" w:cs="Arial"/>
          <w:sz w:val="22"/>
          <w:szCs w:val="22"/>
          <w:u w:val="single"/>
        </w:rPr>
      </w:pPr>
    </w:p>
    <w:p w14:paraId="64B5633F" w14:textId="77777777" w:rsidR="00747E3A" w:rsidRDefault="00747E3A" w:rsidP="00197A4C">
      <w:pPr>
        <w:jc w:val="both"/>
        <w:rPr>
          <w:rFonts w:ascii="Arial" w:hAnsi="Arial" w:cs="Arial"/>
          <w:sz w:val="22"/>
          <w:szCs w:val="22"/>
          <w:u w:val="single"/>
        </w:rPr>
      </w:pPr>
    </w:p>
    <w:p w14:paraId="1D93ADA8" w14:textId="77777777" w:rsidR="00747E3A" w:rsidRDefault="00747E3A" w:rsidP="00197A4C">
      <w:pPr>
        <w:jc w:val="both"/>
        <w:rPr>
          <w:rFonts w:ascii="Arial" w:hAnsi="Arial" w:cs="Arial"/>
          <w:sz w:val="22"/>
          <w:szCs w:val="22"/>
          <w:u w:val="single"/>
        </w:rPr>
      </w:pPr>
    </w:p>
    <w:p w14:paraId="6955C754" w14:textId="77777777" w:rsidR="00747E3A" w:rsidRDefault="00747E3A" w:rsidP="00197A4C">
      <w:pPr>
        <w:jc w:val="both"/>
        <w:rPr>
          <w:rFonts w:ascii="Arial" w:hAnsi="Arial" w:cs="Arial"/>
          <w:sz w:val="22"/>
          <w:szCs w:val="22"/>
          <w:u w:val="single"/>
        </w:rPr>
      </w:pPr>
    </w:p>
    <w:p w14:paraId="3E1C42A0" w14:textId="77777777" w:rsidR="00747E3A" w:rsidRDefault="00747E3A" w:rsidP="00197A4C">
      <w:pPr>
        <w:jc w:val="both"/>
        <w:rPr>
          <w:rFonts w:ascii="Arial" w:hAnsi="Arial" w:cs="Arial"/>
          <w:sz w:val="22"/>
          <w:szCs w:val="22"/>
          <w:u w:val="single"/>
        </w:rPr>
      </w:pPr>
    </w:p>
    <w:p w14:paraId="4ADD3049" w14:textId="77777777" w:rsidR="00747E3A" w:rsidRDefault="00747E3A" w:rsidP="00197A4C">
      <w:pPr>
        <w:jc w:val="both"/>
        <w:rPr>
          <w:rFonts w:ascii="Arial" w:hAnsi="Arial" w:cs="Arial"/>
          <w:sz w:val="22"/>
          <w:szCs w:val="22"/>
          <w:u w:val="single"/>
        </w:rPr>
      </w:pPr>
    </w:p>
    <w:p w14:paraId="5F99244C" w14:textId="77777777" w:rsidR="00747E3A" w:rsidRDefault="00747E3A" w:rsidP="00197A4C">
      <w:pPr>
        <w:jc w:val="both"/>
        <w:rPr>
          <w:rFonts w:ascii="Arial" w:hAnsi="Arial" w:cs="Arial"/>
          <w:sz w:val="22"/>
          <w:szCs w:val="22"/>
          <w:u w:val="single"/>
        </w:rPr>
      </w:pPr>
    </w:p>
    <w:p w14:paraId="28787E1F" w14:textId="193A284B" w:rsidR="00342383" w:rsidRPr="00197A4C" w:rsidRDefault="00342383" w:rsidP="00342383">
      <w:pPr>
        <w:jc w:val="both"/>
        <w:rPr>
          <w:rFonts w:ascii="Arial" w:hAnsi="Arial" w:cs="Arial"/>
          <w:b/>
          <w:sz w:val="22"/>
          <w:szCs w:val="22"/>
          <w:u w:val="single"/>
        </w:rPr>
      </w:pPr>
      <w:r>
        <w:rPr>
          <w:rFonts w:ascii="Arial" w:hAnsi="Arial" w:cs="Arial"/>
          <w:bCs/>
          <w:sz w:val="22"/>
          <w:szCs w:val="22"/>
        </w:rPr>
        <w:t>Ing. Andrej Babiš</w:t>
      </w:r>
      <w:r w:rsidR="00351E88">
        <w:rPr>
          <w:rFonts w:ascii="Arial" w:hAnsi="Arial" w:cs="Arial"/>
          <w:bCs/>
          <w:sz w:val="22"/>
          <w:szCs w:val="22"/>
        </w:rPr>
        <w:t>, v. r.</w:t>
      </w:r>
    </w:p>
    <w:p w14:paraId="318B2E53" w14:textId="77777777" w:rsidR="00342383" w:rsidRPr="0083212A" w:rsidRDefault="00342383" w:rsidP="00342383">
      <w:pPr>
        <w:jc w:val="both"/>
        <w:rPr>
          <w:rFonts w:ascii="Arial" w:hAnsi="Arial" w:cs="Arial"/>
          <w:bCs/>
          <w:sz w:val="22"/>
          <w:szCs w:val="22"/>
        </w:rPr>
      </w:pPr>
      <w:r w:rsidRPr="00484A89">
        <w:rPr>
          <w:rFonts w:ascii="Arial" w:hAnsi="Arial" w:cs="Arial"/>
          <w:bCs/>
          <w:sz w:val="22"/>
          <w:szCs w:val="22"/>
        </w:rPr>
        <w:t>předseda vlády</w:t>
      </w:r>
    </w:p>
    <w:sectPr w:rsidR="00342383" w:rsidRPr="0083212A" w:rsidSect="00F60916">
      <w:headerReference w:type="even" r:id="rId12"/>
      <w:footerReference w:type="default" r:id="rId13"/>
      <w:pgSz w:w="11906" w:h="16838"/>
      <w:pgMar w:top="1304"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BCFE" w14:textId="77777777" w:rsidR="00F14CC8" w:rsidRDefault="00F14CC8">
      <w:r>
        <w:separator/>
      </w:r>
    </w:p>
  </w:endnote>
  <w:endnote w:type="continuationSeparator" w:id="0">
    <w:p w14:paraId="54F69A75" w14:textId="77777777" w:rsidR="00F14CC8" w:rsidRDefault="00F1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2A3D" w14:textId="77777777" w:rsidR="009E2368" w:rsidRPr="00747E3A" w:rsidRDefault="009E2368">
    <w:pPr>
      <w:pStyle w:val="Zpat"/>
      <w:jc w:val="center"/>
      <w:rPr>
        <w:rFonts w:ascii="Arial" w:hAnsi="Arial" w:cs="Arial"/>
        <w:sz w:val="22"/>
        <w:szCs w:val="22"/>
      </w:rPr>
    </w:pPr>
    <w:r w:rsidRPr="00747E3A">
      <w:rPr>
        <w:rFonts w:ascii="Arial" w:hAnsi="Arial" w:cs="Arial"/>
        <w:sz w:val="22"/>
        <w:szCs w:val="22"/>
      </w:rPr>
      <w:fldChar w:fldCharType="begin"/>
    </w:r>
    <w:r w:rsidRPr="00747E3A">
      <w:rPr>
        <w:rFonts w:ascii="Arial" w:hAnsi="Arial" w:cs="Arial"/>
        <w:sz w:val="22"/>
        <w:szCs w:val="22"/>
      </w:rPr>
      <w:instrText>PAGE   \* MERGEFORMAT</w:instrText>
    </w:r>
    <w:r w:rsidRPr="00747E3A">
      <w:rPr>
        <w:rFonts w:ascii="Arial" w:hAnsi="Arial" w:cs="Arial"/>
        <w:sz w:val="22"/>
        <w:szCs w:val="22"/>
      </w:rPr>
      <w:fldChar w:fldCharType="separate"/>
    </w:r>
    <w:r w:rsidR="00701B5D" w:rsidRPr="00747E3A">
      <w:rPr>
        <w:rFonts w:ascii="Arial" w:hAnsi="Arial" w:cs="Arial"/>
        <w:noProof/>
        <w:sz w:val="22"/>
        <w:szCs w:val="22"/>
      </w:rPr>
      <w:t>2</w:t>
    </w:r>
    <w:r w:rsidRPr="00747E3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6804" w14:textId="77777777" w:rsidR="00F14CC8" w:rsidRDefault="00F14CC8">
      <w:r>
        <w:separator/>
      </w:r>
    </w:p>
  </w:footnote>
  <w:footnote w:type="continuationSeparator" w:id="0">
    <w:p w14:paraId="41B5801A" w14:textId="77777777" w:rsidR="00F14CC8" w:rsidRDefault="00F1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AA39" w14:textId="3ED773EE" w:rsidR="00000B9E" w:rsidRDefault="00000B9E" w:rsidP="00CE5CD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E829EA" w14:textId="77777777" w:rsidR="00000B9E" w:rsidRDefault="00000B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A5C"/>
    <w:multiLevelType w:val="hybridMultilevel"/>
    <w:tmpl w:val="EDFEBF16"/>
    <w:lvl w:ilvl="0" w:tplc="048CE782">
      <w:start w:val="4"/>
      <w:numFmt w:val="bullet"/>
      <w:lvlText w:val="-"/>
      <w:lvlJc w:val="left"/>
      <w:pPr>
        <w:tabs>
          <w:tab w:val="num" w:pos="527"/>
        </w:tabs>
        <w:ind w:left="527" w:hanging="360"/>
      </w:pPr>
      <w:rPr>
        <w:rFonts w:ascii="Arial" w:eastAsia="Arial Unicode MS" w:hAnsi="Arial" w:cs="Arial" w:hint="default"/>
      </w:rPr>
    </w:lvl>
    <w:lvl w:ilvl="1" w:tplc="04050003" w:tentative="1">
      <w:start w:val="1"/>
      <w:numFmt w:val="bullet"/>
      <w:lvlText w:val="o"/>
      <w:lvlJc w:val="left"/>
      <w:pPr>
        <w:tabs>
          <w:tab w:val="num" w:pos="1247"/>
        </w:tabs>
        <w:ind w:left="1247" w:hanging="360"/>
      </w:pPr>
      <w:rPr>
        <w:rFonts w:ascii="Courier New" w:hAnsi="Courier New" w:cs="Courier New" w:hint="default"/>
      </w:rPr>
    </w:lvl>
    <w:lvl w:ilvl="2" w:tplc="04050005" w:tentative="1">
      <w:start w:val="1"/>
      <w:numFmt w:val="bullet"/>
      <w:lvlText w:val=""/>
      <w:lvlJc w:val="left"/>
      <w:pPr>
        <w:tabs>
          <w:tab w:val="num" w:pos="1967"/>
        </w:tabs>
        <w:ind w:left="1967" w:hanging="360"/>
      </w:pPr>
      <w:rPr>
        <w:rFonts w:ascii="Wingdings" w:hAnsi="Wingdings" w:hint="default"/>
      </w:rPr>
    </w:lvl>
    <w:lvl w:ilvl="3" w:tplc="04050001" w:tentative="1">
      <w:start w:val="1"/>
      <w:numFmt w:val="bullet"/>
      <w:lvlText w:val=""/>
      <w:lvlJc w:val="left"/>
      <w:pPr>
        <w:tabs>
          <w:tab w:val="num" w:pos="2687"/>
        </w:tabs>
        <w:ind w:left="2687" w:hanging="360"/>
      </w:pPr>
      <w:rPr>
        <w:rFonts w:ascii="Symbol" w:hAnsi="Symbol" w:hint="default"/>
      </w:rPr>
    </w:lvl>
    <w:lvl w:ilvl="4" w:tplc="04050003" w:tentative="1">
      <w:start w:val="1"/>
      <w:numFmt w:val="bullet"/>
      <w:lvlText w:val="o"/>
      <w:lvlJc w:val="left"/>
      <w:pPr>
        <w:tabs>
          <w:tab w:val="num" w:pos="3407"/>
        </w:tabs>
        <w:ind w:left="3407" w:hanging="360"/>
      </w:pPr>
      <w:rPr>
        <w:rFonts w:ascii="Courier New" w:hAnsi="Courier New" w:cs="Courier New" w:hint="default"/>
      </w:rPr>
    </w:lvl>
    <w:lvl w:ilvl="5" w:tplc="04050005" w:tentative="1">
      <w:start w:val="1"/>
      <w:numFmt w:val="bullet"/>
      <w:lvlText w:val=""/>
      <w:lvlJc w:val="left"/>
      <w:pPr>
        <w:tabs>
          <w:tab w:val="num" w:pos="4127"/>
        </w:tabs>
        <w:ind w:left="4127" w:hanging="360"/>
      </w:pPr>
      <w:rPr>
        <w:rFonts w:ascii="Wingdings" w:hAnsi="Wingdings" w:hint="default"/>
      </w:rPr>
    </w:lvl>
    <w:lvl w:ilvl="6" w:tplc="04050001" w:tentative="1">
      <w:start w:val="1"/>
      <w:numFmt w:val="bullet"/>
      <w:lvlText w:val=""/>
      <w:lvlJc w:val="left"/>
      <w:pPr>
        <w:tabs>
          <w:tab w:val="num" w:pos="4847"/>
        </w:tabs>
        <w:ind w:left="4847" w:hanging="360"/>
      </w:pPr>
      <w:rPr>
        <w:rFonts w:ascii="Symbol" w:hAnsi="Symbol" w:hint="default"/>
      </w:rPr>
    </w:lvl>
    <w:lvl w:ilvl="7" w:tplc="04050003" w:tentative="1">
      <w:start w:val="1"/>
      <w:numFmt w:val="bullet"/>
      <w:lvlText w:val="o"/>
      <w:lvlJc w:val="left"/>
      <w:pPr>
        <w:tabs>
          <w:tab w:val="num" w:pos="5567"/>
        </w:tabs>
        <w:ind w:left="5567" w:hanging="360"/>
      </w:pPr>
      <w:rPr>
        <w:rFonts w:ascii="Courier New" w:hAnsi="Courier New" w:cs="Courier New" w:hint="default"/>
      </w:rPr>
    </w:lvl>
    <w:lvl w:ilvl="8" w:tplc="04050005" w:tentative="1">
      <w:start w:val="1"/>
      <w:numFmt w:val="bullet"/>
      <w:lvlText w:val=""/>
      <w:lvlJc w:val="left"/>
      <w:pPr>
        <w:tabs>
          <w:tab w:val="num" w:pos="6287"/>
        </w:tabs>
        <w:ind w:left="6287" w:hanging="360"/>
      </w:pPr>
      <w:rPr>
        <w:rFonts w:ascii="Wingdings" w:hAnsi="Wingdings" w:hint="default"/>
      </w:rPr>
    </w:lvl>
  </w:abstractNum>
  <w:abstractNum w:abstractNumId="1" w15:restartNumberingAfterBreak="0">
    <w:nsid w:val="025523E6"/>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6B20C32"/>
    <w:multiLevelType w:val="hybridMultilevel"/>
    <w:tmpl w:val="1B4460E4"/>
    <w:lvl w:ilvl="0" w:tplc="A3A43F64">
      <w:start w:val="1"/>
      <w:numFmt w:val="upperRoman"/>
      <w:lvlText w:val="%1."/>
      <w:lvlJc w:val="left"/>
      <w:pPr>
        <w:tabs>
          <w:tab w:val="num" w:pos="862"/>
        </w:tabs>
        <w:ind w:left="862" w:hanging="720"/>
      </w:pPr>
      <w:rPr>
        <w:b/>
      </w:rPr>
    </w:lvl>
    <w:lvl w:ilvl="1" w:tplc="883E1A10">
      <w:start w:val="1"/>
      <w:numFmt w:val="decimal"/>
      <w:lvlText w:val="%2."/>
      <w:lvlJc w:val="left"/>
      <w:pPr>
        <w:tabs>
          <w:tab w:val="num" w:pos="1070"/>
        </w:tabs>
        <w:ind w:left="107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FB62B6"/>
    <w:multiLevelType w:val="hybridMultilevel"/>
    <w:tmpl w:val="CC06BE64"/>
    <w:lvl w:ilvl="0" w:tplc="13F4F7BC">
      <w:start w:val="1"/>
      <w:numFmt w:val="upperRoman"/>
      <w:pStyle w:val="Styl1-I"/>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227213"/>
    <w:multiLevelType w:val="hybridMultilevel"/>
    <w:tmpl w:val="9F9483B8"/>
    <w:lvl w:ilvl="0" w:tplc="F5625A7C">
      <w:start w:val="1"/>
      <w:numFmt w:val="upperRoman"/>
      <w:lvlText w:val="%1."/>
      <w:lvlJc w:val="left"/>
      <w:pPr>
        <w:tabs>
          <w:tab w:val="num" w:pos="1425"/>
        </w:tabs>
        <w:ind w:left="1425" w:hanging="720"/>
      </w:pPr>
      <w:rPr>
        <w:rFonts w:cs="Times New Roman" w:hint="default"/>
      </w:rPr>
    </w:lvl>
    <w:lvl w:ilvl="1" w:tplc="CA026CCE">
      <w:start w:val="1"/>
      <w:numFmt w:val="decimal"/>
      <w:lvlText w:val="%2."/>
      <w:lvlJc w:val="left"/>
      <w:pPr>
        <w:tabs>
          <w:tab w:val="num" w:pos="2925"/>
        </w:tabs>
        <w:ind w:left="2925" w:hanging="150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5" w15:restartNumberingAfterBreak="0">
    <w:nsid w:val="0A854748"/>
    <w:multiLevelType w:val="hybridMultilevel"/>
    <w:tmpl w:val="BEC2BA34"/>
    <w:lvl w:ilvl="0" w:tplc="44108D90">
      <w:start w:val="26"/>
      <w:numFmt w:val="bullet"/>
      <w:lvlText w:val="-"/>
      <w:lvlJc w:val="left"/>
      <w:pPr>
        <w:ind w:left="720" w:hanging="360"/>
      </w:pPr>
      <w:rPr>
        <w:rFonts w:ascii="Times New Roman" w:eastAsia="Times New Roman" w:hAnsi="Times New Roman" w:hint="default"/>
      </w:rPr>
    </w:lvl>
    <w:lvl w:ilvl="1" w:tplc="24E6D2BA">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061986"/>
    <w:multiLevelType w:val="hybridMultilevel"/>
    <w:tmpl w:val="5BFAF0FE"/>
    <w:lvl w:ilvl="0" w:tplc="81806E06">
      <w:start w:val="1"/>
      <w:numFmt w:val="decimal"/>
      <w:lvlText w:val="%1."/>
      <w:lvlJc w:val="left"/>
      <w:pPr>
        <w:ind w:left="1494" w:hanging="360"/>
      </w:pPr>
      <w:rPr>
        <w:rFonts w:hint="default"/>
      </w:rPr>
    </w:lvl>
    <w:lvl w:ilvl="1" w:tplc="B274B5DC">
      <w:start w:val="1"/>
      <w:numFmt w:val="lowerLetter"/>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D813626"/>
    <w:multiLevelType w:val="hybridMultilevel"/>
    <w:tmpl w:val="ADF4E938"/>
    <w:lvl w:ilvl="0" w:tplc="3A60F59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6136B9"/>
    <w:multiLevelType w:val="hybridMultilevel"/>
    <w:tmpl w:val="FDD8DF5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961A5D"/>
    <w:multiLevelType w:val="multilevel"/>
    <w:tmpl w:val="4E1AC0A8"/>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10" w15:restartNumberingAfterBreak="0">
    <w:nsid w:val="1D0C0013"/>
    <w:multiLevelType w:val="singleLevel"/>
    <w:tmpl w:val="17BE3002"/>
    <w:lvl w:ilvl="0">
      <w:start w:val="1"/>
      <w:numFmt w:val="decimal"/>
      <w:lvlText w:val="%1."/>
      <w:legacy w:legacy="1" w:legacySpace="120" w:legacyIndent="360"/>
      <w:lvlJc w:val="left"/>
      <w:pPr>
        <w:ind w:left="1267" w:hanging="360"/>
      </w:pPr>
    </w:lvl>
  </w:abstractNum>
  <w:abstractNum w:abstractNumId="11" w15:restartNumberingAfterBreak="0">
    <w:nsid w:val="24EB74DD"/>
    <w:multiLevelType w:val="hybridMultilevel"/>
    <w:tmpl w:val="15328EF8"/>
    <w:lvl w:ilvl="0" w:tplc="5C3C029A">
      <w:start w:val="1"/>
      <w:numFmt w:val="lowerLetter"/>
      <w:lvlText w:val="%1)"/>
      <w:lvlJc w:val="left"/>
      <w:pPr>
        <w:tabs>
          <w:tab w:val="num" w:pos="527"/>
        </w:tabs>
        <w:ind w:left="527" w:hanging="360"/>
      </w:pPr>
      <w:rPr>
        <w:rFonts w:hint="default"/>
      </w:rPr>
    </w:lvl>
    <w:lvl w:ilvl="1" w:tplc="04050019" w:tentative="1">
      <w:start w:val="1"/>
      <w:numFmt w:val="lowerLetter"/>
      <w:lvlText w:val="%2."/>
      <w:lvlJc w:val="left"/>
      <w:pPr>
        <w:tabs>
          <w:tab w:val="num" w:pos="1247"/>
        </w:tabs>
        <w:ind w:left="1247" w:hanging="360"/>
      </w:pPr>
    </w:lvl>
    <w:lvl w:ilvl="2" w:tplc="0405001B" w:tentative="1">
      <w:start w:val="1"/>
      <w:numFmt w:val="lowerRoman"/>
      <w:lvlText w:val="%3."/>
      <w:lvlJc w:val="right"/>
      <w:pPr>
        <w:tabs>
          <w:tab w:val="num" w:pos="1967"/>
        </w:tabs>
        <w:ind w:left="1967" w:hanging="180"/>
      </w:pPr>
    </w:lvl>
    <w:lvl w:ilvl="3" w:tplc="0405000F" w:tentative="1">
      <w:start w:val="1"/>
      <w:numFmt w:val="decimal"/>
      <w:lvlText w:val="%4."/>
      <w:lvlJc w:val="left"/>
      <w:pPr>
        <w:tabs>
          <w:tab w:val="num" w:pos="2687"/>
        </w:tabs>
        <w:ind w:left="2687" w:hanging="360"/>
      </w:pPr>
    </w:lvl>
    <w:lvl w:ilvl="4" w:tplc="04050019" w:tentative="1">
      <w:start w:val="1"/>
      <w:numFmt w:val="lowerLetter"/>
      <w:lvlText w:val="%5."/>
      <w:lvlJc w:val="left"/>
      <w:pPr>
        <w:tabs>
          <w:tab w:val="num" w:pos="3407"/>
        </w:tabs>
        <w:ind w:left="3407" w:hanging="360"/>
      </w:pPr>
    </w:lvl>
    <w:lvl w:ilvl="5" w:tplc="0405001B" w:tentative="1">
      <w:start w:val="1"/>
      <w:numFmt w:val="lowerRoman"/>
      <w:lvlText w:val="%6."/>
      <w:lvlJc w:val="right"/>
      <w:pPr>
        <w:tabs>
          <w:tab w:val="num" w:pos="4127"/>
        </w:tabs>
        <w:ind w:left="4127" w:hanging="180"/>
      </w:pPr>
    </w:lvl>
    <w:lvl w:ilvl="6" w:tplc="0405000F" w:tentative="1">
      <w:start w:val="1"/>
      <w:numFmt w:val="decimal"/>
      <w:lvlText w:val="%7."/>
      <w:lvlJc w:val="left"/>
      <w:pPr>
        <w:tabs>
          <w:tab w:val="num" w:pos="4847"/>
        </w:tabs>
        <w:ind w:left="4847" w:hanging="360"/>
      </w:pPr>
    </w:lvl>
    <w:lvl w:ilvl="7" w:tplc="04050019" w:tentative="1">
      <w:start w:val="1"/>
      <w:numFmt w:val="lowerLetter"/>
      <w:lvlText w:val="%8."/>
      <w:lvlJc w:val="left"/>
      <w:pPr>
        <w:tabs>
          <w:tab w:val="num" w:pos="5567"/>
        </w:tabs>
        <w:ind w:left="5567" w:hanging="360"/>
      </w:pPr>
    </w:lvl>
    <w:lvl w:ilvl="8" w:tplc="0405001B" w:tentative="1">
      <w:start w:val="1"/>
      <w:numFmt w:val="lowerRoman"/>
      <w:lvlText w:val="%9."/>
      <w:lvlJc w:val="right"/>
      <w:pPr>
        <w:tabs>
          <w:tab w:val="num" w:pos="6287"/>
        </w:tabs>
        <w:ind w:left="6287" w:hanging="180"/>
      </w:pPr>
    </w:lvl>
  </w:abstractNum>
  <w:abstractNum w:abstractNumId="12" w15:restartNumberingAfterBreak="0">
    <w:nsid w:val="256E3967"/>
    <w:multiLevelType w:val="hybridMultilevel"/>
    <w:tmpl w:val="C90EBAA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C114D99"/>
    <w:multiLevelType w:val="hybridMultilevel"/>
    <w:tmpl w:val="6860AB2A"/>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35181792"/>
    <w:multiLevelType w:val="hybridMultilevel"/>
    <w:tmpl w:val="A47CD830"/>
    <w:lvl w:ilvl="0" w:tplc="ED4AC972">
      <w:start w:val="2"/>
      <w:numFmt w:val="upperRoman"/>
      <w:lvlText w:val="%1."/>
      <w:lvlJc w:val="left"/>
      <w:pPr>
        <w:tabs>
          <w:tab w:val="num" w:pos="1420"/>
        </w:tabs>
        <w:ind w:left="142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6116EE5"/>
    <w:multiLevelType w:val="hybridMultilevel"/>
    <w:tmpl w:val="268C0F72"/>
    <w:lvl w:ilvl="0" w:tplc="321A8AB6">
      <w:start w:val="1"/>
      <w:numFmt w:val="lowerLetter"/>
      <w:lvlText w:val="%1)"/>
      <w:lvlJc w:val="left"/>
      <w:pPr>
        <w:tabs>
          <w:tab w:val="num" w:pos="1897"/>
        </w:tabs>
        <w:ind w:left="1897" w:hanging="397"/>
      </w:pPr>
      <w:rPr>
        <w:rFonts w:ascii="Times New Roman" w:hAnsi="Times New Roman" w:cs="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A342865"/>
    <w:multiLevelType w:val="hybridMultilevel"/>
    <w:tmpl w:val="C2966DE6"/>
    <w:lvl w:ilvl="0" w:tplc="2C52BCD6">
      <w:start w:val="1"/>
      <w:numFmt w:val="lowerLetter"/>
      <w:lvlText w:val="%1)"/>
      <w:lvlJc w:val="left"/>
      <w:pPr>
        <w:ind w:left="1872" w:hanging="360"/>
      </w:pPr>
      <w:rPr>
        <w:rFonts w:ascii="Times New Roman" w:hAnsi="Times New Roman" w:cs="Times New Roman" w:hint="default"/>
        <w:b w:val="0"/>
        <w:i w:val="0"/>
        <w:sz w:val="24"/>
      </w:rPr>
    </w:lvl>
    <w:lvl w:ilvl="1" w:tplc="04050019" w:tentative="1">
      <w:start w:val="1"/>
      <w:numFmt w:val="lowerLetter"/>
      <w:lvlText w:val="%2."/>
      <w:lvlJc w:val="left"/>
      <w:pPr>
        <w:ind w:left="2592" w:hanging="360"/>
      </w:pPr>
    </w:lvl>
    <w:lvl w:ilvl="2" w:tplc="0405001B">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17" w15:restartNumberingAfterBreak="0">
    <w:nsid w:val="3C3172ED"/>
    <w:multiLevelType w:val="hybridMultilevel"/>
    <w:tmpl w:val="571C36E8"/>
    <w:lvl w:ilvl="0" w:tplc="CBBA171E">
      <w:start w:val="1"/>
      <w:numFmt w:val="decimal"/>
      <w:lvlText w:val="%1."/>
      <w:lvlJc w:val="left"/>
      <w:pPr>
        <w:tabs>
          <w:tab w:val="num" w:pos="1668"/>
        </w:tabs>
        <w:ind w:left="1668" w:hanging="9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8" w15:restartNumberingAfterBreak="0">
    <w:nsid w:val="3C430C90"/>
    <w:multiLevelType w:val="multilevel"/>
    <w:tmpl w:val="E12871BE"/>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751062"/>
    <w:multiLevelType w:val="hybridMultilevel"/>
    <w:tmpl w:val="CFD0EA4E"/>
    <w:lvl w:ilvl="0" w:tplc="E12CF666">
      <w:start w:val="1"/>
      <w:numFmt w:val="upperRoman"/>
      <w:lvlText w:val="%1."/>
      <w:lvlJc w:val="left"/>
      <w:pPr>
        <w:tabs>
          <w:tab w:val="num" w:pos="1425"/>
        </w:tabs>
        <w:ind w:left="1425" w:hanging="720"/>
      </w:pPr>
      <w:rPr>
        <w:rFonts w:hint="default"/>
      </w:rPr>
    </w:lvl>
    <w:lvl w:ilvl="1" w:tplc="72F0DB4C">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0" w15:restartNumberingAfterBreak="0">
    <w:nsid w:val="3F182AEF"/>
    <w:multiLevelType w:val="hybridMultilevel"/>
    <w:tmpl w:val="01BCCD08"/>
    <w:lvl w:ilvl="0" w:tplc="F878C648">
      <w:start w:val="2"/>
      <w:numFmt w:val="upperRoman"/>
      <w:lvlText w:val="%1."/>
      <w:lvlJc w:val="left"/>
      <w:pPr>
        <w:tabs>
          <w:tab w:val="num" w:pos="721"/>
        </w:tabs>
        <w:ind w:left="721" w:hanging="720"/>
      </w:pPr>
    </w:lvl>
    <w:lvl w:ilvl="1" w:tplc="46242F6C">
      <w:start w:val="1"/>
      <w:numFmt w:val="decimal"/>
      <w:lvlText w:val="%2."/>
      <w:lvlJc w:val="left"/>
      <w:pPr>
        <w:tabs>
          <w:tab w:val="num" w:pos="1081"/>
        </w:tabs>
        <w:ind w:left="10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9200FE"/>
    <w:multiLevelType w:val="hybridMultilevel"/>
    <w:tmpl w:val="E61C6644"/>
    <w:lvl w:ilvl="0" w:tplc="B7BC2766">
      <w:start w:val="1"/>
      <w:numFmt w:val="decimal"/>
      <w:lvlText w:val="%1."/>
      <w:lvlJc w:val="left"/>
      <w:pPr>
        <w:ind w:left="1069" w:hanging="360"/>
      </w:pPr>
      <w:rPr>
        <w:rFonts w:eastAsia="Times New Roman" w:cs="Times New Roman" w:hint="default"/>
        <w:b w:val="0"/>
        <w:sz w:val="26"/>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2" w15:restartNumberingAfterBreak="0">
    <w:nsid w:val="449D0B66"/>
    <w:multiLevelType w:val="hybridMultilevel"/>
    <w:tmpl w:val="A3E659A0"/>
    <w:lvl w:ilvl="0" w:tplc="D67870D4">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081436"/>
    <w:multiLevelType w:val="hybridMultilevel"/>
    <w:tmpl w:val="867CC1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074A4C"/>
    <w:multiLevelType w:val="singleLevel"/>
    <w:tmpl w:val="17BE3002"/>
    <w:lvl w:ilvl="0">
      <w:start w:val="1"/>
      <w:numFmt w:val="decimal"/>
      <w:lvlText w:val="%1."/>
      <w:legacy w:legacy="1" w:legacySpace="120" w:legacyIndent="360"/>
      <w:lvlJc w:val="left"/>
      <w:pPr>
        <w:ind w:left="1211" w:hanging="360"/>
      </w:pPr>
    </w:lvl>
  </w:abstractNum>
  <w:abstractNum w:abstractNumId="25" w15:restartNumberingAfterBreak="0">
    <w:nsid w:val="49394D68"/>
    <w:multiLevelType w:val="hybridMultilevel"/>
    <w:tmpl w:val="C8D8C49C"/>
    <w:lvl w:ilvl="0" w:tplc="0405000F">
      <w:start w:val="1"/>
      <w:numFmt w:val="decimal"/>
      <w:pStyle w:val="Nadpis5"/>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DED5169"/>
    <w:multiLevelType w:val="hybridMultilevel"/>
    <w:tmpl w:val="D46CDF40"/>
    <w:lvl w:ilvl="0" w:tplc="B0F655AC">
      <w:start w:val="1"/>
      <w:numFmt w:val="upperRoman"/>
      <w:lvlText w:val="%1."/>
      <w:lvlJc w:val="left"/>
      <w:pPr>
        <w:tabs>
          <w:tab w:val="num" w:pos="1440"/>
        </w:tabs>
        <w:ind w:left="1080" w:hanging="360"/>
      </w:pPr>
      <w:rPr>
        <w:b w:val="0"/>
        <w:i w:val="0"/>
      </w:rPr>
    </w:lvl>
    <w:lvl w:ilvl="1" w:tplc="2C52BCD6">
      <w:start w:val="1"/>
      <w:numFmt w:val="lowerLetter"/>
      <w:lvlText w:val="%2)"/>
      <w:lvlJc w:val="left"/>
      <w:pPr>
        <w:tabs>
          <w:tab w:val="num" w:pos="1837"/>
        </w:tabs>
        <w:ind w:left="1837" w:hanging="397"/>
      </w:pPr>
      <w:rPr>
        <w:rFonts w:ascii="Times New Roman" w:hAnsi="Times New Roman" w:cs="Times New Roman" w:hint="default"/>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3240"/>
        </w:tabs>
        <w:ind w:left="324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5FAD2A11"/>
    <w:multiLevelType w:val="hybridMultilevel"/>
    <w:tmpl w:val="1F4E72FC"/>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F233F0"/>
    <w:multiLevelType w:val="hybridMultilevel"/>
    <w:tmpl w:val="5142BEF8"/>
    <w:lvl w:ilvl="0" w:tplc="A1C80BCC">
      <w:start w:val="1"/>
      <w:numFmt w:val="decimal"/>
      <w:lvlText w:val="%1."/>
      <w:lvlJc w:val="left"/>
      <w:pPr>
        <w:tabs>
          <w:tab w:val="num" w:pos="1512"/>
        </w:tabs>
        <w:ind w:left="1512" w:hanging="360"/>
      </w:pPr>
      <w:rPr>
        <w:rFonts w:hint="default"/>
        <w:b w:val="0"/>
      </w:rPr>
    </w:lvl>
    <w:lvl w:ilvl="1" w:tplc="B274B5DC">
      <w:start w:val="1"/>
      <w:numFmt w:val="lowerLetter"/>
      <w:lvlText w:val="%2)"/>
      <w:lvlJc w:val="left"/>
      <w:pPr>
        <w:tabs>
          <w:tab w:val="num" w:pos="2232"/>
        </w:tabs>
        <w:ind w:left="2232" w:hanging="360"/>
      </w:pPr>
      <w:rPr>
        <w:rFonts w:hint="default"/>
      </w:rPr>
    </w:lvl>
    <w:lvl w:ilvl="2" w:tplc="023C2896">
      <w:start w:val="3"/>
      <w:numFmt w:val="upperRoman"/>
      <w:lvlText w:val="%3."/>
      <w:lvlJc w:val="left"/>
      <w:pPr>
        <w:tabs>
          <w:tab w:val="num" w:pos="3492"/>
        </w:tabs>
        <w:ind w:left="3492" w:hanging="720"/>
      </w:pPr>
      <w:rPr>
        <w:rFonts w:hint="default"/>
        <w:b/>
      </w:rPr>
    </w:lvl>
    <w:lvl w:ilvl="3" w:tplc="0405000F" w:tentative="1">
      <w:start w:val="1"/>
      <w:numFmt w:val="decimal"/>
      <w:lvlText w:val="%4."/>
      <w:lvlJc w:val="left"/>
      <w:pPr>
        <w:tabs>
          <w:tab w:val="num" w:pos="3672"/>
        </w:tabs>
        <w:ind w:left="3672" w:hanging="360"/>
      </w:pPr>
    </w:lvl>
    <w:lvl w:ilvl="4" w:tplc="04050019" w:tentative="1">
      <w:start w:val="1"/>
      <w:numFmt w:val="lowerLetter"/>
      <w:lvlText w:val="%5."/>
      <w:lvlJc w:val="left"/>
      <w:pPr>
        <w:tabs>
          <w:tab w:val="num" w:pos="4392"/>
        </w:tabs>
        <w:ind w:left="4392" w:hanging="360"/>
      </w:pPr>
    </w:lvl>
    <w:lvl w:ilvl="5" w:tplc="0405001B" w:tentative="1">
      <w:start w:val="1"/>
      <w:numFmt w:val="lowerRoman"/>
      <w:lvlText w:val="%6."/>
      <w:lvlJc w:val="right"/>
      <w:pPr>
        <w:tabs>
          <w:tab w:val="num" w:pos="5112"/>
        </w:tabs>
        <w:ind w:left="5112" w:hanging="180"/>
      </w:pPr>
    </w:lvl>
    <w:lvl w:ilvl="6" w:tplc="0405000F" w:tentative="1">
      <w:start w:val="1"/>
      <w:numFmt w:val="decimal"/>
      <w:lvlText w:val="%7."/>
      <w:lvlJc w:val="left"/>
      <w:pPr>
        <w:tabs>
          <w:tab w:val="num" w:pos="5832"/>
        </w:tabs>
        <w:ind w:left="5832" w:hanging="360"/>
      </w:pPr>
    </w:lvl>
    <w:lvl w:ilvl="7" w:tplc="04050019" w:tentative="1">
      <w:start w:val="1"/>
      <w:numFmt w:val="lowerLetter"/>
      <w:lvlText w:val="%8."/>
      <w:lvlJc w:val="left"/>
      <w:pPr>
        <w:tabs>
          <w:tab w:val="num" w:pos="6552"/>
        </w:tabs>
        <w:ind w:left="6552" w:hanging="360"/>
      </w:pPr>
    </w:lvl>
    <w:lvl w:ilvl="8" w:tplc="0405001B" w:tentative="1">
      <w:start w:val="1"/>
      <w:numFmt w:val="lowerRoman"/>
      <w:lvlText w:val="%9."/>
      <w:lvlJc w:val="right"/>
      <w:pPr>
        <w:tabs>
          <w:tab w:val="num" w:pos="7272"/>
        </w:tabs>
        <w:ind w:left="7272" w:hanging="180"/>
      </w:pPr>
    </w:lvl>
  </w:abstractNum>
  <w:abstractNum w:abstractNumId="29" w15:restartNumberingAfterBreak="0">
    <w:nsid w:val="64E33200"/>
    <w:multiLevelType w:val="hybridMultilevel"/>
    <w:tmpl w:val="ED068F6E"/>
    <w:lvl w:ilvl="0" w:tplc="EF6460CC">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6E10A05"/>
    <w:multiLevelType w:val="multilevel"/>
    <w:tmpl w:val="60D2E59C"/>
    <w:lvl w:ilvl="0">
      <w:start w:val="1"/>
      <w:numFmt w:val="upperRoman"/>
      <w:lvlText w:val="%1."/>
      <w:lvlJc w:val="left"/>
      <w:pPr>
        <w:ind w:left="360" w:hanging="360"/>
      </w:pPr>
      <w:rPr>
        <w:rFonts w:ascii="Arial" w:hAnsi="Arial" w:cs="Times New Roman" w:hint="default"/>
        <w:sz w:val="22"/>
      </w:rPr>
    </w:lvl>
    <w:lvl w:ilvl="1">
      <w:start w:val="1"/>
      <w:numFmt w:val="decimal"/>
      <w:lvlText w:val="%2."/>
      <w:lvlJc w:val="left"/>
      <w:pPr>
        <w:ind w:left="432" w:hanging="432"/>
      </w:pPr>
      <w:rPr>
        <w:b/>
        <w:sz w:val="22"/>
      </w:rPr>
    </w:lvl>
    <w:lvl w:ilvl="2">
      <w:start w:val="1"/>
      <w:numFmt w:val="lowerLetter"/>
      <w:lvlText w:val="%3)"/>
      <w:lvlJc w:val="left"/>
      <w:pPr>
        <w:ind w:left="504" w:hanging="504"/>
      </w:pPr>
    </w:lvl>
    <w:lvl w:ilvl="3">
      <w:start w:val="1"/>
      <w:numFmt w:val="lowerLetter"/>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4107EB"/>
    <w:multiLevelType w:val="hybridMultilevel"/>
    <w:tmpl w:val="CD6E9468"/>
    <w:lvl w:ilvl="0" w:tplc="D75EC212">
      <w:start w:val="1"/>
      <w:numFmt w:val="decimal"/>
      <w:pStyle w:val="Styl1-1"/>
      <w:lvlText w:val="%1."/>
      <w:lvlJc w:val="left"/>
      <w:pPr>
        <w:ind w:left="9433" w:hanging="360"/>
      </w:pPr>
      <w:rPr>
        <w:b w:val="0"/>
      </w:rPr>
    </w:lvl>
    <w:lvl w:ilvl="1" w:tplc="04050019" w:tentative="1">
      <w:start w:val="1"/>
      <w:numFmt w:val="lowerLetter"/>
      <w:lvlText w:val="%2."/>
      <w:lvlJc w:val="left"/>
      <w:pPr>
        <w:ind w:left="9161" w:hanging="360"/>
      </w:pPr>
    </w:lvl>
    <w:lvl w:ilvl="2" w:tplc="0405001B" w:tentative="1">
      <w:start w:val="1"/>
      <w:numFmt w:val="lowerRoman"/>
      <w:lvlText w:val="%3."/>
      <w:lvlJc w:val="right"/>
      <w:pPr>
        <w:ind w:left="9881" w:hanging="180"/>
      </w:pPr>
    </w:lvl>
    <w:lvl w:ilvl="3" w:tplc="0405000F" w:tentative="1">
      <w:start w:val="1"/>
      <w:numFmt w:val="decimal"/>
      <w:lvlText w:val="%4."/>
      <w:lvlJc w:val="left"/>
      <w:pPr>
        <w:ind w:left="10601" w:hanging="360"/>
      </w:pPr>
    </w:lvl>
    <w:lvl w:ilvl="4" w:tplc="04050019" w:tentative="1">
      <w:start w:val="1"/>
      <w:numFmt w:val="lowerLetter"/>
      <w:lvlText w:val="%5."/>
      <w:lvlJc w:val="left"/>
      <w:pPr>
        <w:ind w:left="11321" w:hanging="360"/>
      </w:pPr>
    </w:lvl>
    <w:lvl w:ilvl="5" w:tplc="0405001B" w:tentative="1">
      <w:start w:val="1"/>
      <w:numFmt w:val="lowerRoman"/>
      <w:lvlText w:val="%6."/>
      <w:lvlJc w:val="right"/>
      <w:pPr>
        <w:ind w:left="12041" w:hanging="180"/>
      </w:pPr>
    </w:lvl>
    <w:lvl w:ilvl="6" w:tplc="0405000F" w:tentative="1">
      <w:start w:val="1"/>
      <w:numFmt w:val="decimal"/>
      <w:lvlText w:val="%7."/>
      <w:lvlJc w:val="left"/>
      <w:pPr>
        <w:ind w:left="12761" w:hanging="360"/>
      </w:pPr>
    </w:lvl>
    <w:lvl w:ilvl="7" w:tplc="04050019" w:tentative="1">
      <w:start w:val="1"/>
      <w:numFmt w:val="lowerLetter"/>
      <w:lvlText w:val="%8."/>
      <w:lvlJc w:val="left"/>
      <w:pPr>
        <w:ind w:left="13481" w:hanging="360"/>
      </w:pPr>
    </w:lvl>
    <w:lvl w:ilvl="8" w:tplc="0405001B" w:tentative="1">
      <w:start w:val="1"/>
      <w:numFmt w:val="lowerRoman"/>
      <w:lvlText w:val="%9."/>
      <w:lvlJc w:val="right"/>
      <w:pPr>
        <w:ind w:left="14201" w:hanging="180"/>
      </w:pPr>
    </w:lvl>
  </w:abstractNum>
  <w:abstractNum w:abstractNumId="32" w15:restartNumberingAfterBreak="0">
    <w:nsid w:val="6A866DA0"/>
    <w:multiLevelType w:val="hybridMultilevel"/>
    <w:tmpl w:val="E728AC18"/>
    <w:lvl w:ilvl="0" w:tplc="ACEE950C">
      <w:start w:val="1"/>
      <w:numFmt w:val="decimal"/>
      <w:pStyle w:val="Styl1"/>
      <w:lvlText w:val="%1."/>
      <w:lvlJc w:val="left"/>
      <w:pPr>
        <w:ind w:left="357" w:hanging="357"/>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CEE44ED"/>
    <w:multiLevelType w:val="hybridMultilevel"/>
    <w:tmpl w:val="59463B5E"/>
    <w:lvl w:ilvl="0" w:tplc="F5625A7C">
      <w:start w:val="1"/>
      <w:numFmt w:val="upperRoman"/>
      <w:lvlText w:val="%1."/>
      <w:lvlJc w:val="left"/>
      <w:pPr>
        <w:tabs>
          <w:tab w:val="num" w:pos="1425"/>
        </w:tabs>
        <w:ind w:left="1425" w:hanging="72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139246FA">
      <w:start w:val="1"/>
      <w:numFmt w:val="decimal"/>
      <w:lvlText w:val="%3."/>
      <w:lvlJc w:val="left"/>
      <w:pPr>
        <w:tabs>
          <w:tab w:val="num" w:pos="2685"/>
        </w:tabs>
        <w:ind w:left="2685" w:hanging="360"/>
      </w:pPr>
      <w:rPr>
        <w:rFonts w:cs="Times New Roman" w:hint="default"/>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4" w15:restartNumberingAfterBreak="0">
    <w:nsid w:val="79E92F29"/>
    <w:multiLevelType w:val="hybridMultilevel"/>
    <w:tmpl w:val="A7A85A9A"/>
    <w:lvl w:ilvl="0" w:tplc="55A86EB2">
      <w:start w:val="1"/>
      <w:numFmt w:val="lowerLetter"/>
      <w:pStyle w:val="Styl1-a"/>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C74A45"/>
    <w:multiLevelType w:val="hybridMultilevel"/>
    <w:tmpl w:val="A69AE8A4"/>
    <w:lvl w:ilvl="0" w:tplc="93104EE2">
      <w:start w:val="1"/>
      <w:numFmt w:val="upperRoman"/>
      <w:lvlText w:val="%1."/>
      <w:lvlJc w:val="left"/>
      <w:pPr>
        <w:tabs>
          <w:tab w:val="num" w:pos="1080"/>
        </w:tabs>
        <w:ind w:left="1080" w:hanging="72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C2A1D5B"/>
    <w:multiLevelType w:val="hybridMultilevel"/>
    <w:tmpl w:val="D4F8B4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055289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10075">
    <w:abstractNumId w:val="25"/>
  </w:num>
  <w:num w:numId="3" w16cid:durableId="314065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678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14694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77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935036">
    <w:abstractNumId w:val="11"/>
  </w:num>
  <w:num w:numId="8" w16cid:durableId="1089160039">
    <w:abstractNumId w:val="0"/>
  </w:num>
  <w:num w:numId="9" w16cid:durableId="20249334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2934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8112651">
    <w:abstractNumId w:val="33"/>
  </w:num>
  <w:num w:numId="12" w16cid:durableId="30108148">
    <w:abstractNumId w:val="4"/>
  </w:num>
  <w:num w:numId="13" w16cid:durableId="1994068391">
    <w:abstractNumId w:val="17"/>
  </w:num>
  <w:num w:numId="14" w16cid:durableId="1824002962">
    <w:abstractNumId w:val="19"/>
  </w:num>
  <w:num w:numId="15" w16cid:durableId="218830121">
    <w:abstractNumId w:val="3"/>
  </w:num>
  <w:num w:numId="16" w16cid:durableId="2079012549">
    <w:abstractNumId w:val="2"/>
  </w:num>
  <w:num w:numId="17" w16cid:durableId="1349790368">
    <w:abstractNumId w:val="31"/>
  </w:num>
  <w:num w:numId="18" w16cid:durableId="1716078325">
    <w:abstractNumId w:val="34"/>
  </w:num>
  <w:num w:numId="19" w16cid:durableId="1828133175">
    <w:abstractNumId w:val="1"/>
  </w:num>
  <w:num w:numId="20" w16cid:durableId="43332103">
    <w:abstractNumId w:val="3"/>
    <w:lvlOverride w:ilvl="0">
      <w:startOverride w:val="1"/>
    </w:lvlOverride>
  </w:num>
  <w:num w:numId="21" w16cid:durableId="1853687869">
    <w:abstractNumId w:val="3"/>
    <w:lvlOverride w:ilvl="0">
      <w:startOverride w:val="1"/>
    </w:lvlOverride>
  </w:num>
  <w:num w:numId="22" w16cid:durableId="1028483422">
    <w:abstractNumId w:val="5"/>
  </w:num>
  <w:num w:numId="23" w16cid:durableId="186214429">
    <w:abstractNumId w:val="21"/>
  </w:num>
  <w:num w:numId="24" w16cid:durableId="2132431809">
    <w:abstractNumId w:val="10"/>
    <w:lvlOverride w:ilvl="0">
      <w:startOverride w:val="1"/>
    </w:lvlOverride>
  </w:num>
  <w:num w:numId="25" w16cid:durableId="1635940595">
    <w:abstractNumId w:val="24"/>
  </w:num>
  <w:num w:numId="26" w16cid:durableId="1737581364">
    <w:abstractNumId w:val="23"/>
  </w:num>
  <w:num w:numId="27" w16cid:durableId="551501782">
    <w:abstractNumId w:val="9"/>
  </w:num>
  <w:num w:numId="28" w16cid:durableId="760295700">
    <w:abstractNumId w:val="28"/>
  </w:num>
  <w:num w:numId="29" w16cid:durableId="2063676825">
    <w:abstractNumId w:val="16"/>
  </w:num>
  <w:num w:numId="30" w16cid:durableId="2109765246">
    <w:abstractNumId w:val="6"/>
  </w:num>
  <w:num w:numId="31" w16cid:durableId="581372633">
    <w:abstractNumId w:val="36"/>
  </w:num>
  <w:num w:numId="32" w16cid:durableId="1318068892">
    <w:abstractNumId w:val="18"/>
    <w:lvlOverride w:ilvl="0">
      <w:lvl w:ilvl="0">
        <w:start w:val="1"/>
        <w:numFmt w:val="upperRoman"/>
        <w:pStyle w:val="StylI"/>
        <w:lvlText w:val="%1."/>
        <w:lvlJc w:val="left"/>
        <w:pPr>
          <w:ind w:left="360" w:hanging="360"/>
        </w:pPr>
        <w:rPr>
          <w:b/>
          <w:bCs/>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979459552">
    <w:abstractNumId w:val="8"/>
  </w:num>
  <w:num w:numId="34" w16cid:durableId="1177226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8802135">
    <w:abstractNumId w:val="18"/>
  </w:num>
  <w:num w:numId="36" w16cid:durableId="1423063226">
    <w:abstractNumId w:val="12"/>
  </w:num>
  <w:num w:numId="37" w16cid:durableId="1864441">
    <w:abstractNumId w:val="13"/>
  </w:num>
  <w:num w:numId="38" w16cid:durableId="460849244">
    <w:abstractNumId w:val="18"/>
    <w:lvlOverride w:ilvl="0">
      <w:lvl w:ilvl="0">
        <w:start w:val="1"/>
        <w:numFmt w:val="upperRoman"/>
        <w:pStyle w:val="StylI"/>
        <w:lvlText w:val="%1."/>
        <w:lvlJc w:val="left"/>
        <w:pPr>
          <w:ind w:left="360" w:hanging="360"/>
        </w:pPr>
        <w:rPr>
          <w:b/>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31150495">
    <w:abstractNumId w:val="27"/>
  </w:num>
  <w:num w:numId="40" w16cid:durableId="2145584838">
    <w:abstractNumId w:val="22"/>
  </w:num>
  <w:num w:numId="41" w16cid:durableId="394815094">
    <w:abstractNumId w:val="7"/>
  </w:num>
  <w:num w:numId="42" w16cid:durableId="2124419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7364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4369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22826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D4D"/>
    <w:rsid w:val="00000B9E"/>
    <w:rsid w:val="0000160C"/>
    <w:rsid w:val="000031E1"/>
    <w:rsid w:val="00003F0B"/>
    <w:rsid w:val="00005ADC"/>
    <w:rsid w:val="000117DC"/>
    <w:rsid w:val="00014BB3"/>
    <w:rsid w:val="00024E73"/>
    <w:rsid w:val="00026DCF"/>
    <w:rsid w:val="00030915"/>
    <w:rsid w:val="00034BE4"/>
    <w:rsid w:val="000402F3"/>
    <w:rsid w:val="00042CA9"/>
    <w:rsid w:val="00045D6D"/>
    <w:rsid w:val="00046F0A"/>
    <w:rsid w:val="00051514"/>
    <w:rsid w:val="000533B9"/>
    <w:rsid w:val="00054B6E"/>
    <w:rsid w:val="00055DAC"/>
    <w:rsid w:val="00060D5C"/>
    <w:rsid w:val="00060E7C"/>
    <w:rsid w:val="0006714E"/>
    <w:rsid w:val="00070F14"/>
    <w:rsid w:val="000746B8"/>
    <w:rsid w:val="000765B0"/>
    <w:rsid w:val="00085A36"/>
    <w:rsid w:val="00086D6A"/>
    <w:rsid w:val="00086DF6"/>
    <w:rsid w:val="000922D9"/>
    <w:rsid w:val="000924AF"/>
    <w:rsid w:val="000976AF"/>
    <w:rsid w:val="00097823"/>
    <w:rsid w:val="00097A8C"/>
    <w:rsid w:val="000A0CFD"/>
    <w:rsid w:val="000A5B09"/>
    <w:rsid w:val="000B4ACB"/>
    <w:rsid w:val="000C0EB0"/>
    <w:rsid w:val="000C2072"/>
    <w:rsid w:val="000C34F3"/>
    <w:rsid w:val="000C42F5"/>
    <w:rsid w:val="000C45C1"/>
    <w:rsid w:val="000C4AEA"/>
    <w:rsid w:val="000C71B6"/>
    <w:rsid w:val="000C7A8D"/>
    <w:rsid w:val="000C7AE8"/>
    <w:rsid w:val="000E28FF"/>
    <w:rsid w:val="000E4497"/>
    <w:rsid w:val="000E4E0E"/>
    <w:rsid w:val="000E768A"/>
    <w:rsid w:val="000F4C57"/>
    <w:rsid w:val="000F4D0F"/>
    <w:rsid w:val="0010210B"/>
    <w:rsid w:val="00106AC6"/>
    <w:rsid w:val="00114E04"/>
    <w:rsid w:val="00115807"/>
    <w:rsid w:val="00130F1F"/>
    <w:rsid w:val="00132D77"/>
    <w:rsid w:val="0014382F"/>
    <w:rsid w:val="001469E5"/>
    <w:rsid w:val="001469E6"/>
    <w:rsid w:val="0015713B"/>
    <w:rsid w:val="001613CB"/>
    <w:rsid w:val="001718AF"/>
    <w:rsid w:val="001730E3"/>
    <w:rsid w:val="001731A8"/>
    <w:rsid w:val="00185649"/>
    <w:rsid w:val="00190782"/>
    <w:rsid w:val="00191E99"/>
    <w:rsid w:val="001939EB"/>
    <w:rsid w:val="00194FF5"/>
    <w:rsid w:val="00197A4C"/>
    <w:rsid w:val="001A161D"/>
    <w:rsid w:val="001A372D"/>
    <w:rsid w:val="001A69A9"/>
    <w:rsid w:val="001A76B7"/>
    <w:rsid w:val="001B1C58"/>
    <w:rsid w:val="001B2438"/>
    <w:rsid w:val="001B33A6"/>
    <w:rsid w:val="001B378D"/>
    <w:rsid w:val="001B4BC0"/>
    <w:rsid w:val="001C08D4"/>
    <w:rsid w:val="001C2365"/>
    <w:rsid w:val="001C5C99"/>
    <w:rsid w:val="001C6388"/>
    <w:rsid w:val="001C799E"/>
    <w:rsid w:val="001D0375"/>
    <w:rsid w:val="001D2CFD"/>
    <w:rsid w:val="001D388B"/>
    <w:rsid w:val="001D4F5B"/>
    <w:rsid w:val="001D5B62"/>
    <w:rsid w:val="001D5DBD"/>
    <w:rsid w:val="001D65B4"/>
    <w:rsid w:val="001E0D20"/>
    <w:rsid w:val="001E1C64"/>
    <w:rsid w:val="001E433F"/>
    <w:rsid w:val="001F00CC"/>
    <w:rsid w:val="001F0407"/>
    <w:rsid w:val="001F1683"/>
    <w:rsid w:val="001F6737"/>
    <w:rsid w:val="001F72EE"/>
    <w:rsid w:val="002042DB"/>
    <w:rsid w:val="00204BFC"/>
    <w:rsid w:val="00207B29"/>
    <w:rsid w:val="00216EAB"/>
    <w:rsid w:val="00217FE0"/>
    <w:rsid w:val="002206B8"/>
    <w:rsid w:val="00224255"/>
    <w:rsid w:val="00224FA6"/>
    <w:rsid w:val="00227239"/>
    <w:rsid w:val="00230078"/>
    <w:rsid w:val="00244602"/>
    <w:rsid w:val="00246204"/>
    <w:rsid w:val="00250911"/>
    <w:rsid w:val="002527B4"/>
    <w:rsid w:val="00257447"/>
    <w:rsid w:val="00271C03"/>
    <w:rsid w:val="00275ED1"/>
    <w:rsid w:val="0028190D"/>
    <w:rsid w:val="00281C4E"/>
    <w:rsid w:val="00287968"/>
    <w:rsid w:val="00292EAE"/>
    <w:rsid w:val="00293AC7"/>
    <w:rsid w:val="002944A0"/>
    <w:rsid w:val="002972AA"/>
    <w:rsid w:val="002A1457"/>
    <w:rsid w:val="002A336B"/>
    <w:rsid w:val="002B2F30"/>
    <w:rsid w:val="002B2F62"/>
    <w:rsid w:val="002B3347"/>
    <w:rsid w:val="002B458C"/>
    <w:rsid w:val="002B4C93"/>
    <w:rsid w:val="002B5300"/>
    <w:rsid w:val="002B773D"/>
    <w:rsid w:val="002C0D41"/>
    <w:rsid w:val="002C2D55"/>
    <w:rsid w:val="002C4426"/>
    <w:rsid w:val="002C4461"/>
    <w:rsid w:val="002C5451"/>
    <w:rsid w:val="002C6E38"/>
    <w:rsid w:val="002D1A38"/>
    <w:rsid w:val="002D24F0"/>
    <w:rsid w:val="002E0283"/>
    <w:rsid w:val="002E1F0A"/>
    <w:rsid w:val="002E2AE7"/>
    <w:rsid w:val="002E3D97"/>
    <w:rsid w:val="002E538E"/>
    <w:rsid w:val="002E53CC"/>
    <w:rsid w:val="002F1E25"/>
    <w:rsid w:val="002F35C3"/>
    <w:rsid w:val="002F6811"/>
    <w:rsid w:val="003021E7"/>
    <w:rsid w:val="00304C6D"/>
    <w:rsid w:val="0030519E"/>
    <w:rsid w:val="00306E7C"/>
    <w:rsid w:val="00307619"/>
    <w:rsid w:val="00307DBE"/>
    <w:rsid w:val="0031592D"/>
    <w:rsid w:val="00315F86"/>
    <w:rsid w:val="00323721"/>
    <w:rsid w:val="00326D00"/>
    <w:rsid w:val="00331A7B"/>
    <w:rsid w:val="00331B16"/>
    <w:rsid w:val="003375EF"/>
    <w:rsid w:val="00340847"/>
    <w:rsid w:val="00342383"/>
    <w:rsid w:val="00342C50"/>
    <w:rsid w:val="00344A46"/>
    <w:rsid w:val="00345296"/>
    <w:rsid w:val="003476C6"/>
    <w:rsid w:val="00351E88"/>
    <w:rsid w:val="00352476"/>
    <w:rsid w:val="00364E5E"/>
    <w:rsid w:val="00366AAC"/>
    <w:rsid w:val="00370A19"/>
    <w:rsid w:val="00371A37"/>
    <w:rsid w:val="00373AC7"/>
    <w:rsid w:val="00376238"/>
    <w:rsid w:val="00377485"/>
    <w:rsid w:val="00380235"/>
    <w:rsid w:val="00382792"/>
    <w:rsid w:val="00393C67"/>
    <w:rsid w:val="003940A2"/>
    <w:rsid w:val="003A0096"/>
    <w:rsid w:val="003A671A"/>
    <w:rsid w:val="003A6CAE"/>
    <w:rsid w:val="003A7EC7"/>
    <w:rsid w:val="003B08F0"/>
    <w:rsid w:val="003B2400"/>
    <w:rsid w:val="003B2B78"/>
    <w:rsid w:val="003B69DA"/>
    <w:rsid w:val="003B7D2C"/>
    <w:rsid w:val="003C1475"/>
    <w:rsid w:val="003C3CEA"/>
    <w:rsid w:val="003C523A"/>
    <w:rsid w:val="003C5D10"/>
    <w:rsid w:val="003C6077"/>
    <w:rsid w:val="003C681B"/>
    <w:rsid w:val="003C6F56"/>
    <w:rsid w:val="003D1511"/>
    <w:rsid w:val="003D1811"/>
    <w:rsid w:val="003D2C28"/>
    <w:rsid w:val="003D2E59"/>
    <w:rsid w:val="003D3DC3"/>
    <w:rsid w:val="003D581C"/>
    <w:rsid w:val="003D67B2"/>
    <w:rsid w:val="003D6AE8"/>
    <w:rsid w:val="003E104C"/>
    <w:rsid w:val="003E1AD2"/>
    <w:rsid w:val="003E21D3"/>
    <w:rsid w:val="003E22F5"/>
    <w:rsid w:val="003E4798"/>
    <w:rsid w:val="003F664B"/>
    <w:rsid w:val="00400047"/>
    <w:rsid w:val="004002EF"/>
    <w:rsid w:val="004036E0"/>
    <w:rsid w:val="00411A37"/>
    <w:rsid w:val="00415C72"/>
    <w:rsid w:val="00416E0B"/>
    <w:rsid w:val="00416EE6"/>
    <w:rsid w:val="00421173"/>
    <w:rsid w:val="00421AED"/>
    <w:rsid w:val="004224DB"/>
    <w:rsid w:val="00422623"/>
    <w:rsid w:val="00424465"/>
    <w:rsid w:val="0042520A"/>
    <w:rsid w:val="00427FD1"/>
    <w:rsid w:val="004310A4"/>
    <w:rsid w:val="004325F3"/>
    <w:rsid w:val="00437FE5"/>
    <w:rsid w:val="004423B4"/>
    <w:rsid w:val="00443C8E"/>
    <w:rsid w:val="0044592A"/>
    <w:rsid w:val="0044718D"/>
    <w:rsid w:val="00447335"/>
    <w:rsid w:val="0045079A"/>
    <w:rsid w:val="00450E85"/>
    <w:rsid w:val="004567F4"/>
    <w:rsid w:val="004602E3"/>
    <w:rsid w:val="00464CFF"/>
    <w:rsid w:val="004654F8"/>
    <w:rsid w:val="00466861"/>
    <w:rsid w:val="00466D3C"/>
    <w:rsid w:val="0047018B"/>
    <w:rsid w:val="004728FB"/>
    <w:rsid w:val="00473621"/>
    <w:rsid w:val="00475A8D"/>
    <w:rsid w:val="00481169"/>
    <w:rsid w:val="00481C8E"/>
    <w:rsid w:val="00484D6E"/>
    <w:rsid w:val="00486240"/>
    <w:rsid w:val="004874E3"/>
    <w:rsid w:val="004A0A1C"/>
    <w:rsid w:val="004A4A8C"/>
    <w:rsid w:val="004A7399"/>
    <w:rsid w:val="004C3AF0"/>
    <w:rsid w:val="004C4225"/>
    <w:rsid w:val="004C69F9"/>
    <w:rsid w:val="004C6A73"/>
    <w:rsid w:val="004C77A7"/>
    <w:rsid w:val="004D03FA"/>
    <w:rsid w:val="004D4718"/>
    <w:rsid w:val="004D625E"/>
    <w:rsid w:val="004D742D"/>
    <w:rsid w:val="004D7448"/>
    <w:rsid w:val="004D79A9"/>
    <w:rsid w:val="004E0DA0"/>
    <w:rsid w:val="004E24D6"/>
    <w:rsid w:val="004E48FC"/>
    <w:rsid w:val="004E644A"/>
    <w:rsid w:val="004F0337"/>
    <w:rsid w:val="004F6CDE"/>
    <w:rsid w:val="005027AE"/>
    <w:rsid w:val="005056FF"/>
    <w:rsid w:val="00507C01"/>
    <w:rsid w:val="005102E6"/>
    <w:rsid w:val="0051088C"/>
    <w:rsid w:val="00513B3F"/>
    <w:rsid w:val="005145CD"/>
    <w:rsid w:val="005152A5"/>
    <w:rsid w:val="005177C0"/>
    <w:rsid w:val="00517BD8"/>
    <w:rsid w:val="0052063F"/>
    <w:rsid w:val="0052253F"/>
    <w:rsid w:val="0052566A"/>
    <w:rsid w:val="00530421"/>
    <w:rsid w:val="00531DC4"/>
    <w:rsid w:val="0053707F"/>
    <w:rsid w:val="00537D2A"/>
    <w:rsid w:val="00542098"/>
    <w:rsid w:val="0054343C"/>
    <w:rsid w:val="00547A63"/>
    <w:rsid w:val="00547C8D"/>
    <w:rsid w:val="005517DB"/>
    <w:rsid w:val="00552420"/>
    <w:rsid w:val="005555EF"/>
    <w:rsid w:val="0055617C"/>
    <w:rsid w:val="005604FA"/>
    <w:rsid w:val="0056414B"/>
    <w:rsid w:val="00571544"/>
    <w:rsid w:val="00571CF5"/>
    <w:rsid w:val="00573658"/>
    <w:rsid w:val="005739D2"/>
    <w:rsid w:val="00574A5A"/>
    <w:rsid w:val="00581418"/>
    <w:rsid w:val="00582D59"/>
    <w:rsid w:val="00585E48"/>
    <w:rsid w:val="00585F1B"/>
    <w:rsid w:val="005925DF"/>
    <w:rsid w:val="005A0E23"/>
    <w:rsid w:val="005A2E3E"/>
    <w:rsid w:val="005A6E40"/>
    <w:rsid w:val="005A71F1"/>
    <w:rsid w:val="005A7F15"/>
    <w:rsid w:val="005B30FF"/>
    <w:rsid w:val="005B336B"/>
    <w:rsid w:val="005B3745"/>
    <w:rsid w:val="005B3FB8"/>
    <w:rsid w:val="005B463B"/>
    <w:rsid w:val="005B49A7"/>
    <w:rsid w:val="005B50BD"/>
    <w:rsid w:val="005B58EA"/>
    <w:rsid w:val="005B6CBC"/>
    <w:rsid w:val="005C2757"/>
    <w:rsid w:val="005C4720"/>
    <w:rsid w:val="005C6A40"/>
    <w:rsid w:val="005D17DA"/>
    <w:rsid w:val="005D488A"/>
    <w:rsid w:val="005D5FE3"/>
    <w:rsid w:val="005E0F9C"/>
    <w:rsid w:val="005E2FA6"/>
    <w:rsid w:val="005E4F4B"/>
    <w:rsid w:val="005E5AE9"/>
    <w:rsid w:val="005E6B83"/>
    <w:rsid w:val="005F003B"/>
    <w:rsid w:val="005F0714"/>
    <w:rsid w:val="005F079B"/>
    <w:rsid w:val="005F0B49"/>
    <w:rsid w:val="005F4C0C"/>
    <w:rsid w:val="005F6265"/>
    <w:rsid w:val="00600DFE"/>
    <w:rsid w:val="00601302"/>
    <w:rsid w:val="006021E8"/>
    <w:rsid w:val="00606605"/>
    <w:rsid w:val="00613DB2"/>
    <w:rsid w:val="00613E04"/>
    <w:rsid w:val="00614D77"/>
    <w:rsid w:val="006160B7"/>
    <w:rsid w:val="0062163A"/>
    <w:rsid w:val="00621E41"/>
    <w:rsid w:val="0062678E"/>
    <w:rsid w:val="006277F8"/>
    <w:rsid w:val="006309B8"/>
    <w:rsid w:val="00637F8B"/>
    <w:rsid w:val="00646831"/>
    <w:rsid w:val="00646F50"/>
    <w:rsid w:val="006537A3"/>
    <w:rsid w:val="00655856"/>
    <w:rsid w:val="00655DED"/>
    <w:rsid w:val="00666D1C"/>
    <w:rsid w:val="00671207"/>
    <w:rsid w:val="00672E21"/>
    <w:rsid w:val="006764A5"/>
    <w:rsid w:val="006818D9"/>
    <w:rsid w:val="00681CAD"/>
    <w:rsid w:val="0068346C"/>
    <w:rsid w:val="006845BA"/>
    <w:rsid w:val="00686D55"/>
    <w:rsid w:val="00691770"/>
    <w:rsid w:val="00692DBD"/>
    <w:rsid w:val="006960D8"/>
    <w:rsid w:val="006A08D6"/>
    <w:rsid w:val="006A1347"/>
    <w:rsid w:val="006A23A8"/>
    <w:rsid w:val="006A3D67"/>
    <w:rsid w:val="006A6170"/>
    <w:rsid w:val="006B10B0"/>
    <w:rsid w:val="006B13D8"/>
    <w:rsid w:val="006B505D"/>
    <w:rsid w:val="006C03D7"/>
    <w:rsid w:val="006C1F5D"/>
    <w:rsid w:val="006C5237"/>
    <w:rsid w:val="006C74DC"/>
    <w:rsid w:val="006C7C85"/>
    <w:rsid w:val="006D0A7A"/>
    <w:rsid w:val="006D682C"/>
    <w:rsid w:val="006E1CDA"/>
    <w:rsid w:val="006E6F2B"/>
    <w:rsid w:val="006E7DAE"/>
    <w:rsid w:val="006F0416"/>
    <w:rsid w:val="006F2E2B"/>
    <w:rsid w:val="006F3218"/>
    <w:rsid w:val="006F5C35"/>
    <w:rsid w:val="006F71D3"/>
    <w:rsid w:val="00701B5D"/>
    <w:rsid w:val="007038A1"/>
    <w:rsid w:val="00703C55"/>
    <w:rsid w:val="00711128"/>
    <w:rsid w:val="0071184B"/>
    <w:rsid w:val="00714E5B"/>
    <w:rsid w:val="00716B98"/>
    <w:rsid w:val="0072343D"/>
    <w:rsid w:val="007241CD"/>
    <w:rsid w:val="007314A9"/>
    <w:rsid w:val="00732152"/>
    <w:rsid w:val="0073494B"/>
    <w:rsid w:val="00736FD5"/>
    <w:rsid w:val="00737187"/>
    <w:rsid w:val="00741F29"/>
    <w:rsid w:val="00743805"/>
    <w:rsid w:val="00744BC7"/>
    <w:rsid w:val="00746858"/>
    <w:rsid w:val="00747E3A"/>
    <w:rsid w:val="00752193"/>
    <w:rsid w:val="00752390"/>
    <w:rsid w:val="00755C71"/>
    <w:rsid w:val="00757E53"/>
    <w:rsid w:val="0076128D"/>
    <w:rsid w:val="00763DD9"/>
    <w:rsid w:val="00765C32"/>
    <w:rsid w:val="0077569C"/>
    <w:rsid w:val="00775ACB"/>
    <w:rsid w:val="007767A9"/>
    <w:rsid w:val="00782ACE"/>
    <w:rsid w:val="007831FA"/>
    <w:rsid w:val="0079134F"/>
    <w:rsid w:val="00791548"/>
    <w:rsid w:val="00793591"/>
    <w:rsid w:val="00793CD5"/>
    <w:rsid w:val="007A27F1"/>
    <w:rsid w:val="007A2FFB"/>
    <w:rsid w:val="007A4762"/>
    <w:rsid w:val="007A5D49"/>
    <w:rsid w:val="007B0C47"/>
    <w:rsid w:val="007B18CE"/>
    <w:rsid w:val="007B3310"/>
    <w:rsid w:val="007B3EB1"/>
    <w:rsid w:val="007B4B22"/>
    <w:rsid w:val="007B5282"/>
    <w:rsid w:val="007C0513"/>
    <w:rsid w:val="007C39D7"/>
    <w:rsid w:val="007C5662"/>
    <w:rsid w:val="007C78C9"/>
    <w:rsid w:val="007D13AF"/>
    <w:rsid w:val="007D4126"/>
    <w:rsid w:val="007D63A4"/>
    <w:rsid w:val="007D7777"/>
    <w:rsid w:val="007E08ED"/>
    <w:rsid w:val="007E5835"/>
    <w:rsid w:val="007E5E9A"/>
    <w:rsid w:val="007F218E"/>
    <w:rsid w:val="007F2D7E"/>
    <w:rsid w:val="007F30B2"/>
    <w:rsid w:val="007F3D84"/>
    <w:rsid w:val="007F6302"/>
    <w:rsid w:val="00802064"/>
    <w:rsid w:val="008041BF"/>
    <w:rsid w:val="00804B0C"/>
    <w:rsid w:val="00804F78"/>
    <w:rsid w:val="00807AFE"/>
    <w:rsid w:val="00811693"/>
    <w:rsid w:val="00813155"/>
    <w:rsid w:val="00813B82"/>
    <w:rsid w:val="0081640E"/>
    <w:rsid w:val="008172ED"/>
    <w:rsid w:val="00817771"/>
    <w:rsid w:val="00823BBF"/>
    <w:rsid w:val="00824453"/>
    <w:rsid w:val="00826B10"/>
    <w:rsid w:val="00826B28"/>
    <w:rsid w:val="0082795A"/>
    <w:rsid w:val="00827EFC"/>
    <w:rsid w:val="008305B4"/>
    <w:rsid w:val="0083212A"/>
    <w:rsid w:val="00834865"/>
    <w:rsid w:val="008355E9"/>
    <w:rsid w:val="008371C9"/>
    <w:rsid w:val="008413CA"/>
    <w:rsid w:val="008525B3"/>
    <w:rsid w:val="008577FC"/>
    <w:rsid w:val="00861861"/>
    <w:rsid w:val="00861DD6"/>
    <w:rsid w:val="00864811"/>
    <w:rsid w:val="00871179"/>
    <w:rsid w:val="00872734"/>
    <w:rsid w:val="00874506"/>
    <w:rsid w:val="0087735E"/>
    <w:rsid w:val="0087796F"/>
    <w:rsid w:val="00883B18"/>
    <w:rsid w:val="0088490A"/>
    <w:rsid w:val="00892B54"/>
    <w:rsid w:val="00893EC2"/>
    <w:rsid w:val="008A2579"/>
    <w:rsid w:val="008A4479"/>
    <w:rsid w:val="008A62BF"/>
    <w:rsid w:val="008A7E6A"/>
    <w:rsid w:val="008B2A01"/>
    <w:rsid w:val="008B2B19"/>
    <w:rsid w:val="008B33C9"/>
    <w:rsid w:val="008B66B9"/>
    <w:rsid w:val="008C4243"/>
    <w:rsid w:val="008D174F"/>
    <w:rsid w:val="008D304A"/>
    <w:rsid w:val="008D475D"/>
    <w:rsid w:val="008E11E0"/>
    <w:rsid w:val="008E4BCA"/>
    <w:rsid w:val="008F642A"/>
    <w:rsid w:val="008F6984"/>
    <w:rsid w:val="00900FE2"/>
    <w:rsid w:val="009015BC"/>
    <w:rsid w:val="00910DAC"/>
    <w:rsid w:val="00911233"/>
    <w:rsid w:val="00912E6B"/>
    <w:rsid w:val="00913303"/>
    <w:rsid w:val="009159DE"/>
    <w:rsid w:val="0091701B"/>
    <w:rsid w:val="00930430"/>
    <w:rsid w:val="0093097E"/>
    <w:rsid w:val="00931DA5"/>
    <w:rsid w:val="009342C5"/>
    <w:rsid w:val="00943B34"/>
    <w:rsid w:val="00947D02"/>
    <w:rsid w:val="00950BFA"/>
    <w:rsid w:val="00951BCE"/>
    <w:rsid w:val="0095297D"/>
    <w:rsid w:val="009545A1"/>
    <w:rsid w:val="00954D2A"/>
    <w:rsid w:val="00957076"/>
    <w:rsid w:val="0095757A"/>
    <w:rsid w:val="0096355C"/>
    <w:rsid w:val="0096590B"/>
    <w:rsid w:val="009664AB"/>
    <w:rsid w:val="00966D5E"/>
    <w:rsid w:val="00973208"/>
    <w:rsid w:val="00973677"/>
    <w:rsid w:val="00975C4F"/>
    <w:rsid w:val="009871DF"/>
    <w:rsid w:val="00987375"/>
    <w:rsid w:val="009874E1"/>
    <w:rsid w:val="00987D55"/>
    <w:rsid w:val="00992947"/>
    <w:rsid w:val="0099643C"/>
    <w:rsid w:val="009967E6"/>
    <w:rsid w:val="00996BDA"/>
    <w:rsid w:val="009A04FC"/>
    <w:rsid w:val="009A0867"/>
    <w:rsid w:val="009A4083"/>
    <w:rsid w:val="009A4B49"/>
    <w:rsid w:val="009C0817"/>
    <w:rsid w:val="009D45D9"/>
    <w:rsid w:val="009D6FB1"/>
    <w:rsid w:val="009E0F2A"/>
    <w:rsid w:val="009E1F0D"/>
    <w:rsid w:val="009E2368"/>
    <w:rsid w:val="009E7404"/>
    <w:rsid w:val="009F2253"/>
    <w:rsid w:val="009F2E6C"/>
    <w:rsid w:val="009F6D16"/>
    <w:rsid w:val="00A00052"/>
    <w:rsid w:val="00A0291E"/>
    <w:rsid w:val="00A04AB8"/>
    <w:rsid w:val="00A06EE5"/>
    <w:rsid w:val="00A115AD"/>
    <w:rsid w:val="00A11959"/>
    <w:rsid w:val="00A12F67"/>
    <w:rsid w:val="00A21325"/>
    <w:rsid w:val="00A21DB1"/>
    <w:rsid w:val="00A24612"/>
    <w:rsid w:val="00A27C79"/>
    <w:rsid w:val="00A30A58"/>
    <w:rsid w:val="00A329F1"/>
    <w:rsid w:val="00A411FC"/>
    <w:rsid w:val="00A50CA0"/>
    <w:rsid w:val="00A54EC4"/>
    <w:rsid w:val="00A55026"/>
    <w:rsid w:val="00A55B86"/>
    <w:rsid w:val="00A56AF6"/>
    <w:rsid w:val="00A57839"/>
    <w:rsid w:val="00A60204"/>
    <w:rsid w:val="00A60F00"/>
    <w:rsid w:val="00A64619"/>
    <w:rsid w:val="00A67F38"/>
    <w:rsid w:val="00A72F08"/>
    <w:rsid w:val="00A76667"/>
    <w:rsid w:val="00A833AC"/>
    <w:rsid w:val="00A846C9"/>
    <w:rsid w:val="00A91B85"/>
    <w:rsid w:val="00A928FD"/>
    <w:rsid w:val="00A9301C"/>
    <w:rsid w:val="00A93BF8"/>
    <w:rsid w:val="00A94F16"/>
    <w:rsid w:val="00AA2C45"/>
    <w:rsid w:val="00AA4459"/>
    <w:rsid w:val="00AA4B22"/>
    <w:rsid w:val="00AA6BF7"/>
    <w:rsid w:val="00AB1539"/>
    <w:rsid w:val="00AB6E7A"/>
    <w:rsid w:val="00AB73D9"/>
    <w:rsid w:val="00AD5228"/>
    <w:rsid w:val="00AE082C"/>
    <w:rsid w:val="00AE4EDB"/>
    <w:rsid w:val="00AF200E"/>
    <w:rsid w:val="00AF29D1"/>
    <w:rsid w:val="00AF372A"/>
    <w:rsid w:val="00AF3B9C"/>
    <w:rsid w:val="00AF784D"/>
    <w:rsid w:val="00B00862"/>
    <w:rsid w:val="00B00872"/>
    <w:rsid w:val="00B04599"/>
    <w:rsid w:val="00B102F8"/>
    <w:rsid w:val="00B119DF"/>
    <w:rsid w:val="00B1402D"/>
    <w:rsid w:val="00B169AA"/>
    <w:rsid w:val="00B1704A"/>
    <w:rsid w:val="00B214FE"/>
    <w:rsid w:val="00B24EA5"/>
    <w:rsid w:val="00B251FA"/>
    <w:rsid w:val="00B2558D"/>
    <w:rsid w:val="00B2707E"/>
    <w:rsid w:val="00B303BD"/>
    <w:rsid w:val="00B307E1"/>
    <w:rsid w:val="00B30AC5"/>
    <w:rsid w:val="00B3457C"/>
    <w:rsid w:val="00B3726E"/>
    <w:rsid w:val="00B427D2"/>
    <w:rsid w:val="00B42C16"/>
    <w:rsid w:val="00B43B31"/>
    <w:rsid w:val="00B4594B"/>
    <w:rsid w:val="00B4653D"/>
    <w:rsid w:val="00B50765"/>
    <w:rsid w:val="00B51B95"/>
    <w:rsid w:val="00B52DFA"/>
    <w:rsid w:val="00B556AB"/>
    <w:rsid w:val="00B65621"/>
    <w:rsid w:val="00B669E2"/>
    <w:rsid w:val="00B70055"/>
    <w:rsid w:val="00B7017C"/>
    <w:rsid w:val="00B733D8"/>
    <w:rsid w:val="00B74878"/>
    <w:rsid w:val="00B754E8"/>
    <w:rsid w:val="00B7648A"/>
    <w:rsid w:val="00B76B3A"/>
    <w:rsid w:val="00B81F3C"/>
    <w:rsid w:val="00B82A13"/>
    <w:rsid w:val="00B90C74"/>
    <w:rsid w:val="00B92F74"/>
    <w:rsid w:val="00B9677C"/>
    <w:rsid w:val="00BA3D46"/>
    <w:rsid w:val="00BA3E09"/>
    <w:rsid w:val="00BA6ABD"/>
    <w:rsid w:val="00BB3C30"/>
    <w:rsid w:val="00BB3E1A"/>
    <w:rsid w:val="00BB5C58"/>
    <w:rsid w:val="00BB5FB7"/>
    <w:rsid w:val="00BC2DA5"/>
    <w:rsid w:val="00BD3776"/>
    <w:rsid w:val="00BE0A65"/>
    <w:rsid w:val="00BE5626"/>
    <w:rsid w:val="00BE6717"/>
    <w:rsid w:val="00BF0839"/>
    <w:rsid w:val="00BF24A4"/>
    <w:rsid w:val="00BF2802"/>
    <w:rsid w:val="00BF2B33"/>
    <w:rsid w:val="00BF3767"/>
    <w:rsid w:val="00BF3D40"/>
    <w:rsid w:val="00BF3F12"/>
    <w:rsid w:val="00BF474B"/>
    <w:rsid w:val="00BF4CA6"/>
    <w:rsid w:val="00BF5D74"/>
    <w:rsid w:val="00BF7AB1"/>
    <w:rsid w:val="00C01E4B"/>
    <w:rsid w:val="00C067D7"/>
    <w:rsid w:val="00C1637E"/>
    <w:rsid w:val="00C20ECB"/>
    <w:rsid w:val="00C21031"/>
    <w:rsid w:val="00C21F46"/>
    <w:rsid w:val="00C22EDF"/>
    <w:rsid w:val="00C241BE"/>
    <w:rsid w:val="00C24352"/>
    <w:rsid w:val="00C25983"/>
    <w:rsid w:val="00C31156"/>
    <w:rsid w:val="00C34B35"/>
    <w:rsid w:val="00C477A0"/>
    <w:rsid w:val="00C51953"/>
    <w:rsid w:val="00C52127"/>
    <w:rsid w:val="00C52996"/>
    <w:rsid w:val="00C54D0D"/>
    <w:rsid w:val="00C55D0A"/>
    <w:rsid w:val="00C60BF9"/>
    <w:rsid w:val="00C61D7D"/>
    <w:rsid w:val="00C620B2"/>
    <w:rsid w:val="00C66C13"/>
    <w:rsid w:val="00C67FF5"/>
    <w:rsid w:val="00C71680"/>
    <w:rsid w:val="00C71B0B"/>
    <w:rsid w:val="00C76FDC"/>
    <w:rsid w:val="00C81105"/>
    <w:rsid w:val="00C85372"/>
    <w:rsid w:val="00C90681"/>
    <w:rsid w:val="00C95934"/>
    <w:rsid w:val="00C97C00"/>
    <w:rsid w:val="00CA1435"/>
    <w:rsid w:val="00CA5BDE"/>
    <w:rsid w:val="00CA7E57"/>
    <w:rsid w:val="00CB0AFA"/>
    <w:rsid w:val="00CB100A"/>
    <w:rsid w:val="00CB1300"/>
    <w:rsid w:val="00CB376A"/>
    <w:rsid w:val="00CB4FE9"/>
    <w:rsid w:val="00CB62AA"/>
    <w:rsid w:val="00CC017C"/>
    <w:rsid w:val="00CC4111"/>
    <w:rsid w:val="00CC64E2"/>
    <w:rsid w:val="00CC713D"/>
    <w:rsid w:val="00CC781F"/>
    <w:rsid w:val="00CD11CD"/>
    <w:rsid w:val="00CD26DF"/>
    <w:rsid w:val="00CD3262"/>
    <w:rsid w:val="00CD5099"/>
    <w:rsid w:val="00CD7FA0"/>
    <w:rsid w:val="00CE03B5"/>
    <w:rsid w:val="00CE5CDC"/>
    <w:rsid w:val="00CE78A3"/>
    <w:rsid w:val="00CF0EC9"/>
    <w:rsid w:val="00CF19B1"/>
    <w:rsid w:val="00CF5085"/>
    <w:rsid w:val="00CF6E2C"/>
    <w:rsid w:val="00D02EE4"/>
    <w:rsid w:val="00D04388"/>
    <w:rsid w:val="00D076D3"/>
    <w:rsid w:val="00D14AE3"/>
    <w:rsid w:val="00D1511D"/>
    <w:rsid w:val="00D226C0"/>
    <w:rsid w:val="00D263AB"/>
    <w:rsid w:val="00D30BCE"/>
    <w:rsid w:val="00D31D2C"/>
    <w:rsid w:val="00D33894"/>
    <w:rsid w:val="00D3746B"/>
    <w:rsid w:val="00D51D4D"/>
    <w:rsid w:val="00D54100"/>
    <w:rsid w:val="00D5439F"/>
    <w:rsid w:val="00D54806"/>
    <w:rsid w:val="00D5487F"/>
    <w:rsid w:val="00D56BB2"/>
    <w:rsid w:val="00D604CC"/>
    <w:rsid w:val="00D604F9"/>
    <w:rsid w:val="00D635DC"/>
    <w:rsid w:val="00D63F19"/>
    <w:rsid w:val="00D64785"/>
    <w:rsid w:val="00D64835"/>
    <w:rsid w:val="00D72F46"/>
    <w:rsid w:val="00D72F7D"/>
    <w:rsid w:val="00D741E0"/>
    <w:rsid w:val="00D763B8"/>
    <w:rsid w:val="00D76984"/>
    <w:rsid w:val="00D81037"/>
    <w:rsid w:val="00D83C3C"/>
    <w:rsid w:val="00D95638"/>
    <w:rsid w:val="00D95DDA"/>
    <w:rsid w:val="00D95DE4"/>
    <w:rsid w:val="00DA3DD5"/>
    <w:rsid w:val="00DB23E9"/>
    <w:rsid w:val="00DB4949"/>
    <w:rsid w:val="00DC0DA4"/>
    <w:rsid w:val="00DC403C"/>
    <w:rsid w:val="00DC559E"/>
    <w:rsid w:val="00DD49D8"/>
    <w:rsid w:val="00DD6D61"/>
    <w:rsid w:val="00DE0A6B"/>
    <w:rsid w:val="00DE3D79"/>
    <w:rsid w:val="00DE5116"/>
    <w:rsid w:val="00DE6CC0"/>
    <w:rsid w:val="00DE7BF8"/>
    <w:rsid w:val="00DF49B8"/>
    <w:rsid w:val="00DF6304"/>
    <w:rsid w:val="00E017D3"/>
    <w:rsid w:val="00E022D7"/>
    <w:rsid w:val="00E032BD"/>
    <w:rsid w:val="00E03E90"/>
    <w:rsid w:val="00E04C94"/>
    <w:rsid w:val="00E05211"/>
    <w:rsid w:val="00E12987"/>
    <w:rsid w:val="00E15F1B"/>
    <w:rsid w:val="00E20023"/>
    <w:rsid w:val="00E24108"/>
    <w:rsid w:val="00E276FA"/>
    <w:rsid w:val="00E30FC2"/>
    <w:rsid w:val="00E33BAF"/>
    <w:rsid w:val="00E35B1A"/>
    <w:rsid w:val="00E41AC8"/>
    <w:rsid w:val="00E45149"/>
    <w:rsid w:val="00E46507"/>
    <w:rsid w:val="00E46997"/>
    <w:rsid w:val="00E529AB"/>
    <w:rsid w:val="00E52EB9"/>
    <w:rsid w:val="00E53D2A"/>
    <w:rsid w:val="00E553E9"/>
    <w:rsid w:val="00E57BC0"/>
    <w:rsid w:val="00E61AF2"/>
    <w:rsid w:val="00E642C3"/>
    <w:rsid w:val="00E667CC"/>
    <w:rsid w:val="00E67F18"/>
    <w:rsid w:val="00E72270"/>
    <w:rsid w:val="00E72E7C"/>
    <w:rsid w:val="00E76780"/>
    <w:rsid w:val="00E81B0E"/>
    <w:rsid w:val="00E82D25"/>
    <w:rsid w:val="00E85841"/>
    <w:rsid w:val="00E9539E"/>
    <w:rsid w:val="00E95AAA"/>
    <w:rsid w:val="00E979F3"/>
    <w:rsid w:val="00EA194F"/>
    <w:rsid w:val="00EA44F1"/>
    <w:rsid w:val="00EB1F60"/>
    <w:rsid w:val="00EB6C30"/>
    <w:rsid w:val="00EC480D"/>
    <w:rsid w:val="00EC4A9B"/>
    <w:rsid w:val="00ED0AC9"/>
    <w:rsid w:val="00ED171F"/>
    <w:rsid w:val="00ED4F9A"/>
    <w:rsid w:val="00ED5359"/>
    <w:rsid w:val="00ED7543"/>
    <w:rsid w:val="00EE3F9E"/>
    <w:rsid w:val="00EE4668"/>
    <w:rsid w:val="00EE4EB8"/>
    <w:rsid w:val="00EE79E6"/>
    <w:rsid w:val="00EE7A77"/>
    <w:rsid w:val="00EF28CD"/>
    <w:rsid w:val="00EF4329"/>
    <w:rsid w:val="00EF4C2C"/>
    <w:rsid w:val="00EF739A"/>
    <w:rsid w:val="00F04589"/>
    <w:rsid w:val="00F0467D"/>
    <w:rsid w:val="00F04E36"/>
    <w:rsid w:val="00F078FC"/>
    <w:rsid w:val="00F145B8"/>
    <w:rsid w:val="00F14CC8"/>
    <w:rsid w:val="00F16279"/>
    <w:rsid w:val="00F16EFE"/>
    <w:rsid w:val="00F2275D"/>
    <w:rsid w:val="00F24EE5"/>
    <w:rsid w:val="00F32AEB"/>
    <w:rsid w:val="00F33C74"/>
    <w:rsid w:val="00F37443"/>
    <w:rsid w:val="00F40BAB"/>
    <w:rsid w:val="00F41090"/>
    <w:rsid w:val="00F41F17"/>
    <w:rsid w:val="00F428E8"/>
    <w:rsid w:val="00F45095"/>
    <w:rsid w:val="00F45301"/>
    <w:rsid w:val="00F46093"/>
    <w:rsid w:val="00F52BB6"/>
    <w:rsid w:val="00F5400F"/>
    <w:rsid w:val="00F56077"/>
    <w:rsid w:val="00F57E2E"/>
    <w:rsid w:val="00F60916"/>
    <w:rsid w:val="00F72476"/>
    <w:rsid w:val="00F7288C"/>
    <w:rsid w:val="00F74F53"/>
    <w:rsid w:val="00F753D7"/>
    <w:rsid w:val="00F7639E"/>
    <w:rsid w:val="00F84FDA"/>
    <w:rsid w:val="00F87E79"/>
    <w:rsid w:val="00F90544"/>
    <w:rsid w:val="00F909BD"/>
    <w:rsid w:val="00F940DD"/>
    <w:rsid w:val="00FA205A"/>
    <w:rsid w:val="00FA7118"/>
    <w:rsid w:val="00FA7C45"/>
    <w:rsid w:val="00FB068F"/>
    <w:rsid w:val="00FB1D1E"/>
    <w:rsid w:val="00FB23E0"/>
    <w:rsid w:val="00FB286A"/>
    <w:rsid w:val="00FB5F2B"/>
    <w:rsid w:val="00FB629C"/>
    <w:rsid w:val="00FB7CA6"/>
    <w:rsid w:val="00FC2309"/>
    <w:rsid w:val="00FC47CB"/>
    <w:rsid w:val="00FC66C4"/>
    <w:rsid w:val="00FD2458"/>
    <w:rsid w:val="00FE0BD3"/>
    <w:rsid w:val="00FE210F"/>
    <w:rsid w:val="00FE46FA"/>
    <w:rsid w:val="00FF77B9"/>
    <w:rsid w:val="00FF7FB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47DC30"/>
  <w15:chartTrackingRefBased/>
  <w15:docId w15:val="{D07C5941-5FFC-4E9C-A621-A53258F0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ED5359"/>
    <w:pPr>
      <w:overflowPunct w:val="0"/>
      <w:autoSpaceDE w:val="0"/>
      <w:autoSpaceDN w:val="0"/>
      <w:adjustRightInd w:val="0"/>
      <w:textAlignment w:val="baseline"/>
    </w:pPr>
  </w:style>
  <w:style w:type="paragraph" w:styleId="Nadpis1">
    <w:name w:val="heading 1"/>
    <w:basedOn w:val="Normln"/>
    <w:next w:val="Normln"/>
    <w:rsid w:val="00F56077"/>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rsid w:val="00194FF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910DAC"/>
    <w:pPr>
      <w:keepNext/>
      <w:spacing w:before="240" w:after="60"/>
      <w:outlineLvl w:val="2"/>
    </w:pPr>
    <w:rPr>
      <w:rFonts w:ascii="Cambria" w:hAnsi="Cambria"/>
      <w:b/>
      <w:bCs/>
      <w:sz w:val="26"/>
      <w:szCs w:val="26"/>
    </w:rPr>
  </w:style>
  <w:style w:type="paragraph" w:styleId="Nadpis4">
    <w:name w:val="heading 4"/>
    <w:basedOn w:val="Normln"/>
    <w:next w:val="Normln"/>
    <w:rsid w:val="00913303"/>
    <w:pPr>
      <w:keepNext/>
      <w:jc w:val="both"/>
      <w:textAlignment w:val="auto"/>
      <w:outlineLvl w:val="3"/>
    </w:pPr>
    <w:rPr>
      <w:rFonts w:eastAsia="Arial Unicode MS"/>
      <w:b/>
      <w:bCs/>
      <w:sz w:val="24"/>
      <w:szCs w:val="24"/>
    </w:rPr>
  </w:style>
  <w:style w:type="paragraph" w:styleId="Nadpis5">
    <w:name w:val="heading 5"/>
    <w:basedOn w:val="Normln"/>
    <w:next w:val="Normln"/>
    <w:rsid w:val="00913303"/>
    <w:pPr>
      <w:keepNext/>
      <w:numPr>
        <w:numId w:val="2"/>
      </w:numPr>
      <w:textAlignment w:val="auto"/>
      <w:outlineLvl w:val="4"/>
    </w:pPr>
    <w:rPr>
      <w:rFonts w:eastAsia="Arial Unicode MS"/>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ED5359"/>
    <w:pPr>
      <w:overflowPunct/>
      <w:autoSpaceDE/>
      <w:autoSpaceDN/>
      <w:adjustRightInd/>
      <w:spacing w:after="160" w:line="240" w:lineRule="exact"/>
      <w:textAlignment w:val="auto"/>
    </w:pPr>
    <w:rPr>
      <w:rFonts w:ascii="Times New Roman Bold" w:hAnsi="Times New Roman Bold"/>
      <w:sz w:val="22"/>
      <w:szCs w:val="26"/>
      <w:lang w:val="sk-SK" w:eastAsia="en-US"/>
    </w:rPr>
  </w:style>
  <w:style w:type="paragraph" w:styleId="Zkladntext2">
    <w:name w:val="Body Text 2"/>
    <w:basedOn w:val="Normln"/>
    <w:rsid w:val="00913303"/>
    <w:pPr>
      <w:overflowPunct/>
      <w:autoSpaceDE/>
      <w:autoSpaceDN/>
      <w:adjustRightInd/>
      <w:jc w:val="both"/>
      <w:textAlignment w:val="auto"/>
    </w:pPr>
    <w:rPr>
      <w:sz w:val="24"/>
      <w:szCs w:val="24"/>
    </w:rPr>
  </w:style>
  <w:style w:type="paragraph" w:styleId="Zkladntextodsazen">
    <w:name w:val="Body Text Indent"/>
    <w:basedOn w:val="Normln"/>
    <w:rsid w:val="00F56077"/>
    <w:pPr>
      <w:spacing w:after="120"/>
      <w:ind w:left="283"/>
    </w:pPr>
  </w:style>
  <w:style w:type="paragraph" w:styleId="Zhlav">
    <w:name w:val="header"/>
    <w:basedOn w:val="Normln"/>
    <w:rsid w:val="006C7C85"/>
    <w:pPr>
      <w:tabs>
        <w:tab w:val="center" w:pos="4536"/>
        <w:tab w:val="right" w:pos="9072"/>
      </w:tabs>
    </w:pPr>
  </w:style>
  <w:style w:type="character" w:styleId="slostrnky">
    <w:name w:val="page number"/>
    <w:basedOn w:val="Standardnpsmoodstavce"/>
    <w:rsid w:val="006C7C85"/>
  </w:style>
  <w:style w:type="paragraph" w:styleId="Zkladntext">
    <w:name w:val="Body Text"/>
    <w:basedOn w:val="Normln"/>
    <w:rsid w:val="00E46997"/>
    <w:pPr>
      <w:spacing w:after="120"/>
      <w:textAlignment w:val="auto"/>
    </w:pPr>
  </w:style>
  <w:style w:type="paragraph" w:customStyle="1" w:styleId="arial">
    <w:name w:val="arial"/>
    <w:basedOn w:val="Normln"/>
    <w:rsid w:val="00F57E2E"/>
    <w:pPr>
      <w:overflowPunct/>
      <w:autoSpaceDE/>
      <w:autoSpaceDN/>
      <w:adjustRightInd/>
      <w:spacing w:line="360" w:lineRule="auto"/>
      <w:jc w:val="both"/>
      <w:textAlignment w:val="auto"/>
    </w:pPr>
    <w:rPr>
      <w:rFonts w:ascii="Arial" w:hAnsi="Arial"/>
      <w:sz w:val="24"/>
    </w:rPr>
  </w:style>
  <w:style w:type="paragraph" w:styleId="Zpat">
    <w:name w:val="footer"/>
    <w:basedOn w:val="Normln"/>
    <w:link w:val="ZpatChar"/>
    <w:uiPriority w:val="99"/>
    <w:rsid w:val="00FF77B9"/>
    <w:pPr>
      <w:tabs>
        <w:tab w:val="center" w:pos="4536"/>
        <w:tab w:val="right" w:pos="9072"/>
      </w:tabs>
    </w:pPr>
  </w:style>
  <w:style w:type="paragraph" w:styleId="Textbubliny">
    <w:name w:val="Balloon Text"/>
    <w:basedOn w:val="Normln"/>
    <w:semiHidden/>
    <w:rsid w:val="00E03E90"/>
    <w:rPr>
      <w:rFonts w:ascii="Tahoma" w:hAnsi="Tahoma" w:cs="Tahoma"/>
      <w:sz w:val="16"/>
      <w:szCs w:val="16"/>
    </w:rPr>
  </w:style>
  <w:style w:type="paragraph" w:styleId="Nzev">
    <w:name w:val="Title"/>
    <w:basedOn w:val="Normln"/>
    <w:rsid w:val="00E979F3"/>
    <w:pPr>
      <w:overflowPunct/>
      <w:autoSpaceDE/>
      <w:autoSpaceDN/>
      <w:adjustRightInd/>
      <w:jc w:val="center"/>
      <w:textAlignment w:val="auto"/>
    </w:pPr>
    <w:rPr>
      <w:b/>
      <w:sz w:val="28"/>
    </w:rPr>
  </w:style>
  <w:style w:type="paragraph" w:styleId="Zkladntextodsazen2">
    <w:name w:val="Body Text Indent 2"/>
    <w:basedOn w:val="Normln"/>
    <w:rsid w:val="00E979F3"/>
    <w:pPr>
      <w:overflowPunct/>
      <w:autoSpaceDE/>
      <w:autoSpaceDN/>
      <w:adjustRightInd/>
      <w:spacing w:after="120" w:line="480" w:lineRule="auto"/>
      <w:ind w:left="283"/>
      <w:textAlignment w:val="auto"/>
    </w:pPr>
    <w:rPr>
      <w:sz w:val="24"/>
    </w:rPr>
  </w:style>
  <w:style w:type="character" w:customStyle="1" w:styleId="Nadpis2Char">
    <w:name w:val="Nadpis 2 Char"/>
    <w:link w:val="Nadpis2"/>
    <w:semiHidden/>
    <w:rsid w:val="00194FF5"/>
    <w:rPr>
      <w:rFonts w:ascii="Cambria" w:eastAsia="Times New Roman" w:hAnsi="Cambria" w:cs="Times New Roman"/>
      <w:b/>
      <w:bCs/>
      <w:i/>
      <w:iCs/>
      <w:sz w:val="28"/>
      <w:szCs w:val="28"/>
    </w:rPr>
  </w:style>
  <w:style w:type="paragraph" w:customStyle="1" w:styleId="Styl1-I">
    <w:name w:val="Styl1 - I."/>
    <w:basedOn w:val="Normln"/>
    <w:link w:val="Styl1-IChar"/>
    <w:qFormat/>
    <w:rsid w:val="0056414B"/>
    <w:pPr>
      <w:numPr>
        <w:numId w:val="15"/>
      </w:numPr>
      <w:spacing w:before="120" w:after="240"/>
      <w:jc w:val="both"/>
    </w:pPr>
    <w:rPr>
      <w:rFonts w:ascii="Arial" w:hAnsi="Arial" w:cs="Arial"/>
      <w:sz w:val="22"/>
      <w:szCs w:val="22"/>
    </w:rPr>
  </w:style>
  <w:style w:type="paragraph" w:customStyle="1" w:styleId="Styl1-1">
    <w:name w:val="Styl1 - 1."/>
    <w:basedOn w:val="Normln"/>
    <w:link w:val="Styl1-1Char"/>
    <w:qFormat/>
    <w:rsid w:val="0056414B"/>
    <w:pPr>
      <w:numPr>
        <w:numId w:val="17"/>
      </w:numPr>
      <w:spacing w:before="120" w:after="240"/>
      <w:ind w:left="357" w:hanging="357"/>
      <w:jc w:val="both"/>
    </w:pPr>
    <w:rPr>
      <w:rFonts w:ascii="Arial" w:hAnsi="Arial" w:cs="Arial"/>
      <w:sz w:val="22"/>
      <w:szCs w:val="22"/>
    </w:rPr>
  </w:style>
  <w:style w:type="character" w:customStyle="1" w:styleId="Styl1-IChar">
    <w:name w:val="Styl1 - I. Char"/>
    <w:link w:val="Styl1-I"/>
    <w:rsid w:val="0056414B"/>
    <w:rPr>
      <w:rFonts w:ascii="Arial" w:hAnsi="Arial" w:cs="Arial"/>
      <w:sz w:val="22"/>
      <w:szCs w:val="22"/>
    </w:rPr>
  </w:style>
  <w:style w:type="paragraph" w:customStyle="1" w:styleId="Styl1-a">
    <w:name w:val="Styl1 - a)"/>
    <w:basedOn w:val="Styl1-1"/>
    <w:link w:val="Styl1-aChar"/>
    <w:qFormat/>
    <w:rsid w:val="0056414B"/>
    <w:pPr>
      <w:numPr>
        <w:numId w:val="18"/>
      </w:numPr>
      <w:ind w:left="357" w:hanging="357"/>
    </w:pPr>
  </w:style>
  <w:style w:type="character" w:customStyle="1" w:styleId="Styl1-1Char">
    <w:name w:val="Styl1 - 1. Char"/>
    <w:link w:val="Styl1-1"/>
    <w:rsid w:val="0056414B"/>
    <w:rPr>
      <w:rFonts w:ascii="Arial" w:hAnsi="Arial" w:cs="Arial"/>
      <w:sz w:val="22"/>
      <w:szCs w:val="22"/>
    </w:rPr>
  </w:style>
  <w:style w:type="paragraph" w:customStyle="1" w:styleId="Styl1-Nzevmaterilu">
    <w:name w:val="Styl1 - Název materiálu"/>
    <w:basedOn w:val="Normln"/>
    <w:link w:val="Styl1-NzevmateriluChar"/>
    <w:qFormat/>
    <w:rsid w:val="008E4BCA"/>
    <w:pPr>
      <w:jc w:val="center"/>
    </w:pPr>
    <w:rPr>
      <w:rFonts w:ascii="Arial" w:hAnsi="Arial" w:cs="Arial"/>
      <w:b/>
      <w:noProof/>
      <w:sz w:val="22"/>
      <w:szCs w:val="24"/>
    </w:rPr>
  </w:style>
  <w:style w:type="character" w:customStyle="1" w:styleId="Styl1-aChar">
    <w:name w:val="Styl1 - a) Char"/>
    <w:link w:val="Styl1-a"/>
    <w:rsid w:val="0056414B"/>
    <w:rPr>
      <w:rFonts w:ascii="Arial" w:hAnsi="Arial" w:cs="Arial"/>
      <w:sz w:val="22"/>
      <w:szCs w:val="22"/>
    </w:rPr>
  </w:style>
  <w:style w:type="paragraph" w:styleId="Odstavecseseznamem">
    <w:name w:val="List Paragraph"/>
    <w:basedOn w:val="Normln"/>
    <w:uiPriority w:val="99"/>
    <w:qFormat/>
    <w:rsid w:val="0079134F"/>
    <w:pPr>
      <w:ind w:left="720"/>
      <w:contextualSpacing/>
    </w:pPr>
  </w:style>
  <w:style w:type="character" w:customStyle="1" w:styleId="Styl1-NzevmateriluChar">
    <w:name w:val="Styl1 - Název materiálu Char"/>
    <w:link w:val="Styl1-Nzevmaterilu"/>
    <w:rsid w:val="008E4BCA"/>
    <w:rPr>
      <w:rFonts w:ascii="Arial" w:hAnsi="Arial" w:cs="Arial"/>
      <w:b/>
      <w:noProof/>
      <w:sz w:val="22"/>
      <w:szCs w:val="24"/>
    </w:rPr>
  </w:style>
  <w:style w:type="paragraph" w:customStyle="1" w:styleId="odstaveca">
    <w:name w:val="odstavec a"/>
    <w:basedOn w:val="Normln"/>
    <w:rsid w:val="00416EE6"/>
    <w:pPr>
      <w:overflowPunct/>
      <w:autoSpaceDE/>
      <w:autoSpaceDN/>
      <w:adjustRightInd/>
      <w:ind w:left="1304" w:hanging="397"/>
      <w:textAlignment w:val="auto"/>
    </w:pPr>
    <w:rPr>
      <w:rFonts w:ascii="Courier" w:hAnsi="Courier"/>
      <w:sz w:val="24"/>
    </w:rPr>
  </w:style>
  <w:style w:type="character" w:customStyle="1" w:styleId="Nadpis3Char">
    <w:name w:val="Nadpis 3 Char"/>
    <w:link w:val="Nadpis3"/>
    <w:semiHidden/>
    <w:rsid w:val="00910DAC"/>
    <w:rPr>
      <w:rFonts w:ascii="Cambria" w:eastAsia="Times New Roman" w:hAnsi="Cambria" w:cs="Times New Roman"/>
      <w:b/>
      <w:bCs/>
      <w:sz w:val="26"/>
      <w:szCs w:val="26"/>
    </w:rPr>
  </w:style>
  <w:style w:type="paragraph" w:styleId="Normlnweb">
    <w:name w:val="Normal (Web)"/>
    <w:basedOn w:val="Normln"/>
    <w:rsid w:val="005F6265"/>
    <w:pPr>
      <w:overflowPunct/>
      <w:autoSpaceDE/>
      <w:autoSpaceDN/>
      <w:adjustRightInd/>
      <w:spacing w:before="100" w:beforeAutospacing="1" w:after="100" w:afterAutospacing="1"/>
      <w:textAlignment w:val="auto"/>
    </w:pPr>
    <w:rPr>
      <w:color w:val="000000"/>
      <w:sz w:val="24"/>
      <w:szCs w:val="24"/>
    </w:rPr>
  </w:style>
  <w:style w:type="character" w:styleId="Siln">
    <w:name w:val="Strong"/>
    <w:uiPriority w:val="22"/>
    <w:qFormat/>
    <w:rsid w:val="005A6E40"/>
    <w:rPr>
      <w:b/>
      <w:bCs/>
    </w:rPr>
  </w:style>
  <w:style w:type="character" w:customStyle="1" w:styleId="ZpatChar">
    <w:name w:val="Zápatí Char"/>
    <w:link w:val="Zpat"/>
    <w:uiPriority w:val="99"/>
    <w:rsid w:val="009E2368"/>
  </w:style>
  <w:style w:type="numbering" w:customStyle="1" w:styleId="StylI-aa">
    <w:name w:val="Styl I-aa)"/>
    <w:uiPriority w:val="99"/>
    <w:rsid w:val="00D263AB"/>
    <w:pPr>
      <w:numPr>
        <w:numId w:val="35"/>
      </w:numPr>
    </w:pPr>
  </w:style>
  <w:style w:type="paragraph" w:customStyle="1" w:styleId="StylI">
    <w:name w:val="Styl I."/>
    <w:basedOn w:val="Odstavecseseznamem"/>
    <w:link w:val="StylIChar"/>
    <w:qFormat/>
    <w:rsid w:val="00D263AB"/>
    <w:pPr>
      <w:numPr>
        <w:numId w:val="32"/>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character" w:customStyle="1" w:styleId="StylIChar">
    <w:name w:val="Styl I. Char"/>
    <w:link w:val="StylI"/>
    <w:rsid w:val="00D263AB"/>
    <w:rPr>
      <w:rFonts w:ascii="Arial" w:eastAsia="Calibri" w:hAnsi="Arial" w:cs="Arial"/>
      <w:sz w:val="22"/>
      <w:szCs w:val="22"/>
      <w:lang w:eastAsia="en-US"/>
    </w:rPr>
  </w:style>
  <w:style w:type="paragraph" w:customStyle="1" w:styleId="Stylaa">
    <w:name w:val="Styl aa)"/>
    <w:basedOn w:val="Odstavecseseznamem"/>
    <w:qFormat/>
    <w:rsid w:val="00D263AB"/>
    <w:pPr>
      <w:numPr>
        <w:ilvl w:val="3"/>
        <w:numId w:val="32"/>
      </w:numPr>
      <w:tabs>
        <w:tab w:val="num" w:pos="360"/>
      </w:tabs>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paragraph" w:customStyle="1" w:styleId="Styla">
    <w:name w:val="Styl a)"/>
    <w:basedOn w:val="Odstavecseseznamem"/>
    <w:link w:val="StylaChar"/>
    <w:qFormat/>
    <w:rsid w:val="00D263AB"/>
    <w:pPr>
      <w:numPr>
        <w:ilvl w:val="2"/>
        <w:numId w:val="32"/>
      </w:numPr>
      <w:overflowPunct/>
      <w:autoSpaceDE/>
      <w:autoSpaceDN/>
      <w:adjustRightInd/>
      <w:spacing w:before="120" w:after="240"/>
      <w:ind w:left="357" w:hanging="357"/>
      <w:contextualSpacing w:val="0"/>
      <w:jc w:val="both"/>
      <w:textAlignment w:val="auto"/>
    </w:pPr>
    <w:rPr>
      <w:rFonts w:ascii="Arial" w:eastAsia="Calibri" w:hAnsi="Arial" w:cs="Arial"/>
      <w:sz w:val="22"/>
      <w:szCs w:val="22"/>
      <w:lang w:eastAsia="en-US"/>
    </w:rPr>
  </w:style>
  <w:style w:type="character" w:customStyle="1" w:styleId="StylaChar">
    <w:name w:val="Styl a) Char"/>
    <w:link w:val="Styla"/>
    <w:rsid w:val="00D263AB"/>
    <w:rPr>
      <w:rFonts w:ascii="Arial" w:eastAsia="Calibri" w:hAnsi="Arial" w:cs="Arial"/>
      <w:sz w:val="22"/>
      <w:szCs w:val="22"/>
      <w:lang w:eastAsia="en-US"/>
    </w:rPr>
  </w:style>
  <w:style w:type="character" w:customStyle="1" w:styleId="Styl1Char">
    <w:name w:val="Styl   1. Char"/>
    <w:link w:val="Styl1"/>
    <w:locked/>
    <w:rsid w:val="009545A1"/>
    <w:rPr>
      <w:rFonts w:ascii="Arial" w:hAnsi="Arial" w:cs="Arial"/>
      <w:sz w:val="22"/>
      <w:szCs w:val="22"/>
      <w:lang w:eastAsia="en-US"/>
    </w:rPr>
  </w:style>
  <w:style w:type="paragraph" w:customStyle="1" w:styleId="Styl1">
    <w:name w:val="Styl   1."/>
    <w:basedOn w:val="Normln"/>
    <w:link w:val="Styl1Char"/>
    <w:qFormat/>
    <w:rsid w:val="009545A1"/>
    <w:pPr>
      <w:numPr>
        <w:numId w:val="34"/>
      </w:numPr>
      <w:overflowPunct/>
      <w:autoSpaceDE/>
      <w:autoSpaceDN/>
      <w:adjustRightInd/>
      <w:spacing w:before="120" w:after="240"/>
      <w:jc w:val="both"/>
      <w:textAlignment w:val="auto"/>
    </w:pPr>
    <w:rPr>
      <w:rFonts w:ascii="Arial" w:hAnsi="Arial" w:cs="Arial"/>
      <w:sz w:val="22"/>
      <w:szCs w:val="22"/>
      <w:lang w:eastAsia="en-US"/>
    </w:rPr>
  </w:style>
  <w:style w:type="paragraph" w:customStyle="1" w:styleId="Default">
    <w:name w:val="Default"/>
    <w:rsid w:val="00F16279"/>
    <w:pPr>
      <w:autoSpaceDE w:val="0"/>
      <w:autoSpaceDN w:val="0"/>
      <w:adjustRightInd w:val="0"/>
    </w:pPr>
    <w:rPr>
      <w:rFonts w:ascii="Arial" w:hAnsi="Arial" w:cs="Arial"/>
      <w:color w:val="000000"/>
      <w:sz w:val="24"/>
      <w:szCs w:val="24"/>
    </w:rPr>
  </w:style>
  <w:style w:type="paragraph" w:customStyle="1" w:styleId="Styl10">
    <w:name w:val="Styl1"/>
    <w:basedOn w:val="Normln"/>
    <w:rsid w:val="00B119DF"/>
    <w:pPr>
      <w:overflowPunct/>
      <w:autoSpaceDE/>
      <w:autoSpaceDN/>
      <w:adjustRightInd/>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629">
      <w:bodyDiv w:val="1"/>
      <w:marLeft w:val="0"/>
      <w:marRight w:val="0"/>
      <w:marTop w:val="0"/>
      <w:marBottom w:val="0"/>
      <w:divBdr>
        <w:top w:val="none" w:sz="0" w:space="0" w:color="auto"/>
        <w:left w:val="none" w:sz="0" w:space="0" w:color="auto"/>
        <w:bottom w:val="none" w:sz="0" w:space="0" w:color="auto"/>
        <w:right w:val="none" w:sz="0" w:space="0" w:color="auto"/>
      </w:divBdr>
    </w:div>
    <w:div w:id="29885843">
      <w:bodyDiv w:val="1"/>
      <w:marLeft w:val="0"/>
      <w:marRight w:val="0"/>
      <w:marTop w:val="0"/>
      <w:marBottom w:val="0"/>
      <w:divBdr>
        <w:top w:val="none" w:sz="0" w:space="0" w:color="auto"/>
        <w:left w:val="none" w:sz="0" w:space="0" w:color="auto"/>
        <w:bottom w:val="none" w:sz="0" w:space="0" w:color="auto"/>
        <w:right w:val="none" w:sz="0" w:space="0" w:color="auto"/>
      </w:divBdr>
    </w:div>
    <w:div w:id="132330155">
      <w:bodyDiv w:val="1"/>
      <w:marLeft w:val="0"/>
      <w:marRight w:val="0"/>
      <w:marTop w:val="0"/>
      <w:marBottom w:val="0"/>
      <w:divBdr>
        <w:top w:val="none" w:sz="0" w:space="0" w:color="auto"/>
        <w:left w:val="none" w:sz="0" w:space="0" w:color="auto"/>
        <w:bottom w:val="none" w:sz="0" w:space="0" w:color="auto"/>
        <w:right w:val="none" w:sz="0" w:space="0" w:color="auto"/>
      </w:divBdr>
    </w:div>
    <w:div w:id="346058492">
      <w:bodyDiv w:val="1"/>
      <w:marLeft w:val="0"/>
      <w:marRight w:val="0"/>
      <w:marTop w:val="0"/>
      <w:marBottom w:val="0"/>
      <w:divBdr>
        <w:top w:val="none" w:sz="0" w:space="0" w:color="auto"/>
        <w:left w:val="none" w:sz="0" w:space="0" w:color="auto"/>
        <w:bottom w:val="none" w:sz="0" w:space="0" w:color="auto"/>
        <w:right w:val="none" w:sz="0" w:space="0" w:color="auto"/>
      </w:divBdr>
    </w:div>
    <w:div w:id="503666490">
      <w:bodyDiv w:val="1"/>
      <w:marLeft w:val="0"/>
      <w:marRight w:val="0"/>
      <w:marTop w:val="0"/>
      <w:marBottom w:val="0"/>
      <w:divBdr>
        <w:top w:val="none" w:sz="0" w:space="0" w:color="auto"/>
        <w:left w:val="none" w:sz="0" w:space="0" w:color="auto"/>
        <w:bottom w:val="none" w:sz="0" w:space="0" w:color="auto"/>
        <w:right w:val="none" w:sz="0" w:space="0" w:color="auto"/>
      </w:divBdr>
    </w:div>
    <w:div w:id="691760602">
      <w:bodyDiv w:val="1"/>
      <w:marLeft w:val="0"/>
      <w:marRight w:val="0"/>
      <w:marTop w:val="0"/>
      <w:marBottom w:val="0"/>
      <w:divBdr>
        <w:top w:val="none" w:sz="0" w:space="0" w:color="auto"/>
        <w:left w:val="none" w:sz="0" w:space="0" w:color="auto"/>
        <w:bottom w:val="none" w:sz="0" w:space="0" w:color="auto"/>
        <w:right w:val="none" w:sz="0" w:space="0" w:color="auto"/>
      </w:divBdr>
    </w:div>
    <w:div w:id="855970929">
      <w:bodyDiv w:val="1"/>
      <w:marLeft w:val="0"/>
      <w:marRight w:val="0"/>
      <w:marTop w:val="0"/>
      <w:marBottom w:val="0"/>
      <w:divBdr>
        <w:top w:val="none" w:sz="0" w:space="0" w:color="auto"/>
        <w:left w:val="none" w:sz="0" w:space="0" w:color="auto"/>
        <w:bottom w:val="none" w:sz="0" w:space="0" w:color="auto"/>
        <w:right w:val="none" w:sz="0" w:space="0" w:color="auto"/>
      </w:divBdr>
    </w:div>
    <w:div w:id="982272623">
      <w:bodyDiv w:val="1"/>
      <w:marLeft w:val="0"/>
      <w:marRight w:val="0"/>
      <w:marTop w:val="0"/>
      <w:marBottom w:val="0"/>
      <w:divBdr>
        <w:top w:val="none" w:sz="0" w:space="0" w:color="auto"/>
        <w:left w:val="none" w:sz="0" w:space="0" w:color="auto"/>
        <w:bottom w:val="none" w:sz="0" w:space="0" w:color="auto"/>
        <w:right w:val="none" w:sz="0" w:space="0" w:color="auto"/>
      </w:divBdr>
    </w:div>
    <w:div w:id="1282150321">
      <w:bodyDiv w:val="1"/>
      <w:marLeft w:val="0"/>
      <w:marRight w:val="0"/>
      <w:marTop w:val="0"/>
      <w:marBottom w:val="0"/>
      <w:divBdr>
        <w:top w:val="none" w:sz="0" w:space="0" w:color="auto"/>
        <w:left w:val="none" w:sz="0" w:space="0" w:color="auto"/>
        <w:bottom w:val="none" w:sz="0" w:space="0" w:color="auto"/>
        <w:right w:val="none" w:sz="0" w:space="0" w:color="auto"/>
      </w:divBdr>
    </w:div>
    <w:div w:id="1491751205">
      <w:bodyDiv w:val="1"/>
      <w:marLeft w:val="0"/>
      <w:marRight w:val="0"/>
      <w:marTop w:val="0"/>
      <w:marBottom w:val="0"/>
      <w:divBdr>
        <w:top w:val="none" w:sz="0" w:space="0" w:color="auto"/>
        <w:left w:val="none" w:sz="0" w:space="0" w:color="auto"/>
        <w:bottom w:val="none" w:sz="0" w:space="0" w:color="auto"/>
        <w:right w:val="none" w:sz="0" w:space="0" w:color="auto"/>
      </w:divBdr>
    </w:div>
    <w:div w:id="1501506946">
      <w:bodyDiv w:val="1"/>
      <w:marLeft w:val="0"/>
      <w:marRight w:val="0"/>
      <w:marTop w:val="0"/>
      <w:marBottom w:val="0"/>
      <w:divBdr>
        <w:top w:val="none" w:sz="0" w:space="0" w:color="auto"/>
        <w:left w:val="none" w:sz="0" w:space="0" w:color="auto"/>
        <w:bottom w:val="none" w:sz="0" w:space="0" w:color="auto"/>
        <w:right w:val="none" w:sz="0" w:space="0" w:color="auto"/>
      </w:divBdr>
    </w:div>
    <w:div w:id="1993410426">
      <w:bodyDiv w:val="1"/>
      <w:marLeft w:val="0"/>
      <w:marRight w:val="0"/>
      <w:marTop w:val="0"/>
      <w:marBottom w:val="0"/>
      <w:divBdr>
        <w:top w:val="none" w:sz="0" w:space="0" w:color="auto"/>
        <w:left w:val="none" w:sz="0" w:space="0" w:color="auto"/>
        <w:bottom w:val="none" w:sz="0" w:space="0" w:color="auto"/>
        <w:right w:val="none" w:sz="0" w:space="0" w:color="auto"/>
      </w:divBdr>
    </w:div>
    <w:div w:id="2050493301">
      <w:bodyDiv w:val="1"/>
      <w:marLeft w:val="0"/>
      <w:marRight w:val="0"/>
      <w:marTop w:val="0"/>
      <w:marBottom w:val="0"/>
      <w:divBdr>
        <w:top w:val="none" w:sz="0" w:space="0" w:color="auto"/>
        <w:left w:val="none" w:sz="0" w:space="0" w:color="auto"/>
        <w:bottom w:val="none" w:sz="0" w:space="0" w:color="auto"/>
        <w:right w:val="none" w:sz="0" w:space="0" w:color="auto"/>
      </w:divBdr>
    </w:div>
    <w:div w:id="2093352303">
      <w:bodyDiv w:val="1"/>
      <w:marLeft w:val="0"/>
      <w:marRight w:val="0"/>
      <w:marTop w:val="0"/>
      <w:marBottom w:val="0"/>
      <w:divBdr>
        <w:top w:val="none" w:sz="0" w:space="0" w:color="auto"/>
        <w:left w:val="none" w:sz="0" w:space="0" w:color="auto"/>
        <w:bottom w:val="none" w:sz="0" w:space="0" w:color="auto"/>
        <w:right w:val="none" w:sz="0" w:space="0" w:color="auto"/>
      </w:divBdr>
    </w:div>
    <w:div w:id="2109302265">
      <w:bodyDiv w:val="1"/>
      <w:marLeft w:val="0"/>
      <w:marRight w:val="0"/>
      <w:marTop w:val="0"/>
      <w:marBottom w:val="0"/>
      <w:divBdr>
        <w:top w:val="none" w:sz="0" w:space="0" w:color="auto"/>
        <w:left w:val="none" w:sz="0" w:space="0" w:color="auto"/>
        <w:bottom w:val="none" w:sz="0" w:space="0" w:color="auto"/>
        <w:right w:val="none" w:sz="0" w:space="0" w:color="auto"/>
      </w:divBdr>
    </w:div>
    <w:div w:id="2112312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C679E07764ED4C84379AEDE6BA122F" ma:contentTypeVersion="12" ma:contentTypeDescription="Vytvoří nový dokument" ma:contentTypeScope="" ma:versionID="e1ab1e9edf5e600d7bf692b5f51060c6">
  <xsd:schema xmlns:xsd="http://www.w3.org/2001/XMLSchema" xmlns:xs="http://www.w3.org/2001/XMLSchema" xmlns:p="http://schemas.microsoft.com/office/2006/metadata/properties" xmlns:ns2="ba2b148f-b389-45fa-bce3-f9f8c57b5d9b" xmlns:ns3="d890ca11-1342-4c0e-8b5c-aa5742effa18" targetNamespace="http://schemas.microsoft.com/office/2006/metadata/properties" ma:root="true" ma:fieldsID="644e75d07695ac9c0a3ba2459e11109e" ns2:_="" ns3:_="">
    <xsd:import namespace="ba2b148f-b389-45fa-bce3-f9f8c57b5d9b"/>
    <xsd:import namespace="d890ca11-1342-4c0e-8b5c-aa5742effa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148f-b389-45fa-bce3-f9f8c57b5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878b1145-2734-4df0-b252-269a63a620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0ca11-1342-4c0e-8b5c-aa5742effa1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5a4d61-e444-4744-ac35-4f625d836fc1}" ma:internalName="TaxCatchAll" ma:showField="CatchAllData" ma:web="d890ca11-1342-4c0e-8b5c-aa5742eff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b148f-b389-45fa-bce3-f9f8c57b5d9b">
      <Terms xmlns="http://schemas.microsoft.com/office/infopath/2007/PartnerControls"/>
    </lcf76f155ced4ddcb4097134ff3c332f>
    <TaxCatchAll xmlns="d890ca11-1342-4c0e-8b5c-aa5742effa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FB2C2-4371-409D-B899-C2C5834D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148f-b389-45fa-bce3-f9f8c57b5d9b"/>
    <ds:schemaRef ds:uri="d890ca11-1342-4c0e-8b5c-aa5742ef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C145E-9006-4937-95E4-65D764231D8E}">
  <ds:schemaRefs>
    <ds:schemaRef ds:uri="http://schemas.openxmlformats.org/officeDocument/2006/bibliography"/>
  </ds:schemaRefs>
</ds:datastoreItem>
</file>

<file path=customXml/itemProps3.xml><?xml version="1.0" encoding="utf-8"?>
<ds:datastoreItem xmlns:ds="http://schemas.openxmlformats.org/officeDocument/2006/customXml" ds:itemID="{857D7E73-A041-44EB-AB42-DD4018FDA0C7}">
  <ds:schemaRefs>
    <ds:schemaRef ds:uri="http://schemas.microsoft.com/office/2006/metadata/properties"/>
    <ds:schemaRef ds:uri="http://schemas.microsoft.com/office/infopath/2007/PartnerControls"/>
    <ds:schemaRef ds:uri="ba2b148f-b389-45fa-bce3-f9f8c57b5d9b"/>
    <ds:schemaRef ds:uri="d890ca11-1342-4c0e-8b5c-aa5742effa18"/>
  </ds:schemaRefs>
</ds:datastoreItem>
</file>

<file path=customXml/itemProps4.xml><?xml version="1.0" encoding="utf-8"?>
<ds:datastoreItem xmlns:ds="http://schemas.openxmlformats.org/officeDocument/2006/customXml" ds:itemID="{8FBCCE04-D4DD-4D21-AF21-FB2F1BB10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2228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VLÁDA ČESKÉ REPUBLIKY</vt:lpstr>
    </vt:vector>
  </TitlesOfParts>
  <Company>ÚVČR</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VLÁDA ČESKÉ REPUBLIKY</dc:title>
  <dc:subject/>
  <dc:creator>Úřad vlády ČR</dc:creator>
  <cp:keywords/>
  <cp:lastModifiedBy>Nikola Antalová</cp:lastModifiedBy>
  <cp:revision>5</cp:revision>
  <cp:lastPrinted>2025-12-16T12:57:00Z</cp:lastPrinted>
  <dcterms:created xsi:type="dcterms:W3CDTF">2025-12-16T06:54:00Z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0x010100B8C679E07764ED4C84379AEDE6BA122F</vt:lpwstr>
  </property>
  <property fmtid="{D5CDD505-2E9C-101B-9397-08002B2CF9AE}" pid="4" name="docLang">
    <vt:lpwstr>cs</vt:lpwstr>
  </property>
</Properties>
</file>