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DBABF" w14:textId="77777777" w:rsidR="00D84C2F" w:rsidRPr="002A7D68" w:rsidRDefault="00BC7BE6" w:rsidP="00847042">
      <w:pPr>
        <w:spacing w:after="120" w:line="240" w:lineRule="auto"/>
        <w:jc w:val="center"/>
        <w:rPr>
          <w:rFonts w:ascii="Arial" w:hAnsi="Arial" w:cs="Arial"/>
          <w:b/>
          <w:color w:val="FF0000"/>
        </w:rPr>
      </w:pPr>
      <w:r w:rsidRPr="002A7D68">
        <w:rPr>
          <w:rFonts w:ascii="Arial" w:hAnsi="Arial" w:cs="Arial"/>
          <w:b/>
          <w:color w:val="FF0000"/>
        </w:rPr>
        <w:t>VZOR</w:t>
      </w:r>
      <w:r w:rsidR="0015393D" w:rsidRPr="002A7D68">
        <w:rPr>
          <w:rStyle w:val="Znakapoznpodarou"/>
          <w:rFonts w:ascii="Arial" w:hAnsi="Arial" w:cs="Arial"/>
          <w:b/>
          <w:color w:val="FF0000"/>
        </w:rPr>
        <w:footnoteReference w:id="1"/>
      </w:r>
      <w:r w:rsidRPr="002A7D68">
        <w:rPr>
          <w:rFonts w:ascii="Arial" w:hAnsi="Arial" w:cs="Arial"/>
          <w:b/>
          <w:color w:val="FF0000"/>
        </w:rPr>
        <w:t xml:space="preserve"> </w:t>
      </w:r>
    </w:p>
    <w:p w14:paraId="66C22A8B" w14:textId="77777777" w:rsidR="00BC7BE6" w:rsidRPr="002A7D68" w:rsidRDefault="00830C97" w:rsidP="00F26439">
      <w:pPr>
        <w:spacing w:after="0" w:line="240" w:lineRule="auto"/>
        <w:jc w:val="center"/>
        <w:rPr>
          <w:rFonts w:ascii="Arial" w:hAnsi="Arial" w:cs="Arial"/>
          <w:b/>
          <w:color w:val="FF0000"/>
        </w:rPr>
      </w:pPr>
      <w:r w:rsidRPr="002A7D68">
        <w:rPr>
          <w:rFonts w:ascii="Arial" w:hAnsi="Arial" w:cs="Arial"/>
          <w:b/>
          <w:color w:val="FF0000"/>
        </w:rPr>
        <w:t xml:space="preserve">Rozhodnutí </w:t>
      </w:r>
      <w:r w:rsidR="00BC7BE6" w:rsidRPr="002A7D68">
        <w:rPr>
          <w:rFonts w:ascii="Arial" w:hAnsi="Arial" w:cs="Arial"/>
          <w:b/>
          <w:color w:val="FF0000"/>
        </w:rPr>
        <w:t xml:space="preserve">o </w:t>
      </w:r>
      <w:r w:rsidR="00CD2910" w:rsidRPr="002A7D68">
        <w:rPr>
          <w:rFonts w:ascii="Arial" w:hAnsi="Arial" w:cs="Arial"/>
          <w:b/>
          <w:color w:val="FF0000"/>
        </w:rPr>
        <w:t>převedení na jiné služební místo</w:t>
      </w:r>
      <w:r w:rsidR="00D84C2F" w:rsidRPr="002A7D68">
        <w:rPr>
          <w:rFonts w:ascii="Arial" w:hAnsi="Arial" w:cs="Arial"/>
          <w:b/>
          <w:color w:val="FF0000"/>
        </w:rPr>
        <w:t xml:space="preserve"> </w:t>
      </w:r>
      <w:r w:rsidR="00847042" w:rsidRPr="002A7D68">
        <w:rPr>
          <w:rFonts w:ascii="Arial" w:hAnsi="Arial" w:cs="Arial"/>
          <w:b/>
          <w:color w:val="FF0000"/>
        </w:rPr>
        <w:t>po</w:t>
      </w:r>
      <w:r w:rsidR="00BC7BE6" w:rsidRPr="002A7D68">
        <w:rPr>
          <w:rFonts w:ascii="Arial" w:hAnsi="Arial" w:cs="Arial"/>
          <w:b/>
          <w:color w:val="FF0000"/>
        </w:rPr>
        <w:t xml:space="preserve">dle § </w:t>
      </w:r>
      <w:r w:rsidR="00165F02">
        <w:rPr>
          <w:rFonts w:ascii="Arial" w:hAnsi="Arial" w:cs="Arial"/>
          <w:b/>
          <w:color w:val="FF0000"/>
        </w:rPr>
        <w:t>61 odst. 1 písm. h</w:t>
      </w:r>
      <w:r w:rsidR="00CD2910" w:rsidRPr="002A7D68">
        <w:rPr>
          <w:rFonts w:ascii="Arial" w:hAnsi="Arial" w:cs="Arial"/>
          <w:b/>
          <w:color w:val="FF0000"/>
        </w:rPr>
        <w:t>)</w:t>
      </w:r>
      <w:r w:rsidR="00BC7BE6" w:rsidRPr="002A7D68">
        <w:rPr>
          <w:rFonts w:ascii="Arial" w:hAnsi="Arial" w:cs="Arial"/>
          <w:b/>
          <w:color w:val="FF0000"/>
        </w:rPr>
        <w:t xml:space="preserve"> </w:t>
      </w:r>
      <w:r w:rsidRPr="002A7D68">
        <w:rPr>
          <w:rFonts w:ascii="Arial" w:hAnsi="Arial" w:cs="Arial"/>
          <w:b/>
          <w:color w:val="FF0000"/>
        </w:rPr>
        <w:t>zákona o</w:t>
      </w:r>
      <w:r w:rsidR="00847042" w:rsidRPr="002A7D68">
        <w:rPr>
          <w:rFonts w:ascii="Arial" w:hAnsi="Arial" w:cs="Arial"/>
          <w:b/>
          <w:color w:val="FF0000"/>
        </w:rPr>
        <w:t> </w:t>
      </w:r>
      <w:r w:rsidRPr="002A7D68">
        <w:rPr>
          <w:rFonts w:ascii="Arial" w:hAnsi="Arial" w:cs="Arial"/>
          <w:b/>
          <w:color w:val="FF0000"/>
        </w:rPr>
        <w:t xml:space="preserve">státní </w:t>
      </w:r>
      <w:r w:rsidRPr="00517E58">
        <w:rPr>
          <w:rFonts w:ascii="Arial" w:hAnsi="Arial" w:cs="Arial"/>
          <w:b/>
          <w:color w:val="FF0000"/>
        </w:rPr>
        <w:t>službě</w:t>
      </w:r>
      <w:r w:rsidR="00517E58" w:rsidRPr="00517E58">
        <w:rPr>
          <w:rFonts w:ascii="Arial" w:hAnsi="Arial" w:cs="Arial"/>
          <w:b/>
          <w:color w:val="FF0000"/>
        </w:rPr>
        <w:t xml:space="preserve"> </w:t>
      </w:r>
    </w:p>
    <w:p w14:paraId="41E70BAF" w14:textId="77777777" w:rsidR="00BC7BE6" w:rsidRPr="002A7D68" w:rsidRDefault="00BC7BE6">
      <w:pPr>
        <w:spacing w:line="240" w:lineRule="auto"/>
        <w:contextualSpacing/>
        <w:rPr>
          <w:rFonts w:ascii="Arial" w:hAnsi="Arial" w:cs="Arial"/>
          <w:color w:val="FF0000"/>
        </w:rPr>
      </w:pPr>
    </w:p>
    <w:p w14:paraId="57B815B5" w14:textId="77777777" w:rsidR="00BC7BE6" w:rsidRPr="002A7D68" w:rsidRDefault="00BC7BE6">
      <w:pPr>
        <w:spacing w:line="240" w:lineRule="auto"/>
        <w:contextualSpacing/>
        <w:jc w:val="center"/>
        <w:rPr>
          <w:rFonts w:ascii="Arial" w:hAnsi="Arial" w:cs="Arial"/>
          <w:b/>
          <w:color w:val="FF0000"/>
        </w:rPr>
      </w:pPr>
      <w:r w:rsidRPr="002A7D68">
        <w:rPr>
          <w:rFonts w:ascii="Arial" w:hAnsi="Arial" w:cs="Arial"/>
          <w:b/>
          <w:color w:val="FF0000"/>
        </w:rPr>
        <w:t>Označení služebního orgánu</w:t>
      </w:r>
      <w:r w:rsidR="0015393D" w:rsidRPr="002A7D68">
        <w:rPr>
          <w:rStyle w:val="Znakapoznpodarou"/>
          <w:rFonts w:ascii="Arial" w:hAnsi="Arial" w:cs="Arial"/>
          <w:b/>
          <w:color w:val="FF0000"/>
        </w:rPr>
        <w:footnoteReference w:id="2"/>
      </w:r>
    </w:p>
    <w:p w14:paraId="4C25B87D" w14:textId="77777777" w:rsidR="00BC7BE6" w:rsidRPr="002A7D68" w:rsidRDefault="00BC7BE6">
      <w:pPr>
        <w:pBdr>
          <w:bottom w:val="single" w:sz="4" w:space="1" w:color="auto"/>
        </w:pBdr>
        <w:spacing w:line="240" w:lineRule="auto"/>
        <w:contextualSpacing/>
        <w:jc w:val="center"/>
        <w:rPr>
          <w:rFonts w:ascii="Arial" w:hAnsi="Arial" w:cs="Arial"/>
          <w:b/>
          <w:color w:val="FF0000"/>
        </w:rPr>
      </w:pPr>
      <w:r w:rsidRPr="002A7D68">
        <w:rPr>
          <w:rFonts w:ascii="Arial" w:hAnsi="Arial" w:cs="Arial"/>
          <w:b/>
          <w:color w:val="FF0000"/>
        </w:rPr>
        <w:t>adresa služebního úřadu</w:t>
      </w:r>
    </w:p>
    <w:p w14:paraId="5E23774A" w14:textId="77777777" w:rsidR="00341F1B" w:rsidRDefault="00BC7BE6" w:rsidP="00341F1B">
      <w:pPr>
        <w:spacing w:after="0" w:line="240" w:lineRule="auto"/>
        <w:ind w:left="6521"/>
        <w:rPr>
          <w:rFonts w:ascii="Arial" w:eastAsia="Times New Roman" w:hAnsi="Arial" w:cs="Arial"/>
          <w:color w:val="FF0000"/>
        </w:rPr>
      </w:pPr>
      <w:r w:rsidRPr="002A7D68">
        <w:rPr>
          <w:rFonts w:ascii="Arial" w:eastAsia="Times New Roman" w:hAnsi="Arial" w:cs="Arial"/>
        </w:rPr>
        <w:tab/>
      </w:r>
    </w:p>
    <w:p w14:paraId="11A43098" w14:textId="77777777" w:rsidR="00341F1B" w:rsidRPr="004E6199" w:rsidRDefault="00341F1B" w:rsidP="00341F1B">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62E90179" w14:textId="0DACA33D" w:rsidR="00341F1B" w:rsidRDefault="00EC1424" w:rsidP="00517E58">
      <w:pPr>
        <w:spacing w:after="0" w:line="240" w:lineRule="auto"/>
        <w:ind w:left="6521"/>
        <w:rPr>
          <w:rFonts w:ascii="Arial" w:eastAsia="Times New Roman" w:hAnsi="Arial" w:cs="Arial"/>
          <w:color w:val="FF0000"/>
        </w:rPr>
      </w:pPr>
      <w:r>
        <w:rPr>
          <w:rFonts w:ascii="Arial" w:eastAsia="Times New Roman" w:hAnsi="Arial" w:cs="Arial"/>
        </w:rPr>
        <w:t>Č. j.</w:t>
      </w:r>
      <w:r w:rsidR="00341F1B" w:rsidRPr="00240D34">
        <w:rPr>
          <w:rFonts w:ascii="Arial" w:eastAsia="Times New Roman" w:hAnsi="Arial" w:cs="Arial"/>
        </w:rPr>
        <w:t xml:space="preserve">: </w:t>
      </w:r>
      <w:r w:rsidR="00341F1B">
        <w:rPr>
          <w:rFonts w:ascii="Arial" w:eastAsia="Times New Roman" w:hAnsi="Arial" w:cs="Arial"/>
          <w:color w:val="FF0000"/>
        </w:rPr>
        <w:t>XXXX</w:t>
      </w:r>
    </w:p>
    <w:p w14:paraId="1FEA5906" w14:textId="77777777" w:rsidR="00BC7BE6" w:rsidRPr="002A7D68" w:rsidRDefault="00341F1B" w:rsidP="00085C22">
      <w:pPr>
        <w:tabs>
          <w:tab w:val="left" w:pos="5812"/>
        </w:tabs>
        <w:spacing w:after="0" w:line="240" w:lineRule="auto"/>
        <w:ind w:left="6521"/>
        <w:rPr>
          <w:rFonts w:ascii="Arial" w:eastAsia="Times New Roman" w:hAnsi="Arial" w:cs="Arial"/>
          <w:color w:val="FF0000"/>
        </w:rPr>
      </w:pPr>
      <w:r>
        <w:rPr>
          <w:rFonts w:ascii="Arial" w:eastAsia="Times New Roman" w:hAnsi="Arial" w:cs="Arial"/>
        </w:rPr>
        <w:t xml:space="preserve">Počet stran: </w:t>
      </w:r>
      <w:r w:rsidRPr="00F36824">
        <w:rPr>
          <w:rFonts w:ascii="Arial" w:eastAsia="Times New Roman" w:hAnsi="Arial" w:cs="Arial"/>
          <w:color w:val="FF0000"/>
        </w:rPr>
        <w:t>X</w:t>
      </w:r>
    </w:p>
    <w:p w14:paraId="7C65FB64" w14:textId="77777777" w:rsidR="0027475E" w:rsidRPr="002A7D68" w:rsidRDefault="0027475E">
      <w:pPr>
        <w:tabs>
          <w:tab w:val="left" w:pos="5812"/>
        </w:tabs>
        <w:spacing w:after="0" w:line="240" w:lineRule="auto"/>
        <w:rPr>
          <w:rFonts w:ascii="Arial" w:eastAsia="Times New Roman" w:hAnsi="Arial" w:cs="Arial"/>
          <w:u w:val="single"/>
          <w:lang w:eastAsia="cs-CZ"/>
        </w:rPr>
      </w:pPr>
    </w:p>
    <w:p w14:paraId="6F6A1EB7" w14:textId="77777777" w:rsidR="00BC7BE6" w:rsidRPr="002A7D68" w:rsidRDefault="00BC7BE6">
      <w:pPr>
        <w:tabs>
          <w:tab w:val="left" w:pos="5812"/>
        </w:tabs>
        <w:spacing w:after="0" w:line="240" w:lineRule="auto"/>
        <w:rPr>
          <w:rFonts w:ascii="Arial" w:eastAsia="Times New Roman" w:hAnsi="Arial" w:cs="Arial"/>
          <w:lang w:eastAsia="cs-CZ"/>
        </w:rPr>
      </w:pPr>
      <w:r w:rsidRPr="002A7D68">
        <w:rPr>
          <w:rFonts w:ascii="Arial" w:eastAsia="Times New Roman" w:hAnsi="Arial" w:cs="Arial"/>
          <w:u w:val="single"/>
          <w:lang w:eastAsia="cs-CZ"/>
        </w:rPr>
        <w:t>Účastník řízení</w:t>
      </w:r>
      <w:r w:rsidRPr="002A7D68">
        <w:rPr>
          <w:rFonts w:ascii="Arial" w:eastAsia="Times New Roman" w:hAnsi="Arial" w:cs="Arial"/>
          <w:lang w:eastAsia="cs-CZ"/>
        </w:rPr>
        <w:t>:</w:t>
      </w:r>
    </w:p>
    <w:p w14:paraId="55294831" w14:textId="77777777" w:rsidR="00554329" w:rsidRPr="005A3524" w:rsidRDefault="00554329" w:rsidP="0055432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2BC3676E" w14:textId="77777777" w:rsidR="00554329" w:rsidRPr="005A3524" w:rsidRDefault="00554329" w:rsidP="0055432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0263A275" w14:textId="77777777" w:rsidR="00554329" w:rsidRDefault="00554329" w:rsidP="00554329">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435C1E86" w14:textId="77777777" w:rsidR="00554329" w:rsidRPr="005A3524" w:rsidRDefault="00554329" w:rsidP="0055432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400BC11D" w14:textId="77777777" w:rsidR="00554329" w:rsidRPr="005A3524" w:rsidRDefault="00554329" w:rsidP="0055432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1DFC5C7D" w14:textId="77777777" w:rsidR="00BC7BE6" w:rsidRPr="002A7D68" w:rsidRDefault="00554329">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7574F0E9" w14:textId="77777777" w:rsidR="0027475E" w:rsidRPr="002A7D68" w:rsidRDefault="0027475E" w:rsidP="00085C22">
      <w:pPr>
        <w:overflowPunct w:val="0"/>
        <w:autoSpaceDE w:val="0"/>
        <w:autoSpaceDN w:val="0"/>
        <w:adjustRightInd w:val="0"/>
        <w:spacing w:after="0" w:line="240" w:lineRule="auto"/>
        <w:jc w:val="both"/>
        <w:outlineLvl w:val="0"/>
        <w:rPr>
          <w:rFonts w:ascii="Arial" w:eastAsia="Times New Roman" w:hAnsi="Arial" w:cs="Arial"/>
          <w:lang w:eastAsia="cs-CZ"/>
        </w:rPr>
      </w:pPr>
    </w:p>
    <w:p w14:paraId="224B221E" w14:textId="77777777" w:rsidR="00BC7BE6" w:rsidRPr="00085C22" w:rsidRDefault="00830C97" w:rsidP="00847042">
      <w:pPr>
        <w:spacing w:after="120" w:line="240" w:lineRule="auto"/>
        <w:jc w:val="center"/>
        <w:rPr>
          <w:rFonts w:ascii="Arial" w:eastAsia="Times New Roman" w:hAnsi="Arial" w:cs="Arial"/>
          <w:b/>
          <w:spacing w:val="56"/>
          <w:sz w:val="36"/>
          <w:szCs w:val="36"/>
          <w:lang w:eastAsia="cs-CZ"/>
        </w:rPr>
      </w:pPr>
      <w:r w:rsidRPr="00085C22">
        <w:rPr>
          <w:rFonts w:ascii="Arial" w:eastAsia="Times New Roman" w:hAnsi="Arial" w:cs="Arial"/>
          <w:b/>
          <w:spacing w:val="56"/>
          <w:sz w:val="36"/>
          <w:szCs w:val="36"/>
          <w:lang w:eastAsia="cs-CZ"/>
        </w:rPr>
        <w:t>ROZHODNUTÍ</w:t>
      </w:r>
    </w:p>
    <w:p w14:paraId="37689BF6" w14:textId="77777777" w:rsidR="00BC7BE6" w:rsidRPr="00085C22" w:rsidRDefault="00BC7BE6">
      <w:pPr>
        <w:tabs>
          <w:tab w:val="left" w:pos="993"/>
        </w:tabs>
        <w:overflowPunct w:val="0"/>
        <w:autoSpaceDE w:val="0"/>
        <w:autoSpaceDN w:val="0"/>
        <w:adjustRightInd w:val="0"/>
        <w:spacing w:after="240" w:line="240" w:lineRule="auto"/>
        <w:jc w:val="center"/>
        <w:rPr>
          <w:rFonts w:ascii="Arial" w:eastAsia="Times New Roman" w:hAnsi="Arial" w:cs="Arial"/>
          <w:b/>
          <w:spacing w:val="56"/>
          <w:sz w:val="24"/>
          <w:szCs w:val="24"/>
          <w:lang w:eastAsia="cs-CZ"/>
        </w:rPr>
      </w:pPr>
      <w:r w:rsidRPr="00085C22">
        <w:rPr>
          <w:rFonts w:ascii="Arial" w:eastAsia="Times New Roman" w:hAnsi="Arial" w:cs="Arial"/>
          <w:b/>
          <w:spacing w:val="56"/>
          <w:sz w:val="24"/>
          <w:szCs w:val="24"/>
          <w:lang w:eastAsia="cs-CZ"/>
        </w:rPr>
        <w:t xml:space="preserve">o </w:t>
      </w:r>
      <w:r w:rsidR="00CD2910" w:rsidRPr="00085C22">
        <w:rPr>
          <w:rFonts w:ascii="Arial" w:eastAsia="Times New Roman" w:hAnsi="Arial" w:cs="Arial"/>
          <w:b/>
          <w:spacing w:val="56"/>
          <w:sz w:val="24"/>
          <w:szCs w:val="24"/>
          <w:lang w:eastAsia="cs-CZ"/>
        </w:rPr>
        <w:t>převedení na jiné služební místo</w:t>
      </w:r>
    </w:p>
    <w:p w14:paraId="4333F5A6" w14:textId="640CE697" w:rsidR="005A6939" w:rsidRPr="002A7D68" w:rsidRDefault="00230310" w:rsidP="00956EE5">
      <w:pPr>
        <w:spacing w:after="240" w:line="240" w:lineRule="auto"/>
        <w:jc w:val="both"/>
        <w:rPr>
          <w:rFonts w:ascii="Arial" w:hAnsi="Arial" w:cs="Arial"/>
          <w:b/>
        </w:rPr>
      </w:pPr>
      <w:r w:rsidRPr="00085C22">
        <w:rPr>
          <w:rFonts w:ascii="Arial" w:hAnsi="Arial" w:cs="Arial"/>
          <w:i/>
          <w:color w:val="FF0000"/>
        </w:rPr>
        <w:t>(</w:t>
      </w:r>
      <w:r w:rsidR="00830C97" w:rsidRPr="00085C22">
        <w:rPr>
          <w:rFonts w:ascii="Arial" w:eastAsia="Times New Roman" w:hAnsi="Arial" w:cs="Arial"/>
          <w:i/>
          <w:color w:val="FF0000"/>
          <w:lang w:eastAsia="cs-CZ"/>
        </w:rPr>
        <w:t xml:space="preserve">Označení služebního </w:t>
      </w:r>
      <w:r w:rsidR="00212D25" w:rsidRPr="00085C22">
        <w:rPr>
          <w:rFonts w:ascii="Arial" w:eastAsia="Times New Roman" w:hAnsi="Arial" w:cs="Arial"/>
          <w:i/>
          <w:color w:val="FF0000"/>
          <w:lang w:eastAsia="cs-CZ"/>
        </w:rPr>
        <w:t>orgánu</w:t>
      </w:r>
      <w:r w:rsidRPr="00085C22">
        <w:rPr>
          <w:rFonts w:ascii="Arial" w:eastAsia="Times New Roman" w:hAnsi="Arial" w:cs="Arial"/>
          <w:i/>
          <w:color w:val="FF0000"/>
          <w:lang w:eastAsia="cs-CZ"/>
        </w:rPr>
        <w:t>)</w:t>
      </w:r>
      <w:r w:rsidR="0027475E" w:rsidRPr="00F26439">
        <w:rPr>
          <w:rFonts w:ascii="Arial" w:eastAsia="Times New Roman" w:hAnsi="Arial" w:cs="Arial"/>
          <w:lang w:eastAsia="cs-CZ"/>
        </w:rPr>
        <w:t>,</w:t>
      </w:r>
      <w:r w:rsidR="00830C97" w:rsidRPr="002A7D68">
        <w:rPr>
          <w:rFonts w:ascii="Arial" w:eastAsia="Times New Roman" w:hAnsi="Arial" w:cs="Arial"/>
          <w:color w:val="FF0000"/>
          <w:lang w:eastAsia="cs-CZ"/>
        </w:rPr>
        <w:t xml:space="preserve"> </w:t>
      </w:r>
      <w:r w:rsidR="00830C97" w:rsidRPr="002A7D68">
        <w:rPr>
          <w:rFonts w:ascii="Arial" w:eastAsia="Times New Roman" w:hAnsi="Arial" w:cs="Arial"/>
          <w:lang w:eastAsia="cs-CZ"/>
        </w:rPr>
        <w:t xml:space="preserve">jako příslušný </w:t>
      </w:r>
      <w:r w:rsidR="00830C97" w:rsidRPr="002A7D68">
        <w:rPr>
          <w:rFonts w:ascii="Arial" w:eastAsia="Times New Roman" w:hAnsi="Arial" w:cs="Arial"/>
        </w:rPr>
        <w:t xml:space="preserve">služební orgán podle </w:t>
      </w:r>
      <w:r w:rsidR="0015393D" w:rsidRPr="002A7D68">
        <w:rPr>
          <w:rFonts w:ascii="Arial" w:eastAsia="Times New Roman" w:hAnsi="Arial" w:cs="Arial"/>
        </w:rPr>
        <w:t xml:space="preserve">§ 162 odst. </w:t>
      </w:r>
      <w:r w:rsidR="00393DC9">
        <w:rPr>
          <w:rFonts w:ascii="Arial" w:eastAsia="Times New Roman" w:hAnsi="Arial" w:cs="Arial"/>
        </w:rPr>
        <w:t>1</w:t>
      </w:r>
      <w:r w:rsidR="00393DC9" w:rsidRPr="002A7D68">
        <w:rPr>
          <w:rFonts w:ascii="Arial" w:eastAsia="Times New Roman" w:hAnsi="Arial" w:cs="Arial"/>
        </w:rPr>
        <w:t xml:space="preserve"> </w:t>
      </w:r>
      <w:r w:rsidR="0015393D" w:rsidRPr="002A7D68">
        <w:rPr>
          <w:rFonts w:ascii="Arial" w:eastAsia="Times New Roman" w:hAnsi="Arial" w:cs="Arial"/>
        </w:rPr>
        <w:t>ve</w:t>
      </w:r>
      <w:r w:rsidR="00242E58">
        <w:rPr>
          <w:rFonts w:ascii="Arial" w:eastAsia="Times New Roman" w:hAnsi="Arial" w:cs="Arial"/>
        </w:rPr>
        <w:t> </w:t>
      </w:r>
      <w:r w:rsidR="0015393D" w:rsidRPr="002A7D68">
        <w:rPr>
          <w:rFonts w:ascii="Arial" w:eastAsia="Times New Roman" w:hAnsi="Arial" w:cs="Arial"/>
        </w:rPr>
        <w:t>spojení s </w:t>
      </w:r>
      <w:r w:rsidR="00830C97" w:rsidRPr="002A7D68">
        <w:rPr>
          <w:rFonts w:ascii="Arial" w:eastAsia="Times New Roman" w:hAnsi="Arial" w:cs="Arial"/>
        </w:rPr>
        <w:t xml:space="preserve">§ 10 odst. 1 písm. </w:t>
      </w:r>
      <w:r w:rsidR="00830C97" w:rsidRPr="002A7D68">
        <w:rPr>
          <w:rFonts w:ascii="Arial" w:eastAsia="Times New Roman" w:hAnsi="Arial" w:cs="Arial"/>
          <w:color w:val="FF0000"/>
        </w:rPr>
        <w:t>x</w:t>
      </w:r>
      <w:r w:rsidR="00830C97" w:rsidRPr="00F26439">
        <w:rPr>
          <w:rFonts w:ascii="Arial" w:eastAsia="Times New Roman" w:hAnsi="Arial" w:cs="Arial"/>
        </w:rPr>
        <w:t>)</w:t>
      </w:r>
      <w:r w:rsidR="00830C97" w:rsidRPr="002A7D68">
        <w:rPr>
          <w:rFonts w:ascii="Arial" w:eastAsia="Times New Roman" w:hAnsi="Arial" w:cs="Arial"/>
          <w:color w:val="FF0000"/>
        </w:rPr>
        <w:t xml:space="preserve"> </w:t>
      </w:r>
      <w:r w:rsidR="00830C97" w:rsidRPr="002A7D68">
        <w:rPr>
          <w:rFonts w:ascii="Arial" w:eastAsia="Times New Roman" w:hAnsi="Arial" w:cs="Arial"/>
          <w:lang w:eastAsia="cs-CZ"/>
        </w:rPr>
        <w:t>zákona č. 234/2014 Sb., o státní službě</w:t>
      </w:r>
      <w:r w:rsidR="00554329">
        <w:rPr>
          <w:rFonts w:ascii="Arial" w:eastAsia="Times New Roman" w:hAnsi="Arial" w:cs="Arial"/>
          <w:lang w:eastAsia="cs-CZ"/>
        </w:rPr>
        <w:t xml:space="preserve">, </w:t>
      </w:r>
      <w:r w:rsidR="00554329">
        <w:rPr>
          <w:rFonts w:ascii="Arial" w:eastAsia="Times New Roman" w:hAnsi="Arial" w:cs="Arial"/>
        </w:rPr>
        <w:t>ve znění pozdějších předpisů</w:t>
      </w:r>
      <w:r w:rsidR="00830C97" w:rsidRPr="002A7D68">
        <w:rPr>
          <w:rFonts w:ascii="Arial" w:eastAsia="Times New Roman" w:hAnsi="Arial" w:cs="Arial"/>
          <w:lang w:eastAsia="cs-CZ"/>
        </w:rPr>
        <w:t xml:space="preserve"> </w:t>
      </w:r>
      <w:r w:rsidR="0015393D" w:rsidRPr="002A7D68">
        <w:rPr>
          <w:rFonts w:ascii="Arial" w:eastAsia="Times New Roman" w:hAnsi="Arial" w:cs="Arial"/>
          <w:lang w:eastAsia="cs-CZ"/>
        </w:rPr>
        <w:t>(dále jen „zákon o státní službě“)</w:t>
      </w:r>
      <w:r w:rsidR="00847042" w:rsidRPr="002A7D68">
        <w:rPr>
          <w:rFonts w:ascii="Arial" w:eastAsia="Times New Roman" w:hAnsi="Arial" w:cs="Arial"/>
          <w:lang w:eastAsia="cs-CZ"/>
        </w:rPr>
        <w:t>,</w:t>
      </w:r>
      <w:r w:rsidR="0015393D" w:rsidRPr="002A7D68">
        <w:rPr>
          <w:rFonts w:ascii="Arial" w:eastAsia="Times New Roman" w:hAnsi="Arial" w:cs="Arial"/>
          <w:lang w:eastAsia="cs-CZ"/>
        </w:rPr>
        <w:t xml:space="preserve"> ve věci služby </w:t>
      </w:r>
      <w:r w:rsidR="0015393D" w:rsidRPr="002A7D68">
        <w:rPr>
          <w:rFonts w:ascii="Arial" w:eastAsia="Times New Roman" w:hAnsi="Arial" w:cs="Arial"/>
          <w:color w:val="FF0000"/>
          <w:lang w:eastAsia="cs-CZ"/>
        </w:rPr>
        <w:t>státního</w:t>
      </w:r>
      <w:r w:rsidR="0015393D" w:rsidRPr="002A7D68">
        <w:rPr>
          <w:rFonts w:ascii="Arial" w:eastAsia="Times New Roman" w:hAnsi="Arial" w:cs="Arial"/>
          <w:lang w:eastAsia="cs-CZ"/>
        </w:rPr>
        <w:t xml:space="preserve"> </w:t>
      </w:r>
      <w:r w:rsidR="0015393D" w:rsidRPr="002A7D68">
        <w:rPr>
          <w:rFonts w:ascii="Arial" w:eastAsia="Times New Roman" w:hAnsi="Arial" w:cs="Arial"/>
          <w:color w:val="FF0000"/>
          <w:lang w:eastAsia="cs-CZ"/>
        </w:rPr>
        <w:t>zaměstnance/</w:t>
      </w:r>
      <w:r w:rsidR="00847042" w:rsidRPr="002A7D68">
        <w:rPr>
          <w:rFonts w:ascii="Arial" w:eastAsia="Times New Roman" w:hAnsi="Arial" w:cs="Arial"/>
          <w:color w:val="FF0000"/>
          <w:lang w:eastAsia="cs-CZ"/>
        </w:rPr>
        <w:t xml:space="preserve">státní </w:t>
      </w:r>
      <w:r w:rsidR="0015393D" w:rsidRPr="002A7D68">
        <w:rPr>
          <w:rFonts w:ascii="Arial" w:eastAsia="Times New Roman" w:hAnsi="Arial" w:cs="Arial"/>
          <w:color w:val="FF0000"/>
          <w:lang w:eastAsia="cs-CZ"/>
        </w:rPr>
        <w:t>zaměstnankyně</w:t>
      </w:r>
      <w:r w:rsidR="0015393D" w:rsidRPr="002A7D68">
        <w:rPr>
          <w:rFonts w:ascii="Arial" w:eastAsia="Times New Roman" w:hAnsi="Arial" w:cs="Arial"/>
          <w:lang w:eastAsia="cs-CZ"/>
        </w:rPr>
        <w:t xml:space="preserve"> </w:t>
      </w:r>
      <w:r w:rsidR="0015393D" w:rsidRPr="002A7D68">
        <w:rPr>
          <w:rFonts w:ascii="Arial" w:hAnsi="Arial" w:cs="Arial"/>
          <w:color w:val="FF0000"/>
        </w:rPr>
        <w:t>pan</w:t>
      </w:r>
      <w:r w:rsidR="00847042" w:rsidRPr="002A7D68">
        <w:rPr>
          <w:rFonts w:ascii="Arial" w:hAnsi="Arial" w:cs="Arial"/>
          <w:color w:val="FF0000"/>
        </w:rPr>
        <w:t>a</w:t>
      </w:r>
      <w:r w:rsidR="0015393D" w:rsidRPr="002A7D68">
        <w:rPr>
          <w:rFonts w:ascii="Arial" w:hAnsi="Arial" w:cs="Arial"/>
          <w:color w:val="FF0000"/>
        </w:rPr>
        <w:t xml:space="preserve">/paní </w:t>
      </w:r>
      <w:r w:rsidR="0015393D" w:rsidRPr="002A7D68">
        <w:rPr>
          <w:rFonts w:ascii="Arial" w:hAnsi="Arial" w:cs="Arial"/>
          <w:b/>
          <w:color w:val="FF0000"/>
        </w:rPr>
        <w:t>Tit</w:t>
      </w:r>
      <w:r w:rsidR="00341F1B">
        <w:rPr>
          <w:rFonts w:ascii="Arial" w:hAnsi="Arial" w:cs="Arial"/>
          <w:b/>
          <w:color w:val="FF0000"/>
        </w:rPr>
        <w:t>u</w:t>
      </w:r>
      <w:r w:rsidR="0015393D" w:rsidRPr="002A7D68">
        <w:rPr>
          <w:rFonts w:ascii="Arial" w:hAnsi="Arial" w:cs="Arial"/>
          <w:b/>
          <w:color w:val="FF0000"/>
        </w:rPr>
        <w:t>l Jméno Příjmení</w:t>
      </w:r>
      <w:r w:rsidR="0015393D" w:rsidRPr="00085C22">
        <w:rPr>
          <w:rFonts w:ascii="Arial" w:eastAsia="Times New Roman" w:hAnsi="Arial" w:cs="Arial"/>
          <w:lang w:eastAsia="cs-CZ"/>
        </w:rPr>
        <w:t>,</w:t>
      </w:r>
      <w:r w:rsidR="0015393D" w:rsidRPr="002A7D68">
        <w:rPr>
          <w:rFonts w:ascii="Arial" w:eastAsia="Times New Roman" w:hAnsi="Arial" w:cs="Arial"/>
          <w:lang w:eastAsia="cs-CZ"/>
        </w:rPr>
        <w:t xml:space="preserve"> </w:t>
      </w:r>
      <w:r w:rsidR="00847042" w:rsidRPr="002A7D68">
        <w:rPr>
          <w:rFonts w:ascii="Arial" w:eastAsia="Times New Roman" w:hAnsi="Arial" w:cs="Arial"/>
          <w:color w:val="FF0000"/>
          <w:lang w:eastAsia="cs-CZ"/>
        </w:rPr>
        <w:t>narozeného/narozené</w:t>
      </w:r>
      <w:r w:rsidR="0015393D" w:rsidRPr="002A7D68">
        <w:rPr>
          <w:rFonts w:ascii="Arial" w:eastAsia="Times New Roman" w:hAnsi="Arial" w:cs="Arial"/>
          <w:color w:val="FF0000"/>
        </w:rPr>
        <w:t xml:space="preserve"> </w:t>
      </w:r>
      <w:r w:rsidR="0015393D" w:rsidRPr="002A7D68">
        <w:rPr>
          <w:rFonts w:ascii="Arial" w:eastAsia="Times New Roman" w:hAnsi="Arial" w:cs="Arial"/>
        </w:rPr>
        <w:t xml:space="preserve">dne </w:t>
      </w:r>
      <w:r w:rsidR="0015393D" w:rsidRPr="002A7D68">
        <w:rPr>
          <w:rFonts w:ascii="Arial" w:eastAsia="Times New Roman" w:hAnsi="Arial" w:cs="Arial"/>
          <w:color w:val="FF0000"/>
        </w:rPr>
        <w:t>X. měsíc 19XX</w:t>
      </w:r>
      <w:r w:rsidR="0015393D" w:rsidRPr="002A7D68">
        <w:rPr>
          <w:rFonts w:ascii="Arial" w:eastAsia="Times New Roman" w:hAnsi="Arial" w:cs="Arial"/>
        </w:rPr>
        <w:t xml:space="preserve"> v </w:t>
      </w:r>
      <w:r w:rsidR="0015393D" w:rsidRPr="002A7D68">
        <w:rPr>
          <w:rFonts w:ascii="Arial" w:eastAsia="Times New Roman" w:hAnsi="Arial" w:cs="Arial"/>
          <w:color w:val="FF0000"/>
        </w:rPr>
        <w:t>Město</w:t>
      </w:r>
      <w:r w:rsidR="0015393D" w:rsidRPr="002A7D68">
        <w:rPr>
          <w:rFonts w:ascii="Arial" w:eastAsia="Times New Roman" w:hAnsi="Arial" w:cs="Arial"/>
        </w:rPr>
        <w:t xml:space="preserve">, trvale bytem </w:t>
      </w:r>
      <w:r w:rsidR="00684EEF" w:rsidRPr="002A4EED">
        <w:rPr>
          <w:rFonts w:ascii="Arial" w:eastAsia="Times New Roman" w:hAnsi="Arial" w:cs="Arial"/>
          <w:color w:val="FF0000"/>
          <w:lang w:eastAsia="cs-CZ"/>
        </w:rPr>
        <w:t>Ulice č.p.</w:t>
      </w:r>
      <w:r w:rsidR="0015393D" w:rsidRPr="002A7D68">
        <w:rPr>
          <w:rFonts w:ascii="Arial" w:eastAsia="Times New Roman" w:hAnsi="Arial" w:cs="Arial"/>
          <w:color w:val="FF0000"/>
        </w:rPr>
        <w:t>, PSČ Město</w:t>
      </w:r>
      <w:r w:rsidR="0015393D" w:rsidRPr="002A7D68">
        <w:rPr>
          <w:rFonts w:ascii="Arial" w:eastAsia="Times New Roman" w:hAnsi="Arial" w:cs="Arial"/>
          <w:lang w:eastAsia="cs-CZ"/>
        </w:rPr>
        <w:t xml:space="preserve"> (dále jen „státní</w:t>
      </w:r>
      <w:r w:rsidR="0015393D" w:rsidRPr="002A7D68">
        <w:rPr>
          <w:rFonts w:ascii="Arial" w:eastAsia="Times New Roman" w:hAnsi="Arial" w:cs="Arial"/>
          <w:color w:val="FF0000"/>
          <w:lang w:eastAsia="cs-CZ"/>
        </w:rPr>
        <w:t xml:space="preserve"> zaměstnanec/zaměstnankyně</w:t>
      </w:r>
      <w:r w:rsidR="0015393D" w:rsidRPr="002A7D68">
        <w:rPr>
          <w:rFonts w:ascii="Arial" w:eastAsia="Times New Roman" w:hAnsi="Arial" w:cs="Arial"/>
          <w:lang w:eastAsia="cs-CZ"/>
        </w:rPr>
        <w:t>“)</w:t>
      </w:r>
      <w:r w:rsidR="00847042" w:rsidRPr="002A7D68">
        <w:rPr>
          <w:rFonts w:ascii="Arial" w:eastAsia="Times New Roman" w:hAnsi="Arial" w:cs="Arial"/>
          <w:lang w:eastAsia="cs-CZ"/>
        </w:rPr>
        <w:t>,</w:t>
      </w:r>
      <w:r w:rsidR="0015393D" w:rsidRPr="002A7D68">
        <w:rPr>
          <w:rFonts w:ascii="Arial" w:eastAsia="Times New Roman" w:hAnsi="Arial" w:cs="Arial"/>
          <w:lang w:eastAsia="cs-CZ"/>
        </w:rPr>
        <w:t xml:space="preserve"> </w:t>
      </w:r>
      <w:r w:rsidR="00830C97" w:rsidRPr="002A7D68">
        <w:rPr>
          <w:rFonts w:ascii="Arial" w:eastAsia="Times New Roman" w:hAnsi="Arial" w:cs="Arial"/>
          <w:lang w:eastAsia="cs-CZ"/>
        </w:rPr>
        <w:t xml:space="preserve">rozhodl </w:t>
      </w:r>
      <w:r w:rsidR="00BC7BE6" w:rsidRPr="002A7D68">
        <w:rPr>
          <w:rFonts w:ascii="Arial" w:eastAsia="Times New Roman" w:hAnsi="Arial" w:cs="Arial"/>
          <w:lang w:eastAsia="cs-CZ"/>
        </w:rPr>
        <w:t>takto:</w:t>
      </w:r>
    </w:p>
    <w:p w14:paraId="3B63AD82" w14:textId="77777777" w:rsidR="0015393D" w:rsidRPr="002A7D68" w:rsidRDefault="0015393D">
      <w:pPr>
        <w:pStyle w:val="Odstavecseseznamem"/>
        <w:numPr>
          <w:ilvl w:val="0"/>
          <w:numId w:val="1"/>
        </w:numPr>
        <w:ind w:left="567" w:hanging="283"/>
        <w:jc w:val="both"/>
        <w:rPr>
          <w:rFonts w:ascii="Arial" w:hAnsi="Arial" w:cs="Arial"/>
          <w:b/>
          <w:sz w:val="22"/>
          <w:szCs w:val="22"/>
        </w:rPr>
      </w:pPr>
      <w:r w:rsidRPr="002A7D68">
        <w:rPr>
          <w:rFonts w:ascii="Arial" w:hAnsi="Arial" w:cs="Arial"/>
          <w:b/>
          <w:sz w:val="22"/>
          <w:szCs w:val="22"/>
        </w:rPr>
        <w:t xml:space="preserve">podle § 61 odst. 1 písm. </w:t>
      </w:r>
      <w:r w:rsidR="00165F02">
        <w:rPr>
          <w:rFonts w:ascii="Arial" w:hAnsi="Arial" w:cs="Arial"/>
          <w:b/>
          <w:sz w:val="22"/>
          <w:szCs w:val="22"/>
        </w:rPr>
        <w:t>h</w:t>
      </w:r>
      <w:r w:rsidRPr="002A7D68">
        <w:rPr>
          <w:rFonts w:ascii="Arial" w:hAnsi="Arial" w:cs="Arial"/>
          <w:b/>
          <w:sz w:val="22"/>
          <w:szCs w:val="22"/>
        </w:rPr>
        <w:t xml:space="preserve">) zákona o státní službě se </w:t>
      </w:r>
      <w:r w:rsidR="005A6939" w:rsidRPr="002A7D68">
        <w:rPr>
          <w:rFonts w:ascii="Arial" w:hAnsi="Arial" w:cs="Arial"/>
          <w:b/>
          <w:sz w:val="22"/>
          <w:szCs w:val="22"/>
        </w:rPr>
        <w:t xml:space="preserve">státní </w:t>
      </w:r>
      <w:r w:rsidR="005A6939" w:rsidRPr="002A7D68">
        <w:rPr>
          <w:rFonts w:ascii="Arial" w:hAnsi="Arial" w:cs="Arial"/>
          <w:b/>
          <w:color w:val="FF0000"/>
          <w:sz w:val="22"/>
          <w:szCs w:val="22"/>
        </w:rPr>
        <w:t>zaměstnanec/zaměstnankyně</w:t>
      </w:r>
      <w:r w:rsidR="005A6939" w:rsidRPr="002A7D68">
        <w:rPr>
          <w:rFonts w:ascii="Arial" w:hAnsi="Arial" w:cs="Arial"/>
          <w:b/>
          <w:sz w:val="22"/>
          <w:szCs w:val="22"/>
        </w:rPr>
        <w:t xml:space="preserve"> </w:t>
      </w:r>
      <w:r w:rsidRPr="002A7D68">
        <w:rPr>
          <w:rFonts w:ascii="Arial" w:hAnsi="Arial" w:cs="Arial"/>
          <w:b/>
          <w:sz w:val="22"/>
          <w:szCs w:val="22"/>
        </w:rPr>
        <w:t xml:space="preserve">s účinností ode dne </w:t>
      </w:r>
      <w:r w:rsidRPr="002A7D68">
        <w:rPr>
          <w:rFonts w:ascii="Arial" w:hAnsi="Arial" w:cs="Arial"/>
          <w:b/>
          <w:color w:val="FF0000"/>
          <w:sz w:val="22"/>
          <w:szCs w:val="22"/>
        </w:rPr>
        <w:t xml:space="preserve">X. měsíc </w:t>
      </w:r>
      <w:r w:rsidRPr="008B539D">
        <w:rPr>
          <w:rFonts w:ascii="Arial" w:hAnsi="Arial" w:cs="Arial"/>
          <w:b/>
          <w:color w:val="FF0000"/>
          <w:sz w:val="22"/>
          <w:szCs w:val="22"/>
        </w:rPr>
        <w:t>20</w:t>
      </w:r>
      <w:r w:rsidRPr="002A7D68">
        <w:rPr>
          <w:rFonts w:ascii="Arial" w:hAnsi="Arial" w:cs="Arial"/>
          <w:b/>
          <w:color w:val="FF0000"/>
          <w:sz w:val="22"/>
          <w:szCs w:val="22"/>
        </w:rPr>
        <w:t>XX</w:t>
      </w:r>
      <w:r w:rsidR="007B78EA">
        <w:rPr>
          <w:rFonts w:ascii="Arial" w:hAnsi="Arial" w:cs="Arial"/>
          <w:b/>
          <w:color w:val="FF0000"/>
          <w:sz w:val="22"/>
          <w:szCs w:val="22"/>
        </w:rPr>
        <w:t xml:space="preserve"> </w:t>
      </w:r>
      <w:r w:rsidR="007B78EA" w:rsidRPr="008B539D">
        <w:rPr>
          <w:rFonts w:ascii="Arial" w:hAnsi="Arial" w:cs="Arial"/>
          <w:b/>
          <w:color w:val="FF0000"/>
          <w:sz w:val="22"/>
          <w:szCs w:val="22"/>
        </w:rPr>
        <w:t>/ následujícího po</w:t>
      </w:r>
      <w:r w:rsidR="007B78EA" w:rsidRPr="008B539D">
        <w:rPr>
          <w:rFonts w:ascii="Arial" w:hAnsi="Arial" w:cs="Arial"/>
          <w:b/>
          <w:sz w:val="22"/>
          <w:szCs w:val="22"/>
        </w:rPr>
        <w:t xml:space="preserve"> </w:t>
      </w:r>
      <w:r w:rsidR="007B78EA" w:rsidRPr="008B539D">
        <w:rPr>
          <w:rFonts w:ascii="Arial" w:hAnsi="Arial" w:cs="Arial"/>
          <w:b/>
          <w:color w:val="FF0000"/>
          <w:sz w:val="22"/>
          <w:szCs w:val="22"/>
        </w:rPr>
        <w:t>doručení tohoto rozhodnutí</w:t>
      </w:r>
      <w:r w:rsidR="00554329" w:rsidRPr="00983505">
        <w:rPr>
          <w:rStyle w:val="Znakapoznpodarou"/>
          <w:rFonts w:ascii="Arial" w:hAnsi="Arial" w:cs="Arial"/>
          <w:b/>
          <w:color w:val="FF0000"/>
        </w:rPr>
        <w:footnoteReference w:id="3"/>
      </w:r>
      <w:r w:rsidRPr="002A7D68">
        <w:rPr>
          <w:rFonts w:ascii="Arial" w:hAnsi="Arial" w:cs="Arial"/>
          <w:b/>
          <w:color w:val="FF0000"/>
          <w:sz w:val="22"/>
          <w:szCs w:val="22"/>
        </w:rPr>
        <w:t xml:space="preserve"> </w:t>
      </w:r>
      <w:r w:rsidRPr="002A7D68">
        <w:rPr>
          <w:rFonts w:ascii="Arial" w:hAnsi="Arial" w:cs="Arial"/>
          <w:b/>
          <w:sz w:val="22"/>
          <w:szCs w:val="22"/>
        </w:rPr>
        <w:t>převádí</w:t>
      </w:r>
      <w:r w:rsidR="00FC5B25" w:rsidRPr="002A7D68">
        <w:rPr>
          <w:rFonts w:ascii="Arial" w:hAnsi="Arial" w:cs="Arial"/>
          <w:b/>
          <w:sz w:val="22"/>
          <w:szCs w:val="22"/>
        </w:rPr>
        <w:t xml:space="preserve"> </w:t>
      </w:r>
    </w:p>
    <w:p w14:paraId="7A0423A6" w14:textId="77777777" w:rsidR="0015393D" w:rsidRPr="002A7D68" w:rsidRDefault="0015393D">
      <w:pPr>
        <w:pStyle w:val="Odstavecseseznamem"/>
        <w:numPr>
          <w:ilvl w:val="0"/>
          <w:numId w:val="2"/>
        </w:numPr>
        <w:spacing w:after="120"/>
        <w:ind w:left="851" w:hanging="284"/>
        <w:jc w:val="both"/>
        <w:outlineLvl w:val="0"/>
        <w:rPr>
          <w:rFonts w:ascii="Arial" w:hAnsi="Arial" w:cs="Arial"/>
          <w:b/>
          <w:sz w:val="22"/>
          <w:szCs w:val="22"/>
        </w:rPr>
      </w:pPr>
      <w:r w:rsidRPr="002A7D68">
        <w:rPr>
          <w:rFonts w:ascii="Arial" w:hAnsi="Arial" w:cs="Arial"/>
          <w:b/>
          <w:sz w:val="22"/>
          <w:szCs w:val="22"/>
        </w:rPr>
        <w:t xml:space="preserve">na služební místo: </w:t>
      </w:r>
      <w:r w:rsidRPr="002A7D68">
        <w:rPr>
          <w:rFonts w:ascii="Arial" w:hAnsi="Arial" w:cs="Arial"/>
          <w:b/>
          <w:i/>
          <w:color w:val="FF0000"/>
          <w:sz w:val="22"/>
          <w:szCs w:val="22"/>
        </w:rPr>
        <w:t>(označení služebního místa)</w:t>
      </w:r>
      <w:r w:rsidRPr="002A7D68">
        <w:rPr>
          <w:rStyle w:val="Znakapoznpodarou"/>
          <w:rFonts w:ascii="Arial" w:hAnsi="Arial" w:cs="Arial"/>
          <w:b/>
          <w:color w:val="FF0000"/>
          <w:sz w:val="22"/>
          <w:szCs w:val="22"/>
        </w:rPr>
        <w:footnoteReference w:id="4"/>
      </w:r>
      <w:r w:rsidRPr="002A7D68">
        <w:rPr>
          <w:rFonts w:ascii="Arial" w:hAnsi="Arial" w:cs="Arial"/>
          <w:b/>
          <w:sz w:val="22"/>
          <w:szCs w:val="22"/>
        </w:rPr>
        <w:t>,</w:t>
      </w:r>
      <w:r w:rsidRPr="002A7D68">
        <w:rPr>
          <w:rFonts w:ascii="Arial" w:hAnsi="Arial" w:cs="Arial"/>
          <w:b/>
          <w:color w:val="FF0000"/>
          <w:sz w:val="22"/>
          <w:szCs w:val="22"/>
        </w:rPr>
        <w:t xml:space="preserve"> </w:t>
      </w:r>
      <w:r w:rsidRPr="002A7D68">
        <w:rPr>
          <w:rFonts w:ascii="Arial" w:hAnsi="Arial" w:cs="Arial"/>
          <w:b/>
          <w:sz w:val="22"/>
          <w:szCs w:val="22"/>
        </w:rPr>
        <w:t xml:space="preserve">s výkonem služby </w:t>
      </w:r>
      <w:r w:rsidRPr="002A7D68">
        <w:rPr>
          <w:rFonts w:ascii="Arial" w:hAnsi="Arial" w:cs="Arial"/>
          <w:b/>
          <w:color w:val="FF0000"/>
          <w:sz w:val="22"/>
          <w:szCs w:val="22"/>
        </w:rPr>
        <w:t>na/v </w:t>
      </w:r>
      <w:r w:rsidRPr="002A7D68">
        <w:rPr>
          <w:rFonts w:ascii="Arial" w:hAnsi="Arial" w:cs="Arial"/>
          <w:b/>
          <w:i/>
          <w:color w:val="FF0000"/>
          <w:sz w:val="22"/>
          <w:szCs w:val="22"/>
        </w:rPr>
        <w:t>(označení služebního úřadu</w:t>
      </w:r>
      <w:r w:rsidRPr="002A7D68">
        <w:rPr>
          <w:rFonts w:ascii="Arial" w:hAnsi="Arial" w:cs="Arial"/>
          <w:b/>
          <w:color w:val="FF0000"/>
          <w:sz w:val="22"/>
          <w:szCs w:val="22"/>
        </w:rPr>
        <w:t>)</w:t>
      </w:r>
      <w:r w:rsidRPr="002A7D68">
        <w:rPr>
          <w:rFonts w:ascii="Arial" w:hAnsi="Arial" w:cs="Arial"/>
          <w:b/>
          <w:sz w:val="22"/>
          <w:szCs w:val="22"/>
        </w:rPr>
        <w:t xml:space="preserve">, </w:t>
      </w:r>
    </w:p>
    <w:p w14:paraId="0BD885D4" w14:textId="77777777" w:rsidR="0015393D" w:rsidRPr="002A7D68" w:rsidRDefault="0015393D">
      <w:pPr>
        <w:pStyle w:val="Odstavecseseznamem"/>
        <w:numPr>
          <w:ilvl w:val="0"/>
          <w:numId w:val="2"/>
        </w:numPr>
        <w:spacing w:after="120"/>
        <w:ind w:left="851" w:hanging="284"/>
        <w:jc w:val="both"/>
        <w:outlineLvl w:val="0"/>
        <w:rPr>
          <w:rFonts w:ascii="Arial" w:hAnsi="Arial" w:cs="Arial"/>
          <w:b/>
          <w:sz w:val="22"/>
          <w:szCs w:val="22"/>
        </w:rPr>
      </w:pPr>
      <w:r w:rsidRPr="002A7D68">
        <w:rPr>
          <w:rFonts w:ascii="Arial" w:hAnsi="Arial" w:cs="Arial"/>
          <w:b/>
          <w:sz w:val="22"/>
          <w:szCs w:val="22"/>
        </w:rPr>
        <w:lastRenderedPageBreak/>
        <w:t>v </w:t>
      </w:r>
      <w:r w:rsidRPr="002A7D68">
        <w:rPr>
          <w:rFonts w:ascii="Arial" w:hAnsi="Arial" w:cs="Arial"/>
          <w:b/>
          <w:color w:val="FF0000"/>
          <w:sz w:val="22"/>
          <w:szCs w:val="22"/>
        </w:rPr>
        <w:t xml:space="preserve">oboru/oborech </w:t>
      </w:r>
      <w:r w:rsidRPr="002A7D68">
        <w:rPr>
          <w:rFonts w:ascii="Arial" w:hAnsi="Arial" w:cs="Arial"/>
          <w:b/>
          <w:sz w:val="22"/>
          <w:szCs w:val="22"/>
        </w:rPr>
        <w:t xml:space="preserve">služby: </w:t>
      </w:r>
      <w:r w:rsidRPr="002A7D68">
        <w:rPr>
          <w:rFonts w:ascii="Arial" w:hAnsi="Arial" w:cs="Arial"/>
          <w:b/>
          <w:i/>
          <w:color w:val="FF0000"/>
          <w:sz w:val="22"/>
          <w:szCs w:val="22"/>
        </w:rPr>
        <w:t>(označení oboru/oborů služby)</w:t>
      </w:r>
      <w:r w:rsidRPr="002A7D68">
        <w:rPr>
          <w:rFonts w:ascii="Arial" w:hAnsi="Arial" w:cs="Arial"/>
          <w:b/>
          <w:sz w:val="22"/>
          <w:szCs w:val="22"/>
        </w:rPr>
        <w:t>,</w:t>
      </w:r>
    </w:p>
    <w:p w14:paraId="0C92C67F" w14:textId="77777777" w:rsidR="0015393D" w:rsidRPr="002A7D68" w:rsidRDefault="0015393D">
      <w:pPr>
        <w:pStyle w:val="Odstavecseseznamem"/>
        <w:numPr>
          <w:ilvl w:val="0"/>
          <w:numId w:val="2"/>
        </w:numPr>
        <w:spacing w:after="120"/>
        <w:ind w:left="851" w:hanging="284"/>
        <w:jc w:val="both"/>
        <w:outlineLvl w:val="0"/>
        <w:rPr>
          <w:rFonts w:ascii="Arial" w:hAnsi="Arial" w:cs="Arial"/>
          <w:b/>
          <w:sz w:val="22"/>
          <w:szCs w:val="22"/>
        </w:rPr>
      </w:pPr>
      <w:r w:rsidRPr="002A7D68">
        <w:rPr>
          <w:rFonts w:ascii="Arial" w:hAnsi="Arial" w:cs="Arial"/>
          <w:b/>
          <w:sz w:val="22"/>
          <w:szCs w:val="22"/>
        </w:rPr>
        <w:t xml:space="preserve">se službou na služebním místě na dobu </w:t>
      </w:r>
      <w:r w:rsidRPr="002A7D68">
        <w:rPr>
          <w:rFonts w:ascii="Arial" w:hAnsi="Arial" w:cs="Arial"/>
          <w:b/>
          <w:color w:val="FF0000"/>
          <w:sz w:val="22"/>
          <w:szCs w:val="22"/>
        </w:rPr>
        <w:t>určitou s trváním do X. měsíc 20XX / neurčitou</w:t>
      </w:r>
      <w:r w:rsidRPr="002A7D68">
        <w:rPr>
          <w:rFonts w:ascii="Arial" w:hAnsi="Arial" w:cs="Arial"/>
          <w:b/>
          <w:sz w:val="22"/>
          <w:szCs w:val="22"/>
        </w:rPr>
        <w:t xml:space="preserve">, </w:t>
      </w:r>
    </w:p>
    <w:p w14:paraId="75D5BD9E" w14:textId="517D744D" w:rsidR="0015393D" w:rsidRPr="002A7D68" w:rsidRDefault="0015393D">
      <w:pPr>
        <w:pStyle w:val="Odstavecseseznamem"/>
        <w:numPr>
          <w:ilvl w:val="0"/>
          <w:numId w:val="2"/>
        </w:numPr>
        <w:spacing w:after="120"/>
        <w:ind w:left="851" w:hanging="284"/>
        <w:jc w:val="both"/>
        <w:outlineLvl w:val="0"/>
        <w:rPr>
          <w:rFonts w:ascii="Arial" w:hAnsi="Arial" w:cs="Arial"/>
          <w:b/>
          <w:sz w:val="22"/>
          <w:szCs w:val="22"/>
        </w:rPr>
      </w:pPr>
      <w:r w:rsidRPr="002A7D68">
        <w:rPr>
          <w:rFonts w:ascii="Arial" w:hAnsi="Arial" w:cs="Arial"/>
          <w:b/>
          <w:sz w:val="22"/>
          <w:szCs w:val="22"/>
        </w:rPr>
        <w:t xml:space="preserve">se služebním označením: </w:t>
      </w:r>
      <w:r w:rsidRPr="002A7D68">
        <w:rPr>
          <w:rFonts w:ascii="Arial" w:hAnsi="Arial" w:cs="Arial"/>
          <w:b/>
          <w:i/>
          <w:color w:val="FF0000"/>
          <w:sz w:val="22"/>
          <w:szCs w:val="22"/>
        </w:rPr>
        <w:t>(např. referent/</w:t>
      </w:r>
      <w:r w:rsidR="00E4115A" w:rsidRPr="00E4115A">
        <w:rPr>
          <w:rFonts w:ascii="Arial" w:hAnsi="Arial" w:cs="Arial"/>
          <w:b/>
          <w:i/>
          <w:color w:val="FF0000"/>
          <w:sz w:val="22"/>
          <w:szCs w:val="22"/>
        </w:rPr>
        <w:t xml:space="preserve">rada/ministerský </w:t>
      </w:r>
      <w:r w:rsidRPr="002A7D68">
        <w:rPr>
          <w:rFonts w:ascii="Arial" w:hAnsi="Arial" w:cs="Arial"/>
          <w:b/>
          <w:i/>
          <w:color w:val="FF0000"/>
          <w:sz w:val="22"/>
          <w:szCs w:val="22"/>
        </w:rPr>
        <w:t>rada)</w:t>
      </w:r>
      <w:r w:rsidRPr="002A7D68">
        <w:rPr>
          <w:rFonts w:ascii="Arial" w:hAnsi="Arial" w:cs="Arial"/>
          <w:b/>
          <w:sz w:val="22"/>
          <w:szCs w:val="22"/>
        </w:rPr>
        <w:t>,</w:t>
      </w:r>
    </w:p>
    <w:p w14:paraId="23D83B2E" w14:textId="77777777" w:rsidR="0015393D" w:rsidRPr="002A7D68" w:rsidRDefault="0015393D">
      <w:pPr>
        <w:pStyle w:val="Odstavecseseznamem"/>
        <w:numPr>
          <w:ilvl w:val="0"/>
          <w:numId w:val="2"/>
        </w:numPr>
        <w:spacing w:after="120"/>
        <w:ind w:left="851" w:hanging="284"/>
        <w:jc w:val="both"/>
        <w:outlineLvl w:val="0"/>
        <w:rPr>
          <w:rFonts w:ascii="Arial" w:hAnsi="Arial" w:cs="Arial"/>
          <w:b/>
          <w:sz w:val="22"/>
          <w:szCs w:val="22"/>
        </w:rPr>
      </w:pPr>
      <w:r w:rsidRPr="002A7D68">
        <w:rPr>
          <w:rFonts w:ascii="Arial" w:hAnsi="Arial" w:cs="Arial"/>
          <w:b/>
          <w:color w:val="000000"/>
          <w:sz w:val="22"/>
          <w:szCs w:val="22"/>
        </w:rPr>
        <w:t xml:space="preserve">se služebním působištěm v </w:t>
      </w:r>
      <w:r w:rsidRPr="002A7D68">
        <w:rPr>
          <w:rFonts w:ascii="Arial" w:hAnsi="Arial" w:cs="Arial"/>
          <w:b/>
          <w:i/>
          <w:color w:val="FF0000"/>
          <w:sz w:val="22"/>
          <w:szCs w:val="22"/>
        </w:rPr>
        <w:t>(např. Praze)</w:t>
      </w:r>
      <w:r w:rsidRPr="002A7D68">
        <w:rPr>
          <w:rFonts w:ascii="Arial" w:hAnsi="Arial" w:cs="Arial"/>
          <w:b/>
          <w:sz w:val="22"/>
          <w:szCs w:val="22"/>
        </w:rPr>
        <w:t>,</w:t>
      </w:r>
    </w:p>
    <w:p w14:paraId="39631307" w14:textId="77777777" w:rsidR="0015393D" w:rsidRPr="002A7D68" w:rsidRDefault="0015393D">
      <w:pPr>
        <w:pStyle w:val="Odstavecseseznamem"/>
        <w:numPr>
          <w:ilvl w:val="0"/>
          <w:numId w:val="2"/>
        </w:numPr>
        <w:spacing w:after="120"/>
        <w:ind w:left="851" w:hanging="284"/>
        <w:jc w:val="both"/>
        <w:outlineLvl w:val="0"/>
        <w:rPr>
          <w:rFonts w:ascii="Arial" w:hAnsi="Arial" w:cs="Arial"/>
          <w:b/>
          <w:sz w:val="22"/>
          <w:szCs w:val="22"/>
        </w:rPr>
      </w:pPr>
      <w:r w:rsidRPr="002A7D68">
        <w:rPr>
          <w:rFonts w:ascii="Arial" w:hAnsi="Arial" w:cs="Arial"/>
          <w:b/>
          <w:sz w:val="22"/>
          <w:szCs w:val="22"/>
        </w:rPr>
        <w:t xml:space="preserve">s nástupem do služby na služebním místě dne </w:t>
      </w:r>
      <w:r w:rsidRPr="002A7D68">
        <w:rPr>
          <w:rFonts w:ascii="Arial" w:hAnsi="Arial" w:cs="Arial"/>
          <w:b/>
          <w:color w:val="FF0000"/>
          <w:sz w:val="22"/>
          <w:szCs w:val="22"/>
        </w:rPr>
        <w:t xml:space="preserve">X. měsíc </w:t>
      </w:r>
      <w:r w:rsidRPr="002A7D68">
        <w:rPr>
          <w:rFonts w:ascii="Arial" w:hAnsi="Arial" w:cs="Arial"/>
          <w:b/>
          <w:sz w:val="22"/>
          <w:szCs w:val="22"/>
        </w:rPr>
        <w:t>20</w:t>
      </w:r>
      <w:r w:rsidRPr="002A7D68">
        <w:rPr>
          <w:rFonts w:ascii="Arial" w:hAnsi="Arial" w:cs="Arial"/>
          <w:b/>
          <w:color w:val="FF0000"/>
          <w:sz w:val="22"/>
          <w:szCs w:val="22"/>
        </w:rPr>
        <w:t>XX</w:t>
      </w:r>
      <w:r w:rsidRPr="002A7D68">
        <w:rPr>
          <w:rFonts w:ascii="Arial" w:hAnsi="Arial" w:cs="Arial"/>
          <w:b/>
          <w:sz w:val="22"/>
          <w:szCs w:val="22"/>
        </w:rPr>
        <w:t>.</w:t>
      </w:r>
    </w:p>
    <w:p w14:paraId="28DDB9AD" w14:textId="77777777" w:rsidR="0015393D" w:rsidRPr="002A7D68" w:rsidRDefault="0015393D">
      <w:pPr>
        <w:pStyle w:val="Odstavecseseznamem"/>
        <w:spacing w:after="120"/>
        <w:ind w:left="1080"/>
        <w:jc w:val="both"/>
        <w:outlineLvl w:val="0"/>
        <w:rPr>
          <w:rFonts w:ascii="Arial" w:hAnsi="Arial" w:cs="Arial"/>
          <w:b/>
          <w:sz w:val="22"/>
          <w:szCs w:val="22"/>
        </w:rPr>
      </w:pPr>
      <w:r w:rsidRPr="002A7D68">
        <w:rPr>
          <w:rFonts w:ascii="Arial" w:hAnsi="Arial" w:cs="Arial"/>
          <w:b/>
          <w:sz w:val="22"/>
          <w:szCs w:val="22"/>
        </w:rPr>
        <w:t xml:space="preserve">  </w:t>
      </w:r>
    </w:p>
    <w:p w14:paraId="5D28FC49" w14:textId="77777777" w:rsidR="0015393D" w:rsidRPr="002A7D68" w:rsidRDefault="0015393D">
      <w:pPr>
        <w:pStyle w:val="Odstavecseseznamem"/>
        <w:numPr>
          <w:ilvl w:val="0"/>
          <w:numId w:val="1"/>
        </w:numPr>
        <w:ind w:left="567" w:hanging="283"/>
        <w:jc w:val="both"/>
        <w:rPr>
          <w:rFonts w:ascii="Arial" w:hAnsi="Arial" w:cs="Arial"/>
          <w:b/>
          <w:sz w:val="22"/>
          <w:szCs w:val="22"/>
        </w:rPr>
      </w:pPr>
      <w:r w:rsidRPr="002A7D68">
        <w:rPr>
          <w:rFonts w:ascii="Arial" w:hAnsi="Arial" w:cs="Arial"/>
          <w:b/>
          <w:sz w:val="22"/>
          <w:szCs w:val="22"/>
        </w:rPr>
        <w:t xml:space="preserve">Státní </w:t>
      </w:r>
      <w:r w:rsidRPr="002A7D68">
        <w:rPr>
          <w:rFonts w:ascii="Arial" w:hAnsi="Arial" w:cs="Arial"/>
          <w:b/>
          <w:color w:val="FF0000"/>
          <w:sz w:val="22"/>
          <w:szCs w:val="22"/>
        </w:rPr>
        <w:t xml:space="preserve">zaměstnanec/zaměstnankyně </w:t>
      </w:r>
      <w:r w:rsidRPr="002A7D68">
        <w:rPr>
          <w:rFonts w:ascii="Arial" w:hAnsi="Arial" w:cs="Arial"/>
          <w:b/>
          <w:sz w:val="22"/>
          <w:szCs w:val="22"/>
        </w:rPr>
        <w:t xml:space="preserve">se dále s účinností ode dne </w:t>
      </w:r>
      <w:r w:rsidRPr="002A7D68">
        <w:rPr>
          <w:rFonts w:ascii="Arial" w:hAnsi="Arial" w:cs="Arial"/>
          <w:b/>
          <w:color w:val="FF0000"/>
          <w:sz w:val="22"/>
          <w:szCs w:val="22"/>
        </w:rPr>
        <w:t xml:space="preserve">X. měsíc </w:t>
      </w:r>
      <w:r w:rsidRPr="002A7D68">
        <w:rPr>
          <w:rFonts w:ascii="Arial" w:hAnsi="Arial" w:cs="Arial"/>
          <w:b/>
          <w:sz w:val="22"/>
          <w:szCs w:val="22"/>
        </w:rPr>
        <w:t>20</w:t>
      </w:r>
      <w:r w:rsidRPr="002A7D68">
        <w:rPr>
          <w:rFonts w:ascii="Arial" w:hAnsi="Arial" w:cs="Arial"/>
          <w:b/>
          <w:color w:val="FF0000"/>
          <w:sz w:val="22"/>
          <w:szCs w:val="22"/>
        </w:rPr>
        <w:t>XX</w:t>
      </w:r>
    </w:p>
    <w:p w14:paraId="08635F94" w14:textId="51B7BC91" w:rsidR="0015393D" w:rsidRPr="002A7D68" w:rsidRDefault="0015393D">
      <w:pPr>
        <w:pStyle w:val="Odstavecseseznamem"/>
        <w:numPr>
          <w:ilvl w:val="0"/>
          <w:numId w:val="6"/>
        </w:numPr>
        <w:spacing w:after="120"/>
        <w:ind w:left="851" w:hanging="284"/>
        <w:jc w:val="both"/>
        <w:outlineLvl w:val="0"/>
        <w:rPr>
          <w:rFonts w:ascii="Arial" w:hAnsi="Arial" w:cs="Arial"/>
          <w:b/>
          <w:color w:val="000000"/>
          <w:sz w:val="22"/>
          <w:szCs w:val="22"/>
        </w:rPr>
      </w:pPr>
      <w:r w:rsidRPr="002A7D68">
        <w:rPr>
          <w:rFonts w:ascii="Arial" w:hAnsi="Arial" w:cs="Arial"/>
          <w:b/>
          <w:color w:val="000000"/>
          <w:sz w:val="22"/>
          <w:szCs w:val="22"/>
        </w:rPr>
        <w:t>podle § 144 odst. 1, § 145 odst. 1 a 2 zákona o státní službě ve spojení s § 123 odst. 1 zákoníku práce a podle přílohy č. 1 zákona o státní službě zařazuje do</w:t>
      </w:r>
      <w:r w:rsidR="00797532">
        <w:rPr>
          <w:rFonts w:ascii="Arial" w:hAnsi="Arial" w:cs="Arial"/>
          <w:b/>
          <w:color w:val="000000"/>
          <w:sz w:val="22"/>
          <w:szCs w:val="22"/>
        </w:rPr>
        <w:t> </w:t>
      </w:r>
      <w:r w:rsidRPr="002A7D68">
        <w:rPr>
          <w:rFonts w:ascii="Arial" w:hAnsi="Arial" w:cs="Arial"/>
          <w:b/>
          <w:color w:val="FF0000"/>
          <w:sz w:val="22"/>
          <w:szCs w:val="22"/>
        </w:rPr>
        <w:t>X.</w:t>
      </w:r>
      <w:r w:rsidRPr="002A7D68">
        <w:rPr>
          <w:rFonts w:ascii="Arial" w:hAnsi="Arial" w:cs="Arial"/>
          <w:b/>
          <w:color w:val="000000"/>
          <w:sz w:val="22"/>
          <w:szCs w:val="22"/>
        </w:rPr>
        <w:t xml:space="preserve"> platové třídy, </w:t>
      </w:r>
    </w:p>
    <w:p w14:paraId="6756692F" w14:textId="77777777" w:rsidR="0015393D" w:rsidRPr="002A7D68" w:rsidRDefault="0015393D">
      <w:pPr>
        <w:pStyle w:val="Odstavecseseznamem"/>
        <w:numPr>
          <w:ilvl w:val="0"/>
          <w:numId w:val="6"/>
        </w:numPr>
        <w:spacing w:after="120"/>
        <w:ind w:left="851" w:hanging="284"/>
        <w:jc w:val="both"/>
        <w:outlineLvl w:val="0"/>
        <w:rPr>
          <w:rFonts w:ascii="Arial" w:hAnsi="Arial" w:cs="Arial"/>
          <w:b/>
          <w:color w:val="000000"/>
          <w:sz w:val="22"/>
          <w:szCs w:val="22"/>
        </w:rPr>
      </w:pPr>
      <w:r w:rsidRPr="002A7D68">
        <w:rPr>
          <w:rFonts w:ascii="Arial" w:hAnsi="Arial" w:cs="Arial"/>
          <w:b/>
          <w:color w:val="000000"/>
          <w:sz w:val="22"/>
          <w:szCs w:val="22"/>
        </w:rPr>
        <w:t xml:space="preserve">podle </w:t>
      </w:r>
      <w:r w:rsidRPr="002A7D68">
        <w:rPr>
          <w:rFonts w:ascii="Arial" w:hAnsi="Arial" w:cs="Arial"/>
          <w:b/>
          <w:sz w:val="22"/>
          <w:szCs w:val="22"/>
        </w:rPr>
        <w:t>§ 3 nařízení vlády č. 304/2014 Sb., o platových poměrech státních zaměstnanců, ve znění</w:t>
      </w:r>
      <w:r w:rsidRPr="002A7D68">
        <w:rPr>
          <w:rFonts w:ascii="Arial" w:hAnsi="Arial" w:cs="Arial"/>
          <w:b/>
          <w:i/>
          <w:sz w:val="22"/>
          <w:szCs w:val="22"/>
        </w:rPr>
        <w:t xml:space="preserve"> </w:t>
      </w:r>
      <w:r w:rsidR="00230310" w:rsidRPr="002A7D68">
        <w:rPr>
          <w:rFonts w:ascii="Arial" w:hAnsi="Arial" w:cs="Arial"/>
          <w:b/>
          <w:sz w:val="22"/>
          <w:szCs w:val="22"/>
        </w:rPr>
        <w:t>pozdějších předpisů</w:t>
      </w:r>
      <w:r w:rsidRPr="002A7D68">
        <w:rPr>
          <w:rFonts w:ascii="Arial" w:hAnsi="Arial" w:cs="Arial"/>
          <w:b/>
          <w:sz w:val="22"/>
          <w:szCs w:val="22"/>
        </w:rPr>
        <w:t xml:space="preserve"> (dále jen „nařízení vlády č. 304/2014 Sb.“)</w:t>
      </w:r>
      <w:r w:rsidR="00230310" w:rsidRPr="002A7D68">
        <w:rPr>
          <w:rFonts w:ascii="Arial" w:hAnsi="Arial" w:cs="Arial"/>
          <w:b/>
          <w:sz w:val="22"/>
          <w:szCs w:val="22"/>
        </w:rPr>
        <w:t>,</w:t>
      </w:r>
      <w:r w:rsidRPr="002A7D68">
        <w:rPr>
          <w:rFonts w:ascii="Arial" w:hAnsi="Arial" w:cs="Arial"/>
          <w:b/>
          <w:sz w:val="22"/>
          <w:szCs w:val="22"/>
        </w:rPr>
        <w:t xml:space="preserve"> zařazuje </w:t>
      </w:r>
      <w:r w:rsidRPr="002A7D68">
        <w:rPr>
          <w:rFonts w:ascii="Arial" w:hAnsi="Arial" w:cs="Arial"/>
          <w:b/>
          <w:color w:val="000000"/>
          <w:sz w:val="22"/>
          <w:szCs w:val="22"/>
        </w:rPr>
        <w:t xml:space="preserve">do </w:t>
      </w:r>
      <w:r w:rsidRPr="002A7D68">
        <w:rPr>
          <w:rFonts w:ascii="Arial" w:hAnsi="Arial" w:cs="Arial"/>
          <w:b/>
          <w:color w:val="FF0000"/>
          <w:sz w:val="22"/>
          <w:szCs w:val="22"/>
        </w:rPr>
        <w:t>X.</w:t>
      </w:r>
      <w:r w:rsidRPr="002A7D68">
        <w:rPr>
          <w:rFonts w:ascii="Arial" w:hAnsi="Arial" w:cs="Arial"/>
          <w:b/>
          <w:color w:val="000000"/>
          <w:sz w:val="22"/>
          <w:szCs w:val="22"/>
        </w:rPr>
        <w:t xml:space="preserve"> platového stupně a </w:t>
      </w:r>
    </w:p>
    <w:p w14:paraId="790E27A8" w14:textId="77777777" w:rsidR="0015393D" w:rsidRPr="002A7D68" w:rsidRDefault="0015393D">
      <w:pPr>
        <w:pStyle w:val="Odstavecseseznamem"/>
        <w:numPr>
          <w:ilvl w:val="0"/>
          <w:numId w:val="6"/>
        </w:numPr>
        <w:spacing w:after="120"/>
        <w:ind w:left="851" w:hanging="284"/>
        <w:jc w:val="both"/>
        <w:outlineLvl w:val="0"/>
        <w:rPr>
          <w:rFonts w:ascii="Arial" w:hAnsi="Arial" w:cs="Arial"/>
          <w:b/>
          <w:color w:val="000000"/>
          <w:sz w:val="22"/>
          <w:szCs w:val="22"/>
        </w:rPr>
      </w:pPr>
      <w:r w:rsidRPr="002A7D68">
        <w:rPr>
          <w:rFonts w:ascii="Arial" w:hAnsi="Arial" w:cs="Arial"/>
          <w:b/>
          <w:color w:val="000000"/>
          <w:sz w:val="22"/>
          <w:szCs w:val="22"/>
        </w:rPr>
        <w:t xml:space="preserve">určuje se </w:t>
      </w:r>
      <w:r w:rsidRPr="002A7D68">
        <w:rPr>
          <w:rFonts w:ascii="Arial" w:hAnsi="Arial" w:cs="Arial"/>
          <w:b/>
          <w:color w:val="FF0000"/>
          <w:sz w:val="22"/>
          <w:szCs w:val="22"/>
        </w:rPr>
        <w:t>mu/jí</w:t>
      </w:r>
      <w:r w:rsidRPr="002A7D68">
        <w:rPr>
          <w:rFonts w:ascii="Arial" w:hAnsi="Arial" w:cs="Arial"/>
          <w:b/>
          <w:color w:val="000000"/>
          <w:sz w:val="22"/>
          <w:szCs w:val="22"/>
        </w:rPr>
        <w:t xml:space="preserve"> měsíční plat v celkové výši </w:t>
      </w:r>
      <w:r w:rsidRPr="002A7D68">
        <w:rPr>
          <w:rFonts w:ascii="Arial" w:hAnsi="Arial" w:cs="Arial"/>
          <w:b/>
          <w:color w:val="FF0000"/>
          <w:sz w:val="22"/>
          <w:szCs w:val="22"/>
        </w:rPr>
        <w:t>XX XXX </w:t>
      </w:r>
      <w:r w:rsidRPr="002A7D68">
        <w:rPr>
          <w:rFonts w:ascii="Arial" w:hAnsi="Arial" w:cs="Arial"/>
          <w:b/>
          <w:color w:val="000000"/>
          <w:sz w:val="22"/>
          <w:szCs w:val="22"/>
        </w:rPr>
        <w:t xml:space="preserve">Kč, který tvoří </w:t>
      </w:r>
    </w:p>
    <w:p w14:paraId="2F145457" w14:textId="77777777" w:rsidR="0015393D" w:rsidRPr="002A7D68" w:rsidRDefault="0015393D">
      <w:pPr>
        <w:pStyle w:val="Odstavecseseznamem"/>
        <w:numPr>
          <w:ilvl w:val="0"/>
          <w:numId w:val="7"/>
        </w:numPr>
        <w:spacing w:after="120"/>
        <w:ind w:left="1134" w:hanging="283"/>
        <w:jc w:val="both"/>
        <w:outlineLvl w:val="0"/>
        <w:rPr>
          <w:rFonts w:ascii="Arial" w:hAnsi="Arial" w:cs="Arial"/>
          <w:b/>
          <w:color w:val="000000"/>
          <w:sz w:val="22"/>
          <w:szCs w:val="22"/>
        </w:rPr>
      </w:pPr>
      <w:r w:rsidRPr="002A7D68">
        <w:rPr>
          <w:rFonts w:ascii="Arial" w:hAnsi="Arial" w:cs="Arial"/>
          <w:b/>
          <w:color w:val="000000"/>
          <w:sz w:val="22"/>
          <w:szCs w:val="22"/>
        </w:rPr>
        <w:t xml:space="preserve">platový tarif stanovený podle stupnice platových tarifů uvedené v § 2 odst. 1 nařízení vlády č. 304/2014 Sb. ve výši </w:t>
      </w:r>
      <w:r w:rsidRPr="002A7D68">
        <w:rPr>
          <w:rFonts w:ascii="Arial" w:hAnsi="Arial" w:cs="Arial"/>
          <w:b/>
          <w:color w:val="FF0000"/>
          <w:sz w:val="22"/>
          <w:szCs w:val="22"/>
        </w:rPr>
        <w:t>XX XXX</w:t>
      </w:r>
      <w:r w:rsidRPr="002A7D68">
        <w:rPr>
          <w:rFonts w:ascii="Arial" w:hAnsi="Arial" w:cs="Arial"/>
          <w:b/>
          <w:color w:val="000000"/>
          <w:sz w:val="22"/>
          <w:szCs w:val="22"/>
        </w:rPr>
        <w:t xml:space="preserve"> Kč,</w:t>
      </w:r>
    </w:p>
    <w:p w14:paraId="39F44E45" w14:textId="77777777" w:rsidR="0015393D" w:rsidRPr="002A7D68" w:rsidRDefault="0015393D">
      <w:pPr>
        <w:pStyle w:val="Odstavecseseznamem"/>
        <w:numPr>
          <w:ilvl w:val="0"/>
          <w:numId w:val="7"/>
        </w:numPr>
        <w:spacing w:after="120"/>
        <w:ind w:left="1134" w:hanging="283"/>
        <w:jc w:val="both"/>
        <w:outlineLvl w:val="0"/>
        <w:rPr>
          <w:rFonts w:ascii="Arial" w:hAnsi="Arial" w:cs="Arial"/>
          <w:b/>
          <w:color w:val="000000"/>
          <w:sz w:val="22"/>
          <w:szCs w:val="22"/>
        </w:rPr>
      </w:pPr>
      <w:r w:rsidRPr="002A7D68">
        <w:rPr>
          <w:rFonts w:ascii="Arial" w:hAnsi="Arial" w:cs="Arial"/>
          <w:b/>
          <w:color w:val="000000"/>
          <w:sz w:val="22"/>
          <w:szCs w:val="22"/>
        </w:rPr>
        <w:t>osobní příplatek podle § 149</w:t>
      </w:r>
      <w:r w:rsidR="00421CD9">
        <w:rPr>
          <w:rFonts w:ascii="Arial" w:hAnsi="Arial" w:cs="Arial"/>
          <w:b/>
          <w:color w:val="000000"/>
          <w:sz w:val="22"/>
          <w:szCs w:val="22"/>
        </w:rPr>
        <w:t xml:space="preserve"> </w:t>
      </w:r>
      <w:r w:rsidR="00421CD9">
        <w:rPr>
          <w:rFonts w:ascii="Arial" w:hAnsi="Arial" w:cs="Arial"/>
          <w:b/>
          <w:color w:val="000000"/>
        </w:rPr>
        <w:t xml:space="preserve">odst. </w:t>
      </w:r>
      <w:r w:rsidR="00421CD9" w:rsidRPr="00294EA8">
        <w:rPr>
          <w:rFonts w:ascii="Arial" w:hAnsi="Arial" w:cs="Arial"/>
          <w:b/>
          <w:color w:val="FF0000"/>
        </w:rPr>
        <w:t>X</w:t>
      </w:r>
      <w:r w:rsidRPr="002A7D68">
        <w:rPr>
          <w:rFonts w:ascii="Arial" w:hAnsi="Arial" w:cs="Arial"/>
          <w:b/>
          <w:color w:val="000000"/>
          <w:sz w:val="22"/>
          <w:szCs w:val="22"/>
        </w:rPr>
        <w:t xml:space="preserve"> zákona o státní službě </w:t>
      </w:r>
      <w:r w:rsidRPr="002A7D68">
        <w:rPr>
          <w:rFonts w:ascii="Arial" w:hAnsi="Arial" w:cs="Arial"/>
          <w:b/>
          <w:sz w:val="22"/>
          <w:szCs w:val="22"/>
        </w:rPr>
        <w:t xml:space="preserve">ve výši </w:t>
      </w:r>
      <w:r w:rsidRPr="002A7D68">
        <w:rPr>
          <w:rFonts w:ascii="Arial" w:hAnsi="Arial" w:cs="Arial"/>
          <w:b/>
          <w:color w:val="FF0000"/>
          <w:sz w:val="22"/>
          <w:szCs w:val="22"/>
        </w:rPr>
        <w:t>X XXX</w:t>
      </w:r>
      <w:r w:rsidR="00421CD9">
        <w:rPr>
          <w:rFonts w:ascii="Arial" w:hAnsi="Arial" w:cs="Arial"/>
          <w:b/>
          <w:color w:val="000000"/>
          <w:sz w:val="22"/>
          <w:szCs w:val="22"/>
        </w:rPr>
        <w:t> </w:t>
      </w:r>
      <w:r w:rsidRPr="002A7D68">
        <w:rPr>
          <w:rFonts w:ascii="Arial" w:hAnsi="Arial" w:cs="Arial"/>
          <w:b/>
          <w:color w:val="000000"/>
          <w:sz w:val="22"/>
          <w:szCs w:val="22"/>
        </w:rPr>
        <w:t>Kč,</w:t>
      </w:r>
      <w:r w:rsidRPr="002A7D68">
        <w:rPr>
          <w:rFonts w:ascii="Arial" w:hAnsi="Arial" w:cs="Arial"/>
          <w:b/>
          <w:sz w:val="22"/>
          <w:szCs w:val="22"/>
        </w:rPr>
        <w:t xml:space="preserve"> </w:t>
      </w:r>
    </w:p>
    <w:p w14:paraId="72BBF41E" w14:textId="71E5542C" w:rsidR="0015393D" w:rsidRPr="002A7D68" w:rsidRDefault="0015393D">
      <w:pPr>
        <w:pStyle w:val="Odstavecseseznamem"/>
        <w:numPr>
          <w:ilvl w:val="0"/>
          <w:numId w:val="7"/>
        </w:numPr>
        <w:spacing w:after="120"/>
        <w:ind w:left="1134" w:hanging="283"/>
        <w:jc w:val="both"/>
        <w:outlineLvl w:val="0"/>
        <w:rPr>
          <w:rFonts w:ascii="Arial" w:hAnsi="Arial" w:cs="Arial"/>
          <w:b/>
          <w:color w:val="FF0000"/>
          <w:sz w:val="22"/>
          <w:szCs w:val="22"/>
        </w:rPr>
      </w:pPr>
      <w:r w:rsidRPr="002A7D68">
        <w:rPr>
          <w:rFonts w:ascii="Arial" w:hAnsi="Arial" w:cs="Arial"/>
          <w:b/>
          <w:color w:val="FF0000"/>
          <w:sz w:val="22"/>
          <w:szCs w:val="22"/>
        </w:rPr>
        <w:t xml:space="preserve">příplatek za </w:t>
      </w:r>
      <w:r w:rsidR="00FB28AC">
        <w:rPr>
          <w:rFonts w:ascii="Arial" w:hAnsi="Arial" w:cs="Arial"/>
          <w:b/>
          <w:color w:val="FF0000"/>
          <w:sz w:val="22"/>
          <w:szCs w:val="22"/>
        </w:rPr>
        <w:t xml:space="preserve">službu </w:t>
      </w:r>
      <w:r w:rsidRPr="002A7D68">
        <w:rPr>
          <w:rFonts w:ascii="Arial" w:hAnsi="Arial" w:cs="Arial"/>
          <w:b/>
          <w:color w:val="FF0000"/>
          <w:sz w:val="22"/>
          <w:szCs w:val="22"/>
        </w:rPr>
        <w:t xml:space="preserve">ve ztíženém pracovním prostředí podle </w:t>
      </w:r>
      <w:r w:rsidR="00E4115A" w:rsidRPr="00E4115A">
        <w:rPr>
          <w:rFonts w:ascii="Arial" w:hAnsi="Arial" w:cs="Arial"/>
          <w:b/>
          <w:color w:val="FF0000"/>
          <w:sz w:val="22"/>
          <w:szCs w:val="22"/>
        </w:rPr>
        <w:t xml:space="preserve">§ 128 zákoníku práce </w:t>
      </w:r>
      <w:r w:rsidRPr="002A7D68">
        <w:rPr>
          <w:rFonts w:ascii="Arial" w:hAnsi="Arial" w:cs="Arial"/>
          <w:b/>
          <w:color w:val="FF0000"/>
          <w:sz w:val="22"/>
          <w:szCs w:val="22"/>
        </w:rPr>
        <w:t>ve výši X XXX Kč,</w:t>
      </w:r>
    </w:p>
    <w:p w14:paraId="2F910CC6" w14:textId="77777777" w:rsidR="0015393D" w:rsidRPr="002A7D68" w:rsidRDefault="0015393D">
      <w:pPr>
        <w:pStyle w:val="Odstavecseseznamem"/>
        <w:numPr>
          <w:ilvl w:val="0"/>
          <w:numId w:val="7"/>
        </w:numPr>
        <w:ind w:left="1134" w:hanging="283"/>
        <w:jc w:val="both"/>
        <w:outlineLvl w:val="0"/>
        <w:rPr>
          <w:rFonts w:ascii="Arial" w:hAnsi="Arial" w:cs="Arial"/>
          <w:b/>
          <w:color w:val="FF0000"/>
          <w:sz w:val="22"/>
          <w:szCs w:val="22"/>
        </w:rPr>
      </w:pPr>
      <w:r w:rsidRPr="002A7D68">
        <w:rPr>
          <w:rFonts w:ascii="Arial" w:hAnsi="Arial" w:cs="Arial"/>
          <w:b/>
          <w:color w:val="FF0000"/>
          <w:sz w:val="22"/>
          <w:szCs w:val="22"/>
        </w:rPr>
        <w:t>zvláštní příplatek podle § 148 zákona o státní službě ve spojení s § 6 nařízení vlády č. 304/2014 Sb. ve výši X XXX Kč.</w:t>
      </w:r>
    </w:p>
    <w:p w14:paraId="6AA3D4BB" w14:textId="77777777" w:rsidR="00230310" w:rsidRPr="002A7D68" w:rsidRDefault="00230310" w:rsidP="00847042">
      <w:pPr>
        <w:spacing w:line="240" w:lineRule="auto"/>
        <w:contextualSpacing/>
        <w:jc w:val="center"/>
        <w:rPr>
          <w:rFonts w:ascii="Arial" w:hAnsi="Arial" w:cs="Arial"/>
          <w:b/>
        </w:rPr>
      </w:pPr>
    </w:p>
    <w:p w14:paraId="2A24EABE" w14:textId="77777777" w:rsidR="0015393D" w:rsidRPr="002A7D68" w:rsidRDefault="002D072C" w:rsidP="00956EE5">
      <w:pPr>
        <w:overflowPunct w:val="0"/>
        <w:adjustRightInd w:val="0"/>
        <w:spacing w:after="120" w:line="240" w:lineRule="auto"/>
        <w:jc w:val="center"/>
        <w:rPr>
          <w:rFonts w:ascii="Arial" w:hAnsi="Arial" w:cs="Arial"/>
          <w:b/>
        </w:rPr>
      </w:pPr>
      <w:r w:rsidRPr="002A7D68">
        <w:rPr>
          <w:rFonts w:ascii="Arial" w:eastAsia="Times New Roman" w:hAnsi="Arial" w:cs="Arial"/>
          <w:b/>
          <w:spacing w:val="40"/>
          <w:lang w:eastAsia="cs-CZ"/>
        </w:rPr>
        <w:t>Odůvodnění:</w:t>
      </w:r>
    </w:p>
    <w:p w14:paraId="654E4893" w14:textId="77777777" w:rsidR="00BC7BE6" w:rsidRPr="002A7D68" w:rsidRDefault="0015393D" w:rsidP="00956EE5">
      <w:pPr>
        <w:spacing w:after="120" w:line="240" w:lineRule="auto"/>
        <w:jc w:val="center"/>
        <w:outlineLvl w:val="0"/>
        <w:rPr>
          <w:rFonts w:ascii="Arial" w:hAnsi="Arial" w:cs="Arial"/>
          <w:b/>
        </w:rPr>
      </w:pPr>
      <w:r w:rsidRPr="002A7D68">
        <w:rPr>
          <w:rFonts w:ascii="Arial" w:hAnsi="Arial" w:cs="Arial"/>
          <w:b/>
        </w:rPr>
        <w:t>I.</w:t>
      </w:r>
    </w:p>
    <w:p w14:paraId="0743092C" w14:textId="7F00C7F3" w:rsidR="0015393D" w:rsidRDefault="0015393D" w:rsidP="00847042">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A7D68">
        <w:rPr>
          <w:rFonts w:ascii="Arial" w:hAnsi="Arial" w:cs="Arial"/>
        </w:rPr>
        <w:t>Státní</w:t>
      </w:r>
      <w:r w:rsidRPr="002A7D68">
        <w:rPr>
          <w:rFonts w:ascii="Arial" w:hAnsi="Arial" w:cs="Arial"/>
          <w:color w:val="FF0000"/>
        </w:rPr>
        <w:t xml:space="preserve"> zaměstnanec/zaměstnankyně</w:t>
      </w:r>
      <w:r w:rsidRPr="002A7D68">
        <w:rPr>
          <w:rFonts w:ascii="Arial" w:hAnsi="Arial" w:cs="Arial"/>
        </w:rPr>
        <w:t xml:space="preserve"> je</w:t>
      </w:r>
      <w:r w:rsidRPr="002A7D68">
        <w:rPr>
          <w:rFonts w:ascii="Arial" w:hAnsi="Arial" w:cs="Arial"/>
          <w:color w:val="FF0000"/>
        </w:rPr>
        <w:t xml:space="preserve"> </w:t>
      </w:r>
      <w:r w:rsidRPr="002A7D68">
        <w:rPr>
          <w:rFonts w:ascii="Arial" w:hAnsi="Arial" w:cs="Arial"/>
        </w:rPr>
        <w:t xml:space="preserve">na základě rozhodnutí </w:t>
      </w:r>
      <w:r w:rsidRPr="002A7D68">
        <w:rPr>
          <w:rFonts w:ascii="Arial" w:hAnsi="Arial" w:cs="Arial"/>
          <w:i/>
          <w:color w:val="FF0000"/>
        </w:rPr>
        <w:t>(označení služebního orgánu)</w:t>
      </w:r>
      <w:r w:rsidR="00B221EF">
        <w:rPr>
          <w:rFonts w:ascii="Arial" w:hAnsi="Arial" w:cs="Arial"/>
        </w:rPr>
        <w:t>,</w:t>
      </w:r>
      <w:r w:rsidRPr="002A7D68">
        <w:rPr>
          <w:rFonts w:ascii="Arial" w:hAnsi="Arial" w:cs="Arial"/>
          <w:color w:val="FF0000"/>
        </w:rPr>
        <w:t xml:space="preserve"> </w:t>
      </w:r>
      <w:r w:rsidR="00EC1424">
        <w:rPr>
          <w:rFonts w:ascii="Arial" w:hAnsi="Arial" w:cs="Arial"/>
        </w:rPr>
        <w:t>č. j.</w:t>
      </w:r>
      <w:r w:rsidRPr="002A7D68">
        <w:rPr>
          <w:rFonts w:ascii="Arial" w:hAnsi="Arial" w:cs="Arial"/>
        </w:rPr>
        <w:t xml:space="preserve"> </w:t>
      </w:r>
      <w:r w:rsidRPr="002A7D68">
        <w:rPr>
          <w:rFonts w:ascii="Arial" w:hAnsi="Arial" w:cs="Arial"/>
          <w:color w:val="FF0000"/>
        </w:rPr>
        <w:t>XXXXX</w:t>
      </w:r>
      <w:r w:rsidRPr="002A7D68">
        <w:rPr>
          <w:rFonts w:ascii="Arial" w:hAnsi="Arial" w:cs="Arial"/>
        </w:rPr>
        <w:t xml:space="preserve"> ze dne </w:t>
      </w:r>
      <w:r w:rsidRPr="002A7D68">
        <w:rPr>
          <w:rFonts w:ascii="Arial" w:hAnsi="Arial" w:cs="Arial"/>
          <w:color w:val="FF0000"/>
        </w:rPr>
        <w:t>X. měsíc</w:t>
      </w:r>
      <w:r w:rsidRPr="002A7D68">
        <w:rPr>
          <w:rFonts w:ascii="Arial" w:hAnsi="Arial" w:cs="Arial"/>
        </w:rPr>
        <w:t xml:space="preserve"> 20</w:t>
      </w:r>
      <w:r w:rsidRPr="002A7D68">
        <w:rPr>
          <w:rFonts w:ascii="Arial" w:hAnsi="Arial" w:cs="Arial"/>
          <w:color w:val="FF0000"/>
        </w:rPr>
        <w:t>XX</w:t>
      </w:r>
      <w:r w:rsidR="00B221EF">
        <w:rPr>
          <w:rFonts w:ascii="Arial" w:hAnsi="Arial" w:cs="Arial"/>
        </w:rPr>
        <w:t>,</w:t>
      </w:r>
      <w:r w:rsidRPr="002A7D68">
        <w:rPr>
          <w:rFonts w:ascii="Arial" w:hAnsi="Arial" w:cs="Arial"/>
          <w:color w:val="FF0000"/>
        </w:rPr>
        <w:t xml:space="preserve"> </w:t>
      </w:r>
      <w:r w:rsidRPr="002A7D68">
        <w:rPr>
          <w:rFonts w:ascii="Arial" w:hAnsi="Arial" w:cs="Arial"/>
        </w:rPr>
        <w:t xml:space="preserve">ve služebním poměru na dobu </w:t>
      </w:r>
      <w:r w:rsidRPr="002A7D68">
        <w:rPr>
          <w:rFonts w:ascii="Arial" w:hAnsi="Arial" w:cs="Arial"/>
          <w:color w:val="FF0000"/>
        </w:rPr>
        <w:t>neurčitou/určitou do dne X. měsíc 20XX</w:t>
      </w:r>
      <w:r w:rsidRPr="002A7D68">
        <w:rPr>
          <w:rFonts w:ascii="Arial" w:hAnsi="Arial" w:cs="Arial"/>
        </w:rPr>
        <w:t>, přičemž</w:t>
      </w:r>
      <w:r w:rsidR="00230310" w:rsidRPr="002A7D68">
        <w:rPr>
          <w:rFonts w:ascii="Arial" w:hAnsi="Arial" w:cs="Arial"/>
        </w:rPr>
        <w:t xml:space="preserve"> </w:t>
      </w:r>
      <w:r w:rsidR="00B221EF" w:rsidRPr="00840CBF">
        <w:rPr>
          <w:rFonts w:ascii="Arial" w:hAnsi="Arial" w:cs="Arial"/>
          <w:color w:val="FF0000"/>
        </w:rPr>
        <w:t>je//byl/a</w:t>
      </w:r>
      <w:r w:rsidR="00230310" w:rsidRPr="002A7D68">
        <w:rPr>
          <w:rFonts w:ascii="Arial" w:hAnsi="Arial" w:cs="Arial"/>
        </w:rPr>
        <w:t xml:space="preserve"> </w:t>
      </w:r>
      <w:r w:rsidR="00230310" w:rsidRPr="002A7D68">
        <w:rPr>
          <w:rFonts w:ascii="Arial" w:hAnsi="Arial" w:cs="Arial"/>
          <w:color w:val="FF0000"/>
        </w:rPr>
        <w:t xml:space="preserve">zařazen/a </w:t>
      </w:r>
      <w:r w:rsidRPr="002A7D68">
        <w:rPr>
          <w:rFonts w:ascii="Arial" w:hAnsi="Arial" w:cs="Arial"/>
        </w:rPr>
        <w:t>na služební</w:t>
      </w:r>
      <w:r w:rsidR="00B221EF">
        <w:rPr>
          <w:rFonts w:ascii="Arial" w:hAnsi="Arial" w:cs="Arial"/>
        </w:rPr>
        <w:t>m</w:t>
      </w:r>
      <w:r w:rsidRPr="002A7D68">
        <w:rPr>
          <w:rFonts w:ascii="Arial" w:hAnsi="Arial" w:cs="Arial"/>
        </w:rPr>
        <w:t xml:space="preserve"> míst</w:t>
      </w:r>
      <w:r w:rsidR="00B221EF">
        <w:rPr>
          <w:rFonts w:ascii="Arial" w:hAnsi="Arial" w:cs="Arial"/>
        </w:rPr>
        <w:t>ě</w:t>
      </w:r>
      <w:r w:rsidRPr="002A7D68">
        <w:rPr>
          <w:rFonts w:ascii="Arial" w:hAnsi="Arial" w:cs="Arial"/>
        </w:rPr>
        <w:t xml:space="preserve"> </w:t>
      </w:r>
      <w:r w:rsidRPr="002A7D68">
        <w:rPr>
          <w:rFonts w:ascii="Arial" w:hAnsi="Arial" w:cs="Arial"/>
          <w:color w:val="FF0000"/>
        </w:rPr>
        <w:t>(</w:t>
      </w:r>
      <w:r w:rsidRPr="002A7D68">
        <w:rPr>
          <w:rFonts w:ascii="Arial" w:hAnsi="Arial" w:cs="Arial"/>
          <w:i/>
          <w:color w:val="FF0000"/>
        </w:rPr>
        <w:t xml:space="preserve">označení služebního místa) </w:t>
      </w:r>
      <w:r w:rsidRPr="002A7D68">
        <w:rPr>
          <w:rFonts w:ascii="Arial" w:hAnsi="Arial" w:cs="Arial"/>
          <w:color w:val="FF0000"/>
        </w:rPr>
        <w:t>na/v</w:t>
      </w:r>
      <w:r w:rsidRPr="002A7D68">
        <w:rPr>
          <w:rFonts w:ascii="Arial" w:hAnsi="Arial" w:cs="Arial"/>
          <w:i/>
          <w:color w:val="FF0000"/>
        </w:rPr>
        <w:t xml:space="preserve"> (označení služebního úřadu)</w:t>
      </w:r>
      <w:r w:rsidRPr="002A7D68">
        <w:rPr>
          <w:rFonts w:ascii="Arial" w:hAnsi="Arial" w:cs="Arial"/>
        </w:rPr>
        <w:t xml:space="preserve">, s výkonem služby </w:t>
      </w:r>
      <w:r w:rsidR="00AF566E" w:rsidRPr="00250941">
        <w:rPr>
          <w:rFonts w:ascii="Arial" w:eastAsia="Times New Roman" w:hAnsi="Arial" w:cs="Arial"/>
          <w:lang w:eastAsia="cs-CZ"/>
        </w:rPr>
        <w:t>v</w:t>
      </w:r>
      <w:r w:rsidR="00AF566E">
        <w:rPr>
          <w:rFonts w:ascii="Arial" w:eastAsia="Times New Roman" w:hAnsi="Arial" w:cs="Arial"/>
          <w:lang w:eastAsia="cs-CZ"/>
        </w:rPr>
        <w:t> </w:t>
      </w:r>
      <w:r w:rsidR="00AF566E" w:rsidRPr="003A58A6">
        <w:rPr>
          <w:rFonts w:ascii="Arial" w:eastAsia="Times New Roman" w:hAnsi="Arial" w:cs="Arial"/>
          <w:color w:val="FF0000"/>
          <w:lang w:eastAsia="cs-CZ"/>
        </w:rPr>
        <w:t xml:space="preserve">oboru/oborech </w:t>
      </w:r>
      <w:r w:rsidR="00AF566E" w:rsidRPr="00250941">
        <w:rPr>
          <w:rFonts w:ascii="Arial" w:eastAsia="Times New Roman" w:hAnsi="Arial" w:cs="Arial"/>
          <w:lang w:eastAsia="cs-CZ"/>
        </w:rPr>
        <w:t xml:space="preserve">služby </w:t>
      </w:r>
      <w:r w:rsidR="00AF566E" w:rsidRPr="00250941">
        <w:rPr>
          <w:rFonts w:ascii="Arial" w:eastAsia="Times New Roman" w:hAnsi="Arial" w:cs="Arial"/>
          <w:i/>
          <w:color w:val="FF0000"/>
          <w:lang w:eastAsia="cs-CZ"/>
        </w:rPr>
        <w:t>(</w:t>
      </w:r>
      <w:r w:rsidR="00AF566E" w:rsidRPr="00250941">
        <w:rPr>
          <w:rFonts w:ascii="Arial" w:hAnsi="Arial" w:cs="Arial"/>
          <w:i/>
          <w:color w:val="FF0000"/>
        </w:rPr>
        <w:t>označení oboru</w:t>
      </w:r>
      <w:r w:rsidR="00AF566E">
        <w:rPr>
          <w:rFonts w:ascii="Arial" w:hAnsi="Arial" w:cs="Arial"/>
          <w:i/>
          <w:color w:val="FF0000"/>
        </w:rPr>
        <w:t>/oborů</w:t>
      </w:r>
      <w:r w:rsidR="00AF566E" w:rsidRPr="00250941">
        <w:rPr>
          <w:rFonts w:ascii="Arial" w:hAnsi="Arial" w:cs="Arial"/>
          <w:i/>
          <w:color w:val="FF0000"/>
        </w:rPr>
        <w:t xml:space="preserve"> služby</w:t>
      </w:r>
      <w:r w:rsidR="00AF566E" w:rsidRPr="00250941">
        <w:rPr>
          <w:rFonts w:ascii="Arial" w:eastAsia="Times New Roman" w:hAnsi="Arial" w:cs="Arial"/>
          <w:i/>
          <w:color w:val="FF0000"/>
          <w:lang w:eastAsia="cs-CZ"/>
        </w:rPr>
        <w:t>)</w:t>
      </w:r>
      <w:r w:rsidRPr="002A7D68">
        <w:rPr>
          <w:rFonts w:ascii="Arial" w:hAnsi="Arial" w:cs="Arial"/>
        </w:rPr>
        <w:t xml:space="preserve"> a </w:t>
      </w:r>
      <w:r w:rsidRPr="002A7D68">
        <w:rPr>
          <w:rFonts w:ascii="Arial" w:hAnsi="Arial" w:cs="Arial"/>
          <w:color w:val="000000"/>
        </w:rPr>
        <w:t xml:space="preserve">služebním působištěm v </w:t>
      </w:r>
      <w:r w:rsidRPr="002A7D68">
        <w:rPr>
          <w:rFonts w:ascii="Arial" w:hAnsi="Arial" w:cs="Arial"/>
          <w:i/>
          <w:color w:val="FF0000"/>
        </w:rPr>
        <w:t>(např. Praze)</w:t>
      </w:r>
      <w:r w:rsidRPr="002A7D68">
        <w:rPr>
          <w:rFonts w:ascii="Arial" w:eastAsia="Times New Roman" w:hAnsi="Arial" w:cs="Arial"/>
          <w:lang w:eastAsia="cs-CZ"/>
        </w:rPr>
        <w:t>.</w:t>
      </w:r>
    </w:p>
    <w:p w14:paraId="48C0C78A" w14:textId="77777777" w:rsidR="00F64F80" w:rsidRDefault="00F64F80" w:rsidP="00847042">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28C85FC" w14:textId="437E4CC1" w:rsidR="00F64F80" w:rsidRPr="00E4137F"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Pr>
          <w:rFonts w:ascii="Arial" w:eastAsia="Times New Roman" w:hAnsi="Arial" w:cs="Arial"/>
          <w:lang w:eastAsia="cs-CZ"/>
        </w:rPr>
        <w:t>h)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sidRPr="009436B9">
        <w:rPr>
          <w:rFonts w:ascii="Arial" w:eastAsia="Times New Roman" w:hAnsi="Arial" w:cs="Arial"/>
          <w:lang w:eastAsia="cs-CZ"/>
        </w:rPr>
        <w:t>z důvodu</w:t>
      </w:r>
      <w:r w:rsidRPr="00E4137F">
        <w:rPr>
          <w:rFonts w:ascii="Arial" w:eastAsia="Times New Roman" w:hAnsi="Arial" w:cs="Arial"/>
          <w:lang w:eastAsia="cs-CZ"/>
        </w:rPr>
        <w:t xml:space="preserve"> že nevykonal úspěšně zvláštní část úřednické zkoušky nejpozději do 18 měsíců ode dne, kdy začal vykonávat službu v</w:t>
      </w:r>
      <w:r w:rsidR="00242E58">
        <w:rPr>
          <w:rFonts w:ascii="Arial" w:eastAsia="Times New Roman" w:hAnsi="Arial" w:cs="Arial"/>
          <w:lang w:eastAsia="cs-CZ"/>
        </w:rPr>
        <w:t> </w:t>
      </w:r>
      <w:r w:rsidRPr="00E4137F">
        <w:rPr>
          <w:rFonts w:ascii="Arial" w:eastAsia="Times New Roman" w:hAnsi="Arial" w:cs="Arial"/>
          <w:lang w:eastAsia="cs-CZ"/>
        </w:rPr>
        <w:t>jiném nebo dalším oboru služby za předpokladu, že již dříve vykonal úspěšně zvláštní část úřednické zkoušky podle § 35 odst. 3 písm. a)</w:t>
      </w:r>
      <w:r w:rsidR="00734A22">
        <w:rPr>
          <w:rFonts w:ascii="Arial" w:eastAsia="Times New Roman" w:hAnsi="Arial" w:cs="Arial"/>
          <w:lang w:eastAsia="cs-CZ"/>
        </w:rPr>
        <w:t>.</w:t>
      </w:r>
    </w:p>
    <w:p w14:paraId="53FCD50F" w14:textId="77777777" w:rsidR="00F64F80" w:rsidRPr="00C035B3"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2586895A" w14:textId="01315BA1" w:rsidR="00F64F80" w:rsidRPr="00157EC1" w:rsidRDefault="00F64F80" w:rsidP="00F64F80">
      <w:pPr>
        <w:spacing w:after="0" w:line="240" w:lineRule="auto"/>
        <w:jc w:val="both"/>
        <w:rPr>
          <w:rFonts w:ascii="Arial" w:eastAsia="Arial" w:hAnsi="Arial" w:cs="Arial"/>
          <w:lang w:eastAsia="cs-CZ"/>
        </w:rPr>
      </w:pPr>
      <w:r w:rsidRPr="00157EC1">
        <w:rPr>
          <w:rFonts w:ascii="Arial" w:eastAsia="Times New Roman" w:hAnsi="Arial" w:cs="Arial"/>
          <w:lang w:eastAsia="cs-CZ"/>
        </w:rPr>
        <w:t>Z výše uvedených ustanovení zákona o státní službě vyplývá, že státní zaměstnanec je</w:t>
      </w:r>
      <w:r w:rsidR="00242E58">
        <w:rPr>
          <w:rFonts w:ascii="Arial" w:eastAsia="Times New Roman" w:hAnsi="Arial" w:cs="Arial"/>
          <w:lang w:eastAsia="cs-CZ"/>
        </w:rPr>
        <w:t> </w:t>
      </w:r>
      <w:r w:rsidRPr="00157EC1">
        <w:rPr>
          <w:rFonts w:ascii="Arial" w:eastAsia="Times New Roman" w:hAnsi="Arial" w:cs="Arial"/>
          <w:lang w:eastAsia="cs-CZ"/>
        </w:rPr>
        <w:t xml:space="preserve">povinen úspěšně vykonat úřednickou zkoušku i v případech, kdy již úspěšně vykonal obecnou i zvláštní část úřednické zkoušky, </w:t>
      </w:r>
      <w:r w:rsidR="008000DF" w:rsidRPr="008000DF">
        <w:rPr>
          <w:rFonts w:ascii="Arial" w:eastAsia="Times New Roman" w:hAnsi="Arial" w:cs="Arial"/>
          <w:lang w:eastAsia="cs-CZ"/>
        </w:rPr>
        <w:t>avšak byl podle § 49, § 70 odst. 1 nebo 3, podle §</w:t>
      </w:r>
      <w:r w:rsidR="00797532">
        <w:rPr>
          <w:rFonts w:ascii="Arial" w:eastAsia="Times New Roman" w:hAnsi="Arial" w:cs="Arial"/>
          <w:lang w:eastAsia="cs-CZ"/>
        </w:rPr>
        <w:t> </w:t>
      </w:r>
      <w:r w:rsidR="008000DF" w:rsidRPr="008000DF">
        <w:rPr>
          <w:rFonts w:ascii="Arial" w:eastAsia="Times New Roman" w:hAnsi="Arial" w:cs="Arial"/>
          <w:lang w:eastAsia="cs-CZ"/>
        </w:rPr>
        <w:t xml:space="preserve">75 odst. 2 nebo podle § 104a odst. 1 nebo 2 </w:t>
      </w:r>
      <w:r w:rsidR="008000DF">
        <w:rPr>
          <w:rFonts w:ascii="Arial" w:eastAsia="Times New Roman" w:hAnsi="Arial" w:cs="Arial"/>
          <w:lang w:eastAsia="cs-CZ"/>
        </w:rPr>
        <w:t>zákona o státní službě</w:t>
      </w:r>
      <w:r w:rsidR="008000DF" w:rsidRPr="008000DF">
        <w:rPr>
          <w:rFonts w:ascii="Arial" w:eastAsia="Times New Roman" w:hAnsi="Arial" w:cs="Arial"/>
          <w:lang w:eastAsia="cs-CZ"/>
        </w:rPr>
        <w:t xml:space="preserve"> zařazen</w:t>
      </w:r>
      <w:r w:rsidR="00242E58">
        <w:rPr>
          <w:rFonts w:ascii="Arial" w:eastAsia="Times New Roman" w:hAnsi="Arial" w:cs="Arial"/>
          <w:lang w:eastAsia="cs-CZ"/>
        </w:rPr>
        <w:t xml:space="preserve"> </w:t>
      </w:r>
      <w:r w:rsidR="008000DF" w:rsidRPr="008000DF">
        <w:rPr>
          <w:rFonts w:ascii="Arial" w:eastAsia="Times New Roman" w:hAnsi="Arial" w:cs="Arial"/>
          <w:lang w:eastAsia="cs-CZ"/>
        </w:rPr>
        <w:t>nebo podle §</w:t>
      </w:r>
      <w:r w:rsidR="00242E58">
        <w:rPr>
          <w:rFonts w:ascii="Arial" w:eastAsia="Times New Roman" w:hAnsi="Arial" w:cs="Arial"/>
          <w:lang w:eastAsia="cs-CZ"/>
        </w:rPr>
        <w:t> </w:t>
      </w:r>
      <w:r w:rsidR="008000DF" w:rsidRPr="008000DF">
        <w:rPr>
          <w:rFonts w:ascii="Arial" w:eastAsia="Times New Roman" w:hAnsi="Arial" w:cs="Arial"/>
          <w:lang w:eastAsia="cs-CZ"/>
        </w:rPr>
        <w:t xml:space="preserve">61 </w:t>
      </w:r>
      <w:r w:rsidR="008000DF">
        <w:rPr>
          <w:rFonts w:ascii="Arial" w:eastAsia="Times New Roman" w:hAnsi="Arial" w:cs="Arial"/>
          <w:lang w:eastAsia="cs-CZ"/>
        </w:rPr>
        <w:t>zákona o státní službě</w:t>
      </w:r>
      <w:r w:rsidR="008000DF" w:rsidRPr="008000DF">
        <w:rPr>
          <w:rFonts w:ascii="Arial" w:eastAsia="Times New Roman" w:hAnsi="Arial" w:cs="Arial"/>
          <w:lang w:eastAsia="cs-CZ"/>
        </w:rPr>
        <w:t xml:space="preserve"> převeden na služební místo, na kterém je povinen vykonávat službu v</w:t>
      </w:r>
      <w:r w:rsidR="00797532">
        <w:rPr>
          <w:rFonts w:ascii="Arial" w:eastAsia="Times New Roman" w:hAnsi="Arial" w:cs="Arial"/>
          <w:lang w:eastAsia="cs-CZ"/>
        </w:rPr>
        <w:t> </w:t>
      </w:r>
      <w:r w:rsidR="008000DF" w:rsidRPr="008000DF">
        <w:rPr>
          <w:rFonts w:ascii="Arial" w:eastAsia="Times New Roman" w:hAnsi="Arial" w:cs="Arial"/>
          <w:lang w:eastAsia="cs-CZ"/>
        </w:rPr>
        <w:t>oboru služby, ze kterého dosud nevykonal úspěšně zvláštní část úřednické zkoušky.</w:t>
      </w:r>
      <w:r w:rsidRPr="00157EC1">
        <w:rPr>
          <w:rFonts w:ascii="Arial" w:eastAsia="Times New Roman" w:hAnsi="Arial" w:cs="Arial"/>
          <w:lang w:eastAsia="cs-CZ"/>
        </w:rPr>
        <w:t xml:space="preserve"> </w:t>
      </w:r>
      <w:r w:rsidRPr="00157EC1">
        <w:rPr>
          <w:rFonts w:ascii="Arial" w:eastAsia="Arial" w:hAnsi="Arial" w:cs="Arial"/>
          <w:lang w:eastAsia="cs-CZ"/>
        </w:rPr>
        <w:t xml:space="preserve">Povinnost vykonat úspěšně zvláštní část úřednické zkoušky z příslušného oboru služby musí státní zaměstnanec splnit do 18 měsíců ode dne, kdy začal v příslušném oboru služby vykonávat službu, tj. ode dne, který je jako den nástupu do služby na služebním místě uveden v rozhodnutí [§ 30 odst. 2 písm. e) ZSS] – nemusí se shodovat se dnem účinnosti </w:t>
      </w:r>
      <w:r w:rsidR="002E632D">
        <w:rPr>
          <w:rFonts w:ascii="Arial" w:eastAsia="Arial" w:hAnsi="Arial" w:cs="Arial"/>
          <w:lang w:eastAsia="cs-CZ"/>
        </w:rPr>
        <w:t>zařazení/převedení</w:t>
      </w:r>
      <w:r w:rsidRPr="00157EC1">
        <w:rPr>
          <w:rFonts w:ascii="Arial" w:eastAsia="Arial" w:hAnsi="Arial" w:cs="Arial"/>
          <w:lang w:eastAsia="cs-CZ"/>
        </w:rPr>
        <w:t xml:space="preserve"> na jiné služební místo. Povinnost úspěšně </w:t>
      </w:r>
      <w:r w:rsidR="00242E58" w:rsidRPr="00157EC1">
        <w:rPr>
          <w:rFonts w:ascii="Arial" w:eastAsia="Arial" w:hAnsi="Arial" w:cs="Arial"/>
          <w:lang w:eastAsia="cs-CZ"/>
        </w:rPr>
        <w:t xml:space="preserve">vykonat </w:t>
      </w:r>
      <w:r w:rsidRPr="00157EC1">
        <w:rPr>
          <w:rFonts w:ascii="Arial" w:eastAsia="Arial" w:hAnsi="Arial" w:cs="Arial"/>
          <w:lang w:eastAsia="cs-CZ"/>
        </w:rPr>
        <w:t xml:space="preserve">zvláštní část úřednické zkoušky z příslušného oboru služby platí i v případě, byl-li služebním předpisem státnímu </w:t>
      </w:r>
      <w:r w:rsidRPr="00157EC1">
        <w:rPr>
          <w:rFonts w:ascii="Arial" w:eastAsia="Arial" w:hAnsi="Arial" w:cs="Arial"/>
          <w:lang w:eastAsia="cs-CZ"/>
        </w:rPr>
        <w:lastRenderedPageBreak/>
        <w:t xml:space="preserve">zaměstnanci na jeho služebním místě změněn, popřípadě přidán další obor služby, ze kterého dosud nevykonal úspěšně zvláštní část úřednické zkoušky. </w:t>
      </w:r>
    </w:p>
    <w:p w14:paraId="35500090" w14:textId="77777777" w:rsidR="00F64F80" w:rsidRPr="00157EC1" w:rsidRDefault="00F64F80" w:rsidP="00F64F80">
      <w:pPr>
        <w:spacing w:after="0" w:line="240" w:lineRule="auto"/>
        <w:ind w:left="720" w:firstLine="695"/>
        <w:jc w:val="both"/>
        <w:rPr>
          <w:rFonts w:ascii="Arial" w:eastAsia="Arial" w:hAnsi="Arial" w:cs="Arial"/>
          <w:lang w:eastAsia="cs-CZ"/>
        </w:rPr>
      </w:pPr>
    </w:p>
    <w:p w14:paraId="3D0DF898" w14:textId="687A6936" w:rsidR="00F64F80"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323FDA">
        <w:rPr>
          <w:rFonts w:ascii="Arial" w:eastAsia="Times New Roman" w:hAnsi="Arial" w:cs="Arial"/>
          <w:b/>
          <w:bCs/>
          <w:color w:val="FF0000"/>
          <w:u w:val="single"/>
          <w:lang w:eastAsia="cs-CZ"/>
        </w:rPr>
        <w:t xml:space="preserve">VARIANTA I – </w:t>
      </w:r>
      <w:r w:rsidRPr="00323FDA">
        <w:rPr>
          <w:rFonts w:ascii="Arial" w:eastAsia="Times New Roman" w:hAnsi="Arial" w:cs="Arial"/>
          <w:color w:val="FF0000"/>
          <w:u w:val="single"/>
          <w:lang w:eastAsia="cs-CZ"/>
        </w:rPr>
        <w:t>povinnost vykonat zvláštní část úřednické zkoušky vznikla na základě zařazení nebo převedení na jiné služební místo</w:t>
      </w:r>
    </w:p>
    <w:p w14:paraId="017D1ECB" w14:textId="77777777" w:rsidR="00F64F80" w:rsidRPr="00323FDA"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p>
    <w:p w14:paraId="5C06B0E4" w14:textId="16C03123" w:rsidR="00F64F80" w:rsidRDefault="00F64F80" w:rsidP="00F64F80">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color w:val="FF0000"/>
          <w:lang w:eastAsia="cs-CZ"/>
        </w:rPr>
        <w:t>Státnímu zaměstnanci/Státní zaměstnankyni</w:t>
      </w:r>
      <w:r>
        <w:rPr>
          <w:rFonts w:ascii="Arial" w:eastAsia="Times New Roman" w:hAnsi="Arial" w:cs="Arial"/>
          <w:lang w:eastAsia="cs-CZ"/>
        </w:rPr>
        <w:t xml:space="preserve"> vznikla povinnost vykonat úřednickou zkoušku z </w:t>
      </w:r>
      <w:r>
        <w:rPr>
          <w:rFonts w:ascii="Arial" w:eastAsia="Times New Roman" w:hAnsi="Arial" w:cs="Arial"/>
          <w:color w:val="FF0000"/>
          <w:lang w:eastAsia="cs-CZ"/>
        </w:rPr>
        <w:t xml:space="preserve">oboru/oborů </w:t>
      </w:r>
      <w:r>
        <w:rPr>
          <w:rFonts w:ascii="Arial" w:eastAsia="Times New Roman" w:hAnsi="Arial" w:cs="Arial"/>
          <w:lang w:eastAsia="cs-CZ"/>
        </w:rPr>
        <w:t xml:space="preserve">služby </w:t>
      </w:r>
      <w:r>
        <w:rPr>
          <w:rFonts w:ascii="Arial" w:hAnsi="Arial" w:cs="Arial"/>
          <w:i/>
          <w:color w:val="FF0000"/>
        </w:rPr>
        <w:t>(označení oboru/oborů služby)</w:t>
      </w:r>
      <w:r>
        <w:rPr>
          <w:rFonts w:ascii="Arial" w:eastAsia="Times New Roman" w:hAnsi="Arial" w:cs="Arial"/>
          <w:lang w:eastAsia="cs-CZ"/>
        </w:rPr>
        <w:t xml:space="preserve"> na základě </w:t>
      </w:r>
      <w:r>
        <w:rPr>
          <w:rFonts w:ascii="Arial" w:eastAsia="Times New Roman" w:hAnsi="Arial" w:cs="Arial"/>
          <w:color w:val="FF0000"/>
          <w:lang w:eastAsia="cs-CZ"/>
        </w:rPr>
        <w:t>jeho/jejího zařazení/</w:t>
      </w:r>
      <w:r w:rsidR="002E632D">
        <w:rPr>
          <w:rFonts w:ascii="Arial" w:eastAsia="Times New Roman" w:hAnsi="Arial" w:cs="Arial"/>
          <w:color w:val="FF0000"/>
          <w:lang w:eastAsia="cs-CZ"/>
        </w:rPr>
        <w:t xml:space="preserve"> </w:t>
      </w:r>
      <w:r>
        <w:rPr>
          <w:rFonts w:ascii="Arial" w:eastAsia="Times New Roman" w:hAnsi="Arial" w:cs="Arial"/>
          <w:color w:val="FF0000"/>
          <w:lang w:eastAsia="cs-CZ"/>
        </w:rPr>
        <w:t>převedení</w:t>
      </w:r>
      <w:r>
        <w:rPr>
          <w:rFonts w:ascii="Arial" w:eastAsia="Times New Roman" w:hAnsi="Arial" w:cs="Arial"/>
          <w:lang w:eastAsia="cs-CZ"/>
        </w:rPr>
        <w:t xml:space="preserve"> na služební místo </w:t>
      </w:r>
      <w:r>
        <w:rPr>
          <w:rFonts w:ascii="Arial" w:hAnsi="Arial" w:cs="Arial"/>
          <w:color w:val="FF0000"/>
        </w:rPr>
        <w:t>(</w:t>
      </w:r>
      <w:r>
        <w:rPr>
          <w:rFonts w:ascii="Arial" w:hAnsi="Arial" w:cs="Arial"/>
          <w:i/>
          <w:color w:val="FF0000"/>
        </w:rPr>
        <w:t>označení služebního místa)</w:t>
      </w:r>
      <w:r>
        <w:rPr>
          <w:rFonts w:ascii="Arial" w:hAnsi="Arial" w:cs="Arial"/>
        </w:rPr>
        <w:t xml:space="preserve">, a to na základě rozhodnutí služebního orgánu, </w:t>
      </w:r>
      <w:r w:rsidR="00EC1424">
        <w:rPr>
          <w:rFonts w:ascii="Arial" w:hAnsi="Arial" w:cs="Arial"/>
        </w:rPr>
        <w:t>č. j.</w:t>
      </w:r>
      <w:r>
        <w:rPr>
          <w:rFonts w:ascii="Arial" w:hAnsi="Arial" w:cs="Arial"/>
        </w:rPr>
        <w:t xml:space="preserve"> </w:t>
      </w:r>
      <w:r>
        <w:rPr>
          <w:rFonts w:ascii="Arial" w:hAnsi="Arial" w:cs="Arial"/>
          <w:color w:val="FF0000"/>
        </w:rPr>
        <w:t>XXXXX</w:t>
      </w:r>
      <w:r>
        <w:rPr>
          <w:rFonts w:ascii="Arial" w:hAnsi="Arial" w:cs="Arial"/>
        </w:rPr>
        <w:t xml:space="preserve"> ze dne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kdy dnem nástupu do služby na</w:t>
      </w:r>
      <w:r w:rsidR="00242E58">
        <w:rPr>
          <w:rFonts w:ascii="Arial" w:hAnsi="Arial" w:cs="Arial"/>
        </w:rPr>
        <w:t> </w:t>
      </w:r>
      <w:r>
        <w:rPr>
          <w:rFonts w:ascii="Arial" w:hAnsi="Arial" w:cs="Arial"/>
        </w:rPr>
        <w:t xml:space="preserve">služebním místě byl den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O povinnosti vykonat zvláštní část úřednické zkoušky pro </w:t>
      </w:r>
      <w:r>
        <w:rPr>
          <w:rFonts w:ascii="Arial" w:hAnsi="Arial" w:cs="Arial"/>
          <w:color w:val="FF0000"/>
        </w:rPr>
        <w:t xml:space="preserve">uvedený/é obor/obory </w:t>
      </w:r>
      <w:r>
        <w:rPr>
          <w:rFonts w:ascii="Arial" w:hAnsi="Arial" w:cs="Arial"/>
        </w:rPr>
        <w:t xml:space="preserve">služby byl státní </w:t>
      </w:r>
      <w:r>
        <w:rPr>
          <w:rFonts w:ascii="Arial" w:eastAsia="Times New Roman" w:hAnsi="Arial" w:cs="Arial"/>
          <w:color w:val="FF0000"/>
          <w:lang w:eastAsia="cs-CZ"/>
        </w:rPr>
        <w:t>zaměstnanec/zaměstnankyně</w:t>
      </w:r>
      <w:r>
        <w:rPr>
          <w:rFonts w:ascii="Arial" w:hAnsi="Arial" w:cs="Arial"/>
        </w:rPr>
        <w:t xml:space="preserve"> </w:t>
      </w:r>
      <w:r w:rsidRPr="00422016">
        <w:rPr>
          <w:rFonts w:ascii="Arial" w:hAnsi="Arial" w:cs="Arial"/>
          <w:color w:val="FF0000"/>
        </w:rPr>
        <w:t xml:space="preserve">informován/a </w:t>
      </w:r>
      <w:r>
        <w:rPr>
          <w:rFonts w:ascii="Arial" w:hAnsi="Arial" w:cs="Arial"/>
          <w:i/>
          <w:color w:val="FF0000"/>
        </w:rPr>
        <w:t>(doplnit jakou formou)</w:t>
      </w:r>
      <w:r>
        <w:rPr>
          <w:rFonts w:ascii="Arial" w:hAnsi="Arial" w:cs="Arial"/>
        </w:rPr>
        <w:t xml:space="preserve">. Státní </w:t>
      </w:r>
      <w:r>
        <w:rPr>
          <w:rFonts w:ascii="Arial" w:eastAsia="Times New Roman" w:hAnsi="Arial" w:cs="Arial"/>
          <w:color w:val="FF0000"/>
          <w:lang w:eastAsia="cs-CZ"/>
        </w:rPr>
        <w:t>zaměstnanec/zaměstnankyně</w:t>
      </w:r>
      <w:r>
        <w:rPr>
          <w:rFonts w:ascii="Arial" w:hAnsi="Arial" w:cs="Arial"/>
        </w:rPr>
        <w:t xml:space="preserve"> tedy </w:t>
      </w:r>
      <w:r>
        <w:rPr>
          <w:rFonts w:ascii="Arial" w:hAnsi="Arial" w:cs="Arial"/>
          <w:color w:val="FF0000"/>
        </w:rPr>
        <w:t xml:space="preserve">byl/a povinen/povinna </w:t>
      </w:r>
      <w:r>
        <w:rPr>
          <w:rFonts w:ascii="Arial" w:hAnsi="Arial" w:cs="Arial"/>
        </w:rPr>
        <w:t>vykonat zvláštní část úřednické zkoušky z </w:t>
      </w:r>
      <w:r>
        <w:rPr>
          <w:rFonts w:ascii="Arial" w:hAnsi="Arial" w:cs="Arial"/>
          <w:color w:val="FF0000"/>
        </w:rPr>
        <w:t xml:space="preserve">uvedeného/uvedených oboru/oborů </w:t>
      </w:r>
      <w:r>
        <w:rPr>
          <w:rFonts w:ascii="Arial" w:hAnsi="Arial" w:cs="Arial"/>
        </w:rPr>
        <w:t xml:space="preserve">služby do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w:t>
      </w:r>
    </w:p>
    <w:p w14:paraId="07BCF439" w14:textId="77777777" w:rsidR="00F64F80" w:rsidRPr="00323FDA"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76F1D691" w14:textId="77777777" w:rsidR="00F64F80"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323FDA">
        <w:rPr>
          <w:rFonts w:ascii="Arial" w:eastAsia="Times New Roman" w:hAnsi="Arial" w:cs="Arial"/>
          <w:b/>
          <w:bCs/>
          <w:color w:val="FF0000"/>
          <w:u w:val="single"/>
          <w:lang w:eastAsia="cs-CZ"/>
        </w:rPr>
        <w:t xml:space="preserve">VARIANTA II – </w:t>
      </w:r>
      <w:r w:rsidRPr="00323FDA">
        <w:rPr>
          <w:rFonts w:ascii="Arial" w:eastAsia="Times New Roman" w:hAnsi="Arial" w:cs="Arial"/>
          <w:color w:val="FF0000"/>
          <w:u w:val="single"/>
          <w:lang w:eastAsia="cs-CZ"/>
        </w:rPr>
        <w:t>povinnost vykonat zvláštní část úřednické zkoušky vznikla na základě přidání oboru služby na stávajícím služebním místě</w:t>
      </w:r>
    </w:p>
    <w:p w14:paraId="1E5C626E" w14:textId="77777777" w:rsidR="00F64F80" w:rsidRPr="00323FDA"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36C16ACB" w14:textId="6E3EC270" w:rsidR="00F64F80" w:rsidRDefault="00F64F80" w:rsidP="00F64F80">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color w:val="FF0000"/>
          <w:lang w:eastAsia="cs-CZ"/>
        </w:rPr>
        <w:t>Státnímu zaměstnanci/Státní zaměstnankyni</w:t>
      </w:r>
      <w:r>
        <w:rPr>
          <w:rFonts w:ascii="Arial" w:eastAsia="Times New Roman" w:hAnsi="Arial" w:cs="Arial"/>
          <w:lang w:eastAsia="cs-CZ"/>
        </w:rPr>
        <w:t xml:space="preserve"> vznikla povinnost vykonat úřednickou zkoušku z </w:t>
      </w:r>
      <w:r>
        <w:rPr>
          <w:rFonts w:ascii="Arial" w:eastAsia="Times New Roman" w:hAnsi="Arial" w:cs="Arial"/>
          <w:color w:val="FF0000"/>
          <w:lang w:eastAsia="cs-CZ"/>
        </w:rPr>
        <w:t xml:space="preserve">oboru/oborů </w:t>
      </w:r>
      <w:r>
        <w:rPr>
          <w:rFonts w:ascii="Arial" w:eastAsia="Times New Roman" w:hAnsi="Arial" w:cs="Arial"/>
          <w:lang w:eastAsia="cs-CZ"/>
        </w:rPr>
        <w:t xml:space="preserve">služby </w:t>
      </w:r>
      <w:r>
        <w:rPr>
          <w:rFonts w:ascii="Arial" w:hAnsi="Arial" w:cs="Arial"/>
          <w:i/>
          <w:color w:val="FF0000"/>
        </w:rPr>
        <w:t>(označení oboru/oborů služby)</w:t>
      </w:r>
      <w:r>
        <w:rPr>
          <w:rFonts w:ascii="Arial" w:eastAsia="Times New Roman" w:hAnsi="Arial" w:cs="Arial"/>
          <w:lang w:eastAsia="cs-CZ"/>
        </w:rPr>
        <w:t xml:space="preserve"> na základě služebního předpisu </w:t>
      </w:r>
      <w:r>
        <w:rPr>
          <w:rFonts w:ascii="Arial" w:hAnsi="Arial" w:cs="Arial"/>
          <w:color w:val="FF0000"/>
        </w:rPr>
        <w:t>(</w:t>
      </w:r>
      <w:r>
        <w:rPr>
          <w:rFonts w:ascii="Arial" w:hAnsi="Arial" w:cs="Arial"/>
          <w:i/>
          <w:color w:val="FF0000"/>
        </w:rPr>
        <w:t xml:space="preserve">označení a </w:t>
      </w:r>
      <w:r w:rsidR="00EC1424">
        <w:rPr>
          <w:rFonts w:ascii="Arial" w:hAnsi="Arial" w:cs="Arial"/>
          <w:i/>
          <w:color w:val="FF0000"/>
        </w:rPr>
        <w:t>č. j.</w:t>
      </w:r>
      <w:r>
        <w:rPr>
          <w:rFonts w:ascii="Arial" w:hAnsi="Arial" w:cs="Arial"/>
          <w:i/>
          <w:color w:val="FF0000"/>
        </w:rPr>
        <w:t xml:space="preserve"> služebního předpisu)</w:t>
      </w:r>
      <w:r>
        <w:rPr>
          <w:rFonts w:ascii="Arial" w:hAnsi="Arial" w:cs="Arial"/>
        </w:rPr>
        <w:t xml:space="preserve">, kterým </w:t>
      </w:r>
      <w:r>
        <w:rPr>
          <w:rFonts w:ascii="Arial" w:hAnsi="Arial" w:cs="Arial"/>
          <w:color w:val="FF0000"/>
        </w:rPr>
        <w:t>byl/y</w:t>
      </w:r>
      <w:r>
        <w:rPr>
          <w:rFonts w:ascii="Arial" w:hAnsi="Arial" w:cs="Arial"/>
        </w:rPr>
        <w:t xml:space="preserve"> s ohledem na nově vykonávané správní činnosti</w:t>
      </w:r>
      <w:r>
        <w:rPr>
          <w:rFonts w:ascii="Arial" w:hAnsi="Arial" w:cs="Arial"/>
          <w:i/>
        </w:rPr>
        <w:t xml:space="preserve"> </w:t>
      </w:r>
      <w:r>
        <w:rPr>
          <w:rFonts w:ascii="Arial" w:hAnsi="Arial" w:cs="Arial"/>
        </w:rPr>
        <w:t xml:space="preserve">na služebním místě </w:t>
      </w:r>
      <w:r>
        <w:rPr>
          <w:rFonts w:ascii="Arial" w:hAnsi="Arial" w:cs="Arial"/>
          <w:color w:val="FF0000"/>
        </w:rPr>
        <w:t xml:space="preserve">státního </w:t>
      </w:r>
      <w:r>
        <w:rPr>
          <w:rFonts w:ascii="Arial" w:eastAsia="Times New Roman" w:hAnsi="Arial" w:cs="Arial"/>
          <w:color w:val="FF0000"/>
          <w:lang w:eastAsia="cs-CZ"/>
        </w:rPr>
        <w:t>zaměstnance/státní zaměstnankyně</w:t>
      </w:r>
      <w:r>
        <w:rPr>
          <w:rFonts w:ascii="Arial" w:hAnsi="Arial" w:cs="Arial"/>
        </w:rPr>
        <w:t xml:space="preserve"> </w:t>
      </w:r>
      <w:r>
        <w:rPr>
          <w:rFonts w:ascii="Arial" w:hAnsi="Arial" w:cs="Arial"/>
          <w:color w:val="FF0000"/>
        </w:rPr>
        <w:t xml:space="preserve">přidán/y uvedený/é obor/obory </w:t>
      </w:r>
      <w:r>
        <w:rPr>
          <w:rFonts w:ascii="Arial" w:hAnsi="Arial" w:cs="Arial"/>
        </w:rPr>
        <w:t xml:space="preserve">služby, ze </w:t>
      </w:r>
      <w:r>
        <w:rPr>
          <w:rFonts w:ascii="Arial" w:hAnsi="Arial" w:cs="Arial"/>
          <w:color w:val="FF0000"/>
        </w:rPr>
        <w:t xml:space="preserve">kterého/kterých </w:t>
      </w:r>
      <w:r>
        <w:rPr>
          <w:rFonts w:ascii="Arial" w:hAnsi="Arial" w:cs="Arial"/>
        </w:rPr>
        <w:t>státní</w:t>
      </w:r>
      <w:r>
        <w:rPr>
          <w:rFonts w:ascii="Arial" w:hAnsi="Arial" w:cs="Arial"/>
          <w:color w:val="FF0000"/>
        </w:rPr>
        <w:t xml:space="preserve"> </w:t>
      </w:r>
      <w:r>
        <w:rPr>
          <w:rFonts w:ascii="Arial" w:eastAsia="Times New Roman" w:hAnsi="Arial" w:cs="Arial"/>
          <w:color w:val="FF0000"/>
          <w:lang w:eastAsia="cs-CZ"/>
        </w:rPr>
        <w:t>zaměstnanec/zaměstnankyně</w:t>
      </w:r>
      <w:r>
        <w:rPr>
          <w:rFonts w:ascii="Arial" w:hAnsi="Arial" w:cs="Arial"/>
        </w:rPr>
        <w:t xml:space="preserve"> dosud </w:t>
      </w:r>
      <w:r>
        <w:rPr>
          <w:rFonts w:ascii="Arial" w:hAnsi="Arial" w:cs="Arial"/>
          <w:color w:val="FF0000"/>
        </w:rPr>
        <w:t xml:space="preserve">nevykonal/a </w:t>
      </w:r>
      <w:r>
        <w:rPr>
          <w:rFonts w:ascii="Arial" w:hAnsi="Arial" w:cs="Arial"/>
        </w:rPr>
        <w:t xml:space="preserve">úspěšně zvláštní část úřednické zkoušky. O povinnosti vykonat zvláštní část úřednické zkoušky pro </w:t>
      </w:r>
      <w:r>
        <w:rPr>
          <w:rFonts w:ascii="Arial" w:hAnsi="Arial" w:cs="Arial"/>
          <w:color w:val="FF0000"/>
        </w:rPr>
        <w:t xml:space="preserve">uvedený/é obor/obory </w:t>
      </w:r>
      <w:r>
        <w:rPr>
          <w:rFonts w:ascii="Arial" w:hAnsi="Arial" w:cs="Arial"/>
        </w:rPr>
        <w:t xml:space="preserve">služby byl státní </w:t>
      </w:r>
      <w:r>
        <w:rPr>
          <w:rFonts w:ascii="Arial" w:eastAsia="Times New Roman" w:hAnsi="Arial" w:cs="Arial"/>
          <w:color w:val="FF0000"/>
          <w:lang w:eastAsia="cs-CZ"/>
        </w:rPr>
        <w:t>zaměstnanec/zaměstnankyně</w:t>
      </w:r>
      <w:r>
        <w:rPr>
          <w:rFonts w:ascii="Arial" w:hAnsi="Arial" w:cs="Arial"/>
        </w:rPr>
        <w:t xml:space="preserve"> informován</w:t>
      </w:r>
      <w:r>
        <w:rPr>
          <w:rFonts w:ascii="Arial" w:hAnsi="Arial" w:cs="Arial"/>
          <w:color w:val="FF0000"/>
        </w:rPr>
        <w:t xml:space="preserve"> </w:t>
      </w:r>
      <w:r>
        <w:rPr>
          <w:rFonts w:ascii="Arial" w:hAnsi="Arial" w:cs="Arial"/>
          <w:i/>
          <w:color w:val="FF0000"/>
        </w:rPr>
        <w:t>(doplnit, jakou formou)</w:t>
      </w:r>
      <w:r>
        <w:rPr>
          <w:rFonts w:ascii="Arial" w:hAnsi="Arial" w:cs="Arial"/>
        </w:rPr>
        <w:t>. Službu v </w:t>
      </w:r>
      <w:r>
        <w:rPr>
          <w:rFonts w:ascii="Arial" w:hAnsi="Arial" w:cs="Arial"/>
          <w:color w:val="FF0000"/>
        </w:rPr>
        <w:t xml:space="preserve">uvedeném/uvedených oboru/oborech </w:t>
      </w:r>
      <w:r>
        <w:rPr>
          <w:rFonts w:ascii="Arial" w:hAnsi="Arial" w:cs="Arial"/>
        </w:rPr>
        <w:t xml:space="preserve">služby začal státní </w:t>
      </w:r>
      <w:r>
        <w:rPr>
          <w:rFonts w:ascii="Arial" w:eastAsia="Times New Roman" w:hAnsi="Arial" w:cs="Arial"/>
          <w:color w:val="FF0000"/>
          <w:lang w:eastAsia="cs-CZ"/>
        </w:rPr>
        <w:t>zaměstnanec/zaměstnankyně</w:t>
      </w:r>
      <w:r>
        <w:rPr>
          <w:rFonts w:ascii="Arial" w:hAnsi="Arial" w:cs="Arial"/>
        </w:rPr>
        <w:t xml:space="preserve"> na svém služebním místě na základě výše uvedeného služebního předpisu vykonávat ode dne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Státní </w:t>
      </w:r>
      <w:r>
        <w:rPr>
          <w:rFonts w:ascii="Arial" w:eastAsia="Times New Roman" w:hAnsi="Arial" w:cs="Arial"/>
          <w:color w:val="FF0000"/>
          <w:lang w:eastAsia="cs-CZ"/>
        </w:rPr>
        <w:t>zaměstnanec/zaměstnankyně</w:t>
      </w:r>
      <w:r>
        <w:rPr>
          <w:rFonts w:ascii="Arial" w:hAnsi="Arial" w:cs="Arial"/>
        </w:rPr>
        <w:t xml:space="preserve"> tedy </w:t>
      </w:r>
      <w:r>
        <w:rPr>
          <w:rFonts w:ascii="Arial" w:hAnsi="Arial" w:cs="Arial"/>
          <w:color w:val="FF0000"/>
        </w:rPr>
        <w:t xml:space="preserve">byl/a povinen/povinna </w:t>
      </w:r>
      <w:r>
        <w:rPr>
          <w:rFonts w:ascii="Arial" w:hAnsi="Arial" w:cs="Arial"/>
        </w:rPr>
        <w:t>vykonat zvláštní část úřednické zkoušky z </w:t>
      </w:r>
      <w:r>
        <w:rPr>
          <w:rFonts w:ascii="Arial" w:hAnsi="Arial" w:cs="Arial"/>
          <w:color w:val="FF0000"/>
        </w:rPr>
        <w:t xml:space="preserve">uvedeného/uvedených oboru/oborů </w:t>
      </w:r>
      <w:r>
        <w:rPr>
          <w:rFonts w:ascii="Arial" w:hAnsi="Arial" w:cs="Arial"/>
        </w:rPr>
        <w:t xml:space="preserve">služby do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w:t>
      </w:r>
    </w:p>
    <w:p w14:paraId="352AB9CD" w14:textId="77777777" w:rsidR="00F64F80" w:rsidRDefault="00F64F80" w:rsidP="00F64F80">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10AF612A" w14:textId="77777777" w:rsidR="00EC1424" w:rsidRPr="00323FDA" w:rsidRDefault="00EC1424" w:rsidP="00F64F80">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360BF6C0" w14:textId="2A8E8493" w:rsidR="00F64F80" w:rsidRDefault="00F64F80" w:rsidP="00F64F80">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lang w:eastAsia="cs-CZ"/>
        </w:rPr>
        <w:t xml:space="preserve">Vzhledem k tomu, že </w:t>
      </w:r>
      <w:r>
        <w:rPr>
          <w:rFonts w:ascii="Arial" w:eastAsia="Times New Roman" w:hAnsi="Arial" w:cs="Arial"/>
        </w:rPr>
        <w:t>státní</w:t>
      </w:r>
      <w:r>
        <w:rPr>
          <w:rFonts w:ascii="Arial" w:eastAsia="Times New Roman" w:hAnsi="Arial" w:cs="Arial"/>
          <w:color w:val="FF0000"/>
        </w:rPr>
        <w:t xml:space="preserve"> zaměstnanec/zaměstnankyně</w:t>
      </w:r>
      <w:r>
        <w:rPr>
          <w:rFonts w:ascii="Arial" w:eastAsia="Times New Roman" w:hAnsi="Arial" w:cs="Arial"/>
          <w:lang w:eastAsia="cs-CZ"/>
        </w:rPr>
        <w:t xml:space="preserve"> </w:t>
      </w:r>
      <w:r w:rsidR="00734A22">
        <w:rPr>
          <w:rFonts w:ascii="Arial" w:eastAsia="Times New Roman" w:hAnsi="Arial" w:cs="Arial"/>
          <w:lang w:eastAsia="cs-CZ"/>
        </w:rPr>
        <w:t>v</w:t>
      </w:r>
      <w:r>
        <w:rPr>
          <w:rFonts w:ascii="Arial" w:eastAsia="Times New Roman" w:hAnsi="Arial" w:cs="Arial"/>
          <w:lang w:eastAsia="cs-CZ"/>
        </w:rPr>
        <w:t xml:space="preserve"> dob</w:t>
      </w:r>
      <w:r w:rsidR="00734A22">
        <w:rPr>
          <w:rFonts w:ascii="Arial" w:eastAsia="Times New Roman" w:hAnsi="Arial" w:cs="Arial"/>
          <w:lang w:eastAsia="cs-CZ"/>
        </w:rPr>
        <w:t>ě</w:t>
      </w:r>
      <w:r>
        <w:rPr>
          <w:rFonts w:ascii="Arial" w:eastAsia="Times New Roman" w:hAnsi="Arial" w:cs="Arial"/>
          <w:lang w:eastAsia="cs-CZ"/>
        </w:rPr>
        <w:t xml:space="preserve"> 18 měsíců ani opakovaně úspěšně </w:t>
      </w:r>
      <w:r>
        <w:rPr>
          <w:rFonts w:ascii="Arial" w:eastAsia="Times New Roman" w:hAnsi="Arial" w:cs="Arial"/>
          <w:color w:val="FF0000"/>
          <w:lang w:eastAsia="cs-CZ"/>
        </w:rPr>
        <w:t xml:space="preserve">nevykonal/a </w:t>
      </w:r>
      <w:r>
        <w:rPr>
          <w:rFonts w:ascii="Arial" w:eastAsia="Times New Roman" w:hAnsi="Arial" w:cs="Arial"/>
          <w:lang w:eastAsia="cs-CZ"/>
        </w:rPr>
        <w:t>zvláštní část úřednické zkoušky z </w:t>
      </w:r>
      <w:r>
        <w:rPr>
          <w:rFonts w:ascii="Arial" w:eastAsia="Times New Roman" w:hAnsi="Arial" w:cs="Arial"/>
          <w:color w:val="FF0000"/>
          <w:lang w:eastAsia="cs-CZ"/>
        </w:rPr>
        <w:t xml:space="preserve">oboru/oborů </w:t>
      </w:r>
      <w:r>
        <w:rPr>
          <w:rFonts w:ascii="Arial" w:eastAsia="Times New Roman" w:hAnsi="Arial" w:cs="Arial"/>
          <w:lang w:eastAsia="cs-CZ"/>
        </w:rPr>
        <w:t>služby, ze</w:t>
      </w:r>
      <w:r w:rsidR="00797532">
        <w:rPr>
          <w:rFonts w:ascii="Arial" w:eastAsia="Times New Roman" w:hAnsi="Arial" w:cs="Arial"/>
          <w:lang w:eastAsia="cs-CZ"/>
        </w:rPr>
        <w:t> </w:t>
      </w:r>
      <w:r>
        <w:rPr>
          <w:rFonts w:ascii="Arial" w:eastAsia="Times New Roman" w:hAnsi="Arial" w:cs="Arial"/>
          <w:color w:val="FF0000"/>
          <w:lang w:eastAsia="cs-CZ"/>
        </w:rPr>
        <w:t>kterého/kterých byl/a povinen/povinna</w:t>
      </w:r>
      <w:r>
        <w:rPr>
          <w:rFonts w:ascii="Arial" w:eastAsia="Times New Roman" w:hAnsi="Arial" w:cs="Arial"/>
          <w:lang w:eastAsia="cs-CZ"/>
        </w:rPr>
        <w:t xml:space="preserve"> úřednickou zkoušku vykonat, rozhodl služební orgán podle </w:t>
      </w:r>
      <w:r>
        <w:rPr>
          <w:rFonts w:ascii="Arial" w:hAnsi="Arial" w:cs="Arial"/>
        </w:rPr>
        <w:t>§ 61 odst. 1 písm. h)</w:t>
      </w:r>
      <w:r w:rsidRPr="0017687A">
        <w:rPr>
          <w:rFonts w:ascii="Arial" w:hAnsi="Arial" w:cs="Arial"/>
        </w:rPr>
        <w:t xml:space="preserve"> zákona o státní službě</w:t>
      </w:r>
      <w:r w:rsidR="00963781" w:rsidRPr="00963781">
        <w:rPr>
          <w:rFonts w:ascii="Arial" w:eastAsia="Times New Roman" w:hAnsi="Arial" w:cs="Arial"/>
          <w:lang w:eastAsia="cs-CZ"/>
        </w:rPr>
        <w:t xml:space="preserve"> </w:t>
      </w:r>
      <w:r w:rsidR="00963781" w:rsidRPr="002A7D68">
        <w:rPr>
          <w:rFonts w:ascii="Arial" w:eastAsia="Times New Roman" w:hAnsi="Arial" w:cs="Arial"/>
          <w:lang w:eastAsia="cs-CZ"/>
        </w:rPr>
        <w:t xml:space="preserve">o tom, že se v důsledku této skutečnosti </w:t>
      </w:r>
      <w:r w:rsidR="00963781" w:rsidRPr="002A7D68">
        <w:rPr>
          <w:rFonts w:ascii="Arial" w:eastAsia="Times New Roman" w:hAnsi="Arial" w:cs="Arial"/>
        </w:rPr>
        <w:t>státní</w:t>
      </w:r>
      <w:r w:rsidR="00963781" w:rsidRPr="002A7D68">
        <w:rPr>
          <w:rFonts w:ascii="Arial" w:eastAsia="Times New Roman" w:hAnsi="Arial" w:cs="Arial"/>
          <w:color w:val="FF0000"/>
        </w:rPr>
        <w:t xml:space="preserve"> zaměstnanec/zaměstnankyně </w:t>
      </w:r>
      <w:r w:rsidR="00963781" w:rsidRPr="002A7D68">
        <w:rPr>
          <w:rFonts w:ascii="Arial" w:eastAsia="Times New Roman" w:hAnsi="Arial" w:cs="Arial"/>
        </w:rPr>
        <w:t xml:space="preserve">s účinností </w:t>
      </w:r>
      <w:r w:rsidR="00963781" w:rsidRPr="002A7D68">
        <w:rPr>
          <w:rFonts w:ascii="Arial" w:hAnsi="Arial" w:cs="Arial"/>
        </w:rPr>
        <w:t xml:space="preserve">ode dne </w:t>
      </w:r>
      <w:r w:rsidR="00963781" w:rsidRPr="002A7D68">
        <w:rPr>
          <w:rFonts w:ascii="Arial" w:hAnsi="Arial" w:cs="Arial"/>
          <w:color w:val="FF0000"/>
        </w:rPr>
        <w:t>X.</w:t>
      </w:r>
      <w:r w:rsidR="00963781">
        <w:rPr>
          <w:rFonts w:ascii="Arial" w:hAnsi="Arial" w:cs="Arial"/>
          <w:color w:val="FF0000"/>
        </w:rPr>
        <w:t> </w:t>
      </w:r>
      <w:r w:rsidR="00963781" w:rsidRPr="002A7D68">
        <w:rPr>
          <w:rFonts w:ascii="Arial" w:hAnsi="Arial" w:cs="Arial"/>
          <w:color w:val="FF0000"/>
        </w:rPr>
        <w:t xml:space="preserve">měsíc </w:t>
      </w:r>
      <w:r w:rsidR="00963781" w:rsidRPr="002A7D68">
        <w:rPr>
          <w:rFonts w:ascii="Arial" w:hAnsi="Arial" w:cs="Arial"/>
        </w:rPr>
        <w:t>20</w:t>
      </w:r>
      <w:r w:rsidR="00963781" w:rsidRPr="002A7D68">
        <w:rPr>
          <w:rFonts w:ascii="Arial" w:hAnsi="Arial" w:cs="Arial"/>
          <w:color w:val="FF0000"/>
        </w:rPr>
        <w:t>XX</w:t>
      </w:r>
      <w:r w:rsidR="00963781" w:rsidRPr="002A7D68">
        <w:rPr>
          <w:rFonts w:ascii="Arial" w:hAnsi="Arial" w:cs="Arial"/>
          <w:b/>
          <w:color w:val="FF0000"/>
        </w:rPr>
        <w:t xml:space="preserve"> </w:t>
      </w:r>
      <w:r w:rsidR="00963781" w:rsidRPr="002A7D68">
        <w:rPr>
          <w:rFonts w:ascii="Arial" w:eastAsia="Times New Roman" w:hAnsi="Arial" w:cs="Arial"/>
          <w:lang w:eastAsia="cs-CZ"/>
        </w:rPr>
        <w:t>převádí</w:t>
      </w:r>
      <w:r w:rsidR="00963781" w:rsidRPr="002A7D68">
        <w:rPr>
          <w:rFonts w:ascii="Arial" w:eastAsia="Times New Roman" w:hAnsi="Arial" w:cs="Arial"/>
          <w:color w:val="FF0000"/>
        </w:rPr>
        <w:t xml:space="preserve"> </w:t>
      </w:r>
      <w:r w:rsidR="00963781" w:rsidRPr="002A7D68">
        <w:rPr>
          <w:rFonts w:ascii="Arial" w:eastAsia="Times New Roman" w:hAnsi="Arial" w:cs="Arial"/>
        </w:rPr>
        <w:t>na jiné služební místo, a to na služební místo</w:t>
      </w:r>
      <w:r w:rsidR="00963781" w:rsidRPr="002A7D68">
        <w:rPr>
          <w:rFonts w:ascii="Arial" w:eastAsia="Times New Roman" w:hAnsi="Arial" w:cs="Arial"/>
          <w:lang w:eastAsia="cs-CZ"/>
        </w:rPr>
        <w:t xml:space="preserve"> </w:t>
      </w:r>
      <w:r w:rsidR="00963781" w:rsidRPr="002A7D68">
        <w:rPr>
          <w:rFonts w:ascii="Arial" w:eastAsia="Times New Roman" w:hAnsi="Arial" w:cs="Arial"/>
          <w:color w:val="FF0000"/>
          <w:lang w:eastAsia="cs-CZ"/>
        </w:rPr>
        <w:t>(</w:t>
      </w:r>
      <w:r w:rsidR="00963781" w:rsidRPr="002A7D68">
        <w:rPr>
          <w:rFonts w:ascii="Arial" w:eastAsia="Times New Roman" w:hAnsi="Arial" w:cs="Arial"/>
          <w:i/>
          <w:color w:val="FF0000"/>
          <w:lang w:eastAsia="cs-CZ"/>
        </w:rPr>
        <w:t>označení služebního místa)</w:t>
      </w:r>
      <w:r w:rsidR="00963781" w:rsidRPr="002A7D68">
        <w:rPr>
          <w:rFonts w:ascii="Arial" w:eastAsia="Times New Roman" w:hAnsi="Arial" w:cs="Arial"/>
          <w:lang w:eastAsia="cs-CZ"/>
        </w:rPr>
        <w:t xml:space="preserve">, </w:t>
      </w:r>
      <w:r w:rsidR="00963781" w:rsidRPr="002A7D68">
        <w:rPr>
          <w:rFonts w:ascii="Arial" w:hAnsi="Arial" w:cs="Arial"/>
        </w:rPr>
        <w:t xml:space="preserve">s výkonem služby </w:t>
      </w:r>
      <w:r w:rsidR="00963781" w:rsidRPr="002A7D68">
        <w:rPr>
          <w:rFonts w:ascii="Arial" w:hAnsi="Arial" w:cs="Arial"/>
          <w:color w:val="FF0000"/>
        </w:rPr>
        <w:t>na/v </w:t>
      </w:r>
      <w:r w:rsidR="00963781" w:rsidRPr="002A7D68">
        <w:rPr>
          <w:rFonts w:ascii="Arial" w:hAnsi="Arial" w:cs="Arial"/>
          <w:i/>
          <w:color w:val="FF0000"/>
        </w:rPr>
        <w:t>(označení služebního úřadu</w:t>
      </w:r>
      <w:r w:rsidR="00963781" w:rsidRPr="002A7D68">
        <w:rPr>
          <w:rFonts w:ascii="Arial" w:hAnsi="Arial" w:cs="Arial"/>
          <w:color w:val="FF0000"/>
        </w:rPr>
        <w:t>)</w:t>
      </w:r>
      <w:r w:rsidR="00963781" w:rsidRPr="002A7D68">
        <w:rPr>
          <w:rFonts w:ascii="Arial" w:eastAsia="Times New Roman" w:hAnsi="Arial" w:cs="Arial"/>
          <w:lang w:eastAsia="cs-CZ"/>
        </w:rPr>
        <w:t>, v </w:t>
      </w:r>
      <w:r w:rsidR="00963781" w:rsidRPr="002A7D68">
        <w:rPr>
          <w:rFonts w:ascii="Arial" w:eastAsia="Times New Roman" w:hAnsi="Arial" w:cs="Arial"/>
          <w:color w:val="FF0000"/>
          <w:lang w:eastAsia="cs-CZ"/>
        </w:rPr>
        <w:t>oboru/oborech</w:t>
      </w:r>
      <w:r w:rsidR="00963781" w:rsidRPr="002A7D68">
        <w:rPr>
          <w:rFonts w:ascii="Arial" w:eastAsia="Times New Roman" w:hAnsi="Arial" w:cs="Arial"/>
          <w:lang w:eastAsia="cs-CZ"/>
        </w:rPr>
        <w:t xml:space="preserve"> služby </w:t>
      </w:r>
      <w:r w:rsidR="00963781" w:rsidRPr="002A7D68">
        <w:rPr>
          <w:rFonts w:ascii="Arial" w:eastAsia="Times New Roman" w:hAnsi="Arial" w:cs="Arial"/>
          <w:i/>
          <w:color w:val="FF0000"/>
          <w:lang w:eastAsia="cs-CZ"/>
        </w:rPr>
        <w:t>(</w:t>
      </w:r>
      <w:r w:rsidR="00963781" w:rsidRPr="002A7D68">
        <w:rPr>
          <w:rFonts w:ascii="Arial" w:hAnsi="Arial" w:cs="Arial"/>
          <w:i/>
          <w:color w:val="FF0000"/>
        </w:rPr>
        <w:t>označení oboru/oborů</w:t>
      </w:r>
      <w:r w:rsidR="00963781" w:rsidRPr="002A7D68">
        <w:rPr>
          <w:rFonts w:ascii="Arial" w:hAnsi="Arial" w:cs="Arial"/>
          <w:b/>
          <w:i/>
          <w:color w:val="FF0000"/>
        </w:rPr>
        <w:t xml:space="preserve"> </w:t>
      </w:r>
      <w:r w:rsidR="00963781" w:rsidRPr="002A7D68">
        <w:rPr>
          <w:rFonts w:ascii="Arial" w:eastAsia="Times New Roman" w:hAnsi="Arial" w:cs="Arial"/>
          <w:i/>
          <w:color w:val="FF0000"/>
          <w:lang w:eastAsia="cs-CZ"/>
        </w:rPr>
        <w:t>služby)</w:t>
      </w:r>
      <w:r w:rsidR="00963781" w:rsidRPr="002A7D68">
        <w:rPr>
          <w:rFonts w:ascii="Arial" w:eastAsia="Times New Roman" w:hAnsi="Arial" w:cs="Arial"/>
          <w:lang w:eastAsia="cs-CZ"/>
        </w:rPr>
        <w:t>,</w:t>
      </w:r>
      <w:r w:rsidR="00963781" w:rsidRPr="002A7D68">
        <w:rPr>
          <w:rFonts w:ascii="Arial" w:eastAsia="Times New Roman" w:hAnsi="Arial" w:cs="Arial"/>
          <w:i/>
          <w:color w:val="FF0000"/>
          <w:lang w:eastAsia="cs-CZ"/>
        </w:rPr>
        <w:t xml:space="preserve"> </w:t>
      </w:r>
      <w:r w:rsidR="00963781" w:rsidRPr="002A7D68">
        <w:rPr>
          <w:rFonts w:ascii="Arial" w:hAnsi="Arial" w:cs="Arial"/>
        </w:rPr>
        <w:t xml:space="preserve">se službou na služebním místě na dobu </w:t>
      </w:r>
      <w:r w:rsidR="00963781" w:rsidRPr="002A7D68">
        <w:rPr>
          <w:rFonts w:ascii="Arial" w:hAnsi="Arial" w:cs="Arial"/>
          <w:color w:val="FF0000"/>
        </w:rPr>
        <w:t>určitou s trváním do X. měsíc 20XX / neurčitou</w:t>
      </w:r>
      <w:r w:rsidR="00963781" w:rsidRPr="002A7D68">
        <w:rPr>
          <w:rFonts w:ascii="Arial" w:eastAsia="Times New Roman" w:hAnsi="Arial" w:cs="Arial"/>
          <w:lang w:eastAsia="cs-CZ"/>
        </w:rPr>
        <w:t>, se služebním působištěm v</w:t>
      </w:r>
      <w:r w:rsidR="00963781">
        <w:rPr>
          <w:rFonts w:ascii="Arial" w:eastAsia="Times New Roman" w:hAnsi="Arial" w:cs="Arial"/>
          <w:lang w:eastAsia="cs-CZ"/>
        </w:rPr>
        <w:t> </w:t>
      </w:r>
      <w:r w:rsidR="00963781" w:rsidRPr="002A7D68">
        <w:rPr>
          <w:rFonts w:ascii="Arial" w:eastAsia="Times New Roman" w:hAnsi="Arial" w:cs="Arial"/>
          <w:i/>
          <w:color w:val="FF0000"/>
          <w:lang w:eastAsia="cs-CZ"/>
        </w:rPr>
        <w:t>(např.</w:t>
      </w:r>
      <w:r w:rsidR="00963781">
        <w:rPr>
          <w:rFonts w:ascii="Arial" w:eastAsia="Times New Roman" w:hAnsi="Arial" w:cs="Arial"/>
          <w:i/>
          <w:color w:val="FF0000"/>
          <w:lang w:eastAsia="cs-CZ"/>
        </w:rPr>
        <w:t> </w:t>
      </w:r>
      <w:r w:rsidR="00963781" w:rsidRPr="002A7D68">
        <w:rPr>
          <w:rFonts w:ascii="Arial" w:eastAsia="Times New Roman" w:hAnsi="Arial" w:cs="Arial"/>
          <w:i/>
          <w:color w:val="FF0000"/>
          <w:lang w:eastAsia="cs-CZ"/>
        </w:rPr>
        <w:t>Praze)</w:t>
      </w:r>
      <w:r w:rsidR="00797532">
        <w:rPr>
          <w:rFonts w:ascii="Arial" w:eastAsia="Times New Roman" w:hAnsi="Arial" w:cs="Arial"/>
          <w:i/>
          <w:color w:val="FF0000"/>
          <w:lang w:eastAsia="cs-CZ"/>
        </w:rPr>
        <w:t>,</w:t>
      </w:r>
      <w:r w:rsidR="00797532" w:rsidRPr="00797532">
        <w:rPr>
          <w:rFonts w:ascii="Arial" w:eastAsia="Times New Roman" w:hAnsi="Arial" w:cs="Arial"/>
          <w:lang w:eastAsia="cs-CZ"/>
        </w:rPr>
        <w:t xml:space="preserve"> </w:t>
      </w:r>
      <w:r w:rsidR="00797532" w:rsidRPr="007B5325">
        <w:rPr>
          <w:rFonts w:ascii="Arial" w:eastAsia="Times New Roman" w:hAnsi="Arial" w:cs="Arial"/>
          <w:lang w:eastAsia="cs-CZ"/>
        </w:rPr>
        <w:t>se služebním označením</w:t>
      </w:r>
      <w:r w:rsidR="00797532" w:rsidRPr="007B5325">
        <w:rPr>
          <w:rFonts w:ascii="Arial" w:eastAsia="Times New Roman" w:hAnsi="Arial" w:cs="Arial"/>
          <w:i/>
          <w:lang w:eastAsia="cs-CZ"/>
        </w:rPr>
        <w:t xml:space="preserve"> </w:t>
      </w:r>
      <w:r w:rsidR="00797532" w:rsidRPr="007B5325">
        <w:rPr>
          <w:rFonts w:ascii="Arial" w:eastAsia="Times New Roman" w:hAnsi="Arial" w:cs="Arial"/>
          <w:i/>
          <w:color w:val="FF0000"/>
          <w:lang w:eastAsia="cs-CZ"/>
        </w:rPr>
        <w:t>(např.</w:t>
      </w:r>
      <w:r w:rsidR="00797532">
        <w:rPr>
          <w:rFonts w:ascii="Arial" w:eastAsia="Times New Roman" w:hAnsi="Arial" w:cs="Arial"/>
          <w:i/>
          <w:color w:val="FF0000"/>
          <w:lang w:eastAsia="cs-CZ"/>
        </w:rPr>
        <w:t> </w:t>
      </w:r>
      <w:r w:rsidR="00797532" w:rsidRPr="007B5325">
        <w:rPr>
          <w:rFonts w:ascii="Arial" w:eastAsia="Times New Roman" w:hAnsi="Arial" w:cs="Arial"/>
          <w:i/>
          <w:color w:val="FF0000"/>
          <w:lang w:eastAsia="cs-CZ"/>
        </w:rPr>
        <w:t>referent/</w:t>
      </w:r>
      <w:r w:rsidR="00797532">
        <w:rPr>
          <w:rFonts w:ascii="Arial" w:eastAsia="Times New Roman" w:hAnsi="Arial" w:cs="Arial"/>
          <w:i/>
          <w:color w:val="FF0000"/>
          <w:lang w:eastAsia="cs-CZ"/>
        </w:rPr>
        <w:t>rada</w:t>
      </w:r>
      <w:r w:rsidR="00797532" w:rsidRPr="007B5325">
        <w:rPr>
          <w:rFonts w:ascii="Arial" w:eastAsia="Times New Roman" w:hAnsi="Arial" w:cs="Arial"/>
          <w:i/>
          <w:color w:val="FF0000"/>
          <w:lang w:eastAsia="cs-CZ"/>
        </w:rPr>
        <w:t>/</w:t>
      </w:r>
      <w:r w:rsidR="00797532">
        <w:rPr>
          <w:rFonts w:ascii="Arial" w:eastAsia="Times New Roman" w:hAnsi="Arial" w:cs="Arial"/>
          <w:i/>
          <w:color w:val="FF0000"/>
          <w:lang w:eastAsia="cs-CZ"/>
        </w:rPr>
        <w:t>ministerský</w:t>
      </w:r>
      <w:r w:rsidR="00797532" w:rsidRPr="007B5325">
        <w:rPr>
          <w:rFonts w:ascii="Arial" w:eastAsia="Times New Roman" w:hAnsi="Arial" w:cs="Arial"/>
          <w:i/>
          <w:color w:val="FF0000"/>
          <w:lang w:eastAsia="cs-CZ"/>
        </w:rPr>
        <w:t xml:space="preserve"> rada)</w:t>
      </w:r>
      <w:r w:rsidR="00797532" w:rsidRPr="007B5325">
        <w:rPr>
          <w:rFonts w:ascii="Arial" w:eastAsia="Times New Roman" w:hAnsi="Arial" w:cs="Arial"/>
          <w:lang w:eastAsia="cs-CZ"/>
        </w:rPr>
        <w:t>,</w:t>
      </w:r>
      <w:r w:rsidR="00963781" w:rsidRPr="002A7D68">
        <w:rPr>
          <w:rFonts w:ascii="Arial" w:eastAsia="Times New Roman" w:hAnsi="Arial" w:cs="Arial"/>
          <w:i/>
          <w:color w:val="FF0000"/>
          <w:lang w:eastAsia="cs-CZ"/>
        </w:rPr>
        <w:t xml:space="preserve"> </w:t>
      </w:r>
      <w:r w:rsidR="00963781" w:rsidRPr="002A7D68">
        <w:rPr>
          <w:rFonts w:ascii="Arial" w:eastAsia="Times New Roman" w:hAnsi="Arial" w:cs="Arial"/>
          <w:lang w:eastAsia="cs-CZ"/>
        </w:rPr>
        <w:t>a</w:t>
      </w:r>
      <w:r w:rsidR="00963781" w:rsidRPr="002A7D68">
        <w:rPr>
          <w:rFonts w:ascii="Arial" w:eastAsia="Times New Roman" w:hAnsi="Arial" w:cs="Arial"/>
          <w:i/>
          <w:color w:val="FF0000"/>
          <w:lang w:eastAsia="cs-CZ"/>
        </w:rPr>
        <w:t> </w:t>
      </w:r>
      <w:r w:rsidR="00963781" w:rsidRPr="002A7D68">
        <w:rPr>
          <w:rFonts w:ascii="Arial" w:hAnsi="Arial" w:cs="Arial"/>
        </w:rPr>
        <w:t xml:space="preserve">s nástupem do služby na služebním místě dne </w:t>
      </w:r>
      <w:r w:rsidR="00963781" w:rsidRPr="002A7D68">
        <w:rPr>
          <w:rFonts w:ascii="Arial" w:hAnsi="Arial" w:cs="Arial"/>
          <w:color w:val="FF0000"/>
        </w:rPr>
        <w:t>X.</w:t>
      </w:r>
      <w:r w:rsidR="00797532">
        <w:rPr>
          <w:rFonts w:ascii="Arial" w:hAnsi="Arial" w:cs="Arial"/>
          <w:color w:val="FF0000"/>
        </w:rPr>
        <w:t> </w:t>
      </w:r>
      <w:r w:rsidR="00963781" w:rsidRPr="002A7D68">
        <w:rPr>
          <w:rFonts w:ascii="Arial" w:hAnsi="Arial" w:cs="Arial"/>
          <w:color w:val="FF0000"/>
        </w:rPr>
        <w:t xml:space="preserve">měsíc </w:t>
      </w:r>
      <w:r w:rsidR="00963781" w:rsidRPr="002A7D68">
        <w:rPr>
          <w:rFonts w:ascii="Arial" w:hAnsi="Arial" w:cs="Arial"/>
        </w:rPr>
        <w:t>20</w:t>
      </w:r>
      <w:r w:rsidR="00963781" w:rsidRPr="002A7D68">
        <w:rPr>
          <w:rFonts w:ascii="Arial" w:hAnsi="Arial" w:cs="Arial"/>
          <w:color w:val="FF0000"/>
        </w:rPr>
        <w:t>XX</w:t>
      </w:r>
      <w:r w:rsidR="00963781" w:rsidRPr="002A7D68">
        <w:rPr>
          <w:rFonts w:ascii="Arial" w:eastAsia="Times New Roman" w:hAnsi="Arial" w:cs="Arial"/>
          <w:lang w:eastAsia="cs-CZ"/>
        </w:rPr>
        <w:t>.</w:t>
      </w:r>
    </w:p>
    <w:p w14:paraId="67C02019" w14:textId="52E137EB" w:rsidR="006D5121" w:rsidRDefault="006D512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F832528" w14:textId="77777777" w:rsidR="00B661FE" w:rsidRPr="009F5892" w:rsidRDefault="00B661FE" w:rsidP="00B661FE">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65356B29" w14:textId="77777777" w:rsidR="00B661FE" w:rsidRPr="00CB6B29" w:rsidRDefault="00B661FE" w:rsidP="00B661FE">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252B0C49" w14:textId="77777777" w:rsidR="00B661FE" w:rsidRPr="002A7D68" w:rsidRDefault="00B661F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09C418A" w14:textId="507DD1D3" w:rsidR="006D5121" w:rsidRPr="002A7D68" w:rsidRDefault="006D512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A7D68">
        <w:rPr>
          <w:rFonts w:ascii="Arial" w:eastAsia="Times New Roman" w:hAnsi="Arial" w:cs="Arial"/>
          <w:lang w:eastAsia="cs-CZ"/>
        </w:rPr>
        <w:lastRenderedPageBreak/>
        <w:t xml:space="preserve">Při převedení na uvedené služební místo služební orgán neposuzoval jen samotnou skutečnost, zda existuje zákonný důvod pro převedení </w:t>
      </w:r>
      <w:r w:rsidRPr="002A7D68">
        <w:rPr>
          <w:rFonts w:ascii="Arial" w:eastAsia="Times New Roman" w:hAnsi="Arial" w:cs="Arial"/>
          <w:color w:val="FF0000"/>
          <w:lang w:eastAsia="cs-CZ"/>
        </w:rPr>
        <w:t>státního zaměstnance/státní zaměstnankyně</w:t>
      </w:r>
      <w:r w:rsidRPr="002A7D68">
        <w:rPr>
          <w:rFonts w:ascii="Arial" w:eastAsia="Times New Roman" w:hAnsi="Arial" w:cs="Arial"/>
          <w:lang w:eastAsia="cs-CZ"/>
        </w:rPr>
        <w:t xml:space="preserve"> na jiné služební místo podle § 61 odst. 1 písm. </w:t>
      </w:r>
      <w:r w:rsidR="00F71772">
        <w:rPr>
          <w:rFonts w:ascii="Arial" w:eastAsia="Times New Roman" w:hAnsi="Arial" w:cs="Arial"/>
          <w:lang w:eastAsia="cs-CZ"/>
        </w:rPr>
        <w:t>h</w:t>
      </w:r>
      <w:r w:rsidRPr="002A7D68">
        <w:rPr>
          <w:rFonts w:ascii="Arial" w:eastAsia="Times New Roman" w:hAnsi="Arial" w:cs="Arial"/>
          <w:lang w:eastAsia="cs-CZ"/>
        </w:rPr>
        <w:t xml:space="preserve">) zákona o státní službě, ale zabýval se též otázkou, zda služební místo, na které </w:t>
      </w:r>
      <w:r w:rsidRPr="002A7D68">
        <w:rPr>
          <w:rFonts w:ascii="Arial" w:eastAsia="Times New Roman" w:hAnsi="Arial" w:cs="Arial"/>
          <w:color w:val="FF0000"/>
          <w:lang w:eastAsia="cs-CZ"/>
        </w:rPr>
        <w:t>státního zaměstnance/státní zaměstnankyni</w:t>
      </w:r>
      <w:r w:rsidRPr="002A7D68">
        <w:rPr>
          <w:rFonts w:ascii="Arial" w:eastAsia="Times New Roman" w:hAnsi="Arial" w:cs="Arial"/>
          <w:lang w:eastAsia="cs-CZ"/>
        </w:rPr>
        <w:t xml:space="preserve"> převádí, je pro </w:t>
      </w:r>
      <w:r w:rsidRPr="002A7D68">
        <w:rPr>
          <w:rFonts w:ascii="Arial" w:eastAsia="Times New Roman" w:hAnsi="Arial" w:cs="Arial"/>
          <w:color w:val="FF0000"/>
          <w:lang w:eastAsia="cs-CZ"/>
        </w:rPr>
        <w:t xml:space="preserve">něho/ni </w:t>
      </w:r>
      <w:r w:rsidRPr="002A7D68">
        <w:rPr>
          <w:rFonts w:ascii="Arial" w:eastAsia="Times New Roman" w:hAnsi="Arial" w:cs="Arial"/>
          <w:lang w:eastAsia="cs-CZ"/>
        </w:rPr>
        <w:t xml:space="preserve">vhodné, neboť nutnost posouzení vhodnosti jiného služebního místa při převádění státního zaměstnance vyplývá z § </w:t>
      </w:r>
      <w:r w:rsidR="006C3A46" w:rsidRPr="002A7D68">
        <w:rPr>
          <w:rFonts w:ascii="Arial" w:eastAsia="Times New Roman" w:hAnsi="Arial" w:cs="Arial"/>
          <w:lang w:eastAsia="cs-CZ"/>
        </w:rPr>
        <w:t>6</w:t>
      </w:r>
      <w:r w:rsidR="006C3A46">
        <w:rPr>
          <w:rFonts w:ascii="Arial" w:eastAsia="Times New Roman" w:hAnsi="Arial" w:cs="Arial"/>
          <w:lang w:eastAsia="cs-CZ"/>
        </w:rPr>
        <w:t>1</w:t>
      </w:r>
      <w:r w:rsidR="006C3A46" w:rsidRPr="002A7D68">
        <w:rPr>
          <w:rFonts w:ascii="Arial" w:eastAsia="Times New Roman" w:hAnsi="Arial" w:cs="Arial"/>
          <w:lang w:eastAsia="cs-CZ"/>
        </w:rPr>
        <w:t xml:space="preserve"> </w:t>
      </w:r>
      <w:r w:rsidRPr="002A7D68">
        <w:rPr>
          <w:rFonts w:ascii="Arial" w:eastAsia="Times New Roman" w:hAnsi="Arial" w:cs="Arial"/>
          <w:lang w:eastAsia="cs-CZ"/>
        </w:rPr>
        <w:t>odst. 1 zákona o státní službě bez ohledu na to, z jakých zákonných důvodů je státní zaměstnanec převáděn.</w:t>
      </w:r>
    </w:p>
    <w:p w14:paraId="158B1889" w14:textId="77777777" w:rsidR="006D5121" w:rsidRPr="002A7D68" w:rsidRDefault="006D512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4390B9A" w14:textId="77777777" w:rsidR="006D5121" w:rsidRPr="002A7D68" w:rsidRDefault="006D512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A7D68">
        <w:rPr>
          <w:rFonts w:ascii="Arial" w:eastAsia="Times New Roman" w:hAnsi="Arial" w:cs="Arial"/>
          <w:lang w:eastAsia="cs-CZ"/>
        </w:rPr>
        <w:t xml:space="preserve">Služební orgán dospěl po posouzení uvedené otázky k závěru, že služební místo, na které </w:t>
      </w:r>
      <w:r w:rsidRPr="002A7D68">
        <w:rPr>
          <w:rFonts w:ascii="Arial" w:eastAsia="Times New Roman" w:hAnsi="Arial" w:cs="Arial"/>
          <w:color w:val="FF0000"/>
          <w:lang w:eastAsia="cs-CZ"/>
        </w:rPr>
        <w:t>státního zaměstnance/státní zaměstnankyni</w:t>
      </w:r>
      <w:r w:rsidRPr="002A7D68">
        <w:rPr>
          <w:rFonts w:ascii="Arial" w:eastAsia="Times New Roman" w:hAnsi="Arial" w:cs="Arial"/>
          <w:lang w:eastAsia="cs-CZ"/>
        </w:rPr>
        <w:t xml:space="preserve"> převádí, je pro </w:t>
      </w:r>
      <w:r w:rsidRPr="002A7D68">
        <w:rPr>
          <w:rFonts w:ascii="Arial" w:eastAsia="Times New Roman" w:hAnsi="Arial" w:cs="Arial"/>
          <w:color w:val="FF0000"/>
          <w:lang w:eastAsia="cs-CZ"/>
        </w:rPr>
        <w:t xml:space="preserve">něho/ni </w:t>
      </w:r>
      <w:r w:rsidRPr="002A7D68">
        <w:rPr>
          <w:rFonts w:ascii="Arial" w:eastAsia="Times New Roman" w:hAnsi="Arial" w:cs="Arial"/>
          <w:lang w:eastAsia="cs-CZ"/>
        </w:rPr>
        <w:t>vhodné, a to z následujících důvodů.</w:t>
      </w:r>
    </w:p>
    <w:p w14:paraId="6B7EBF86" w14:textId="77777777" w:rsidR="006D5121" w:rsidRPr="002A7D68" w:rsidRDefault="006D512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8867ACD" w14:textId="05E76233" w:rsidR="006D5121" w:rsidRPr="002A7D68" w:rsidRDefault="00D10885">
      <w:pPr>
        <w:spacing w:after="0" w:line="240" w:lineRule="auto"/>
        <w:jc w:val="both"/>
        <w:rPr>
          <w:rFonts w:ascii="Arial" w:hAnsi="Arial" w:cs="Arial"/>
          <w:i/>
          <w:color w:val="FF0000"/>
        </w:rPr>
      </w:pPr>
      <w:r>
        <w:rPr>
          <w:rFonts w:ascii="Arial" w:hAnsi="Arial" w:cs="Arial"/>
          <w:i/>
          <w:color w:val="FF0000"/>
        </w:rPr>
        <w:t>[</w:t>
      </w:r>
      <w:r w:rsidR="00B923B0">
        <w:rPr>
          <w:rFonts w:ascii="Arial" w:hAnsi="Arial" w:cs="Arial"/>
          <w:i/>
          <w:color w:val="FF0000"/>
        </w:rPr>
        <w:t xml:space="preserve">Dále služební orgán uvede detailní úvahy, kterého ho vedly k závěru o tom, že služební místo je pro státního zaměstnance vhodné. Úvahy o posouzení vhodnosti služebního místa spolu se závěry z toho vyplývajícími musí být součástí odůvodnění rozhodnutí o převedení státního zaměstnance (§ 68 odst. 3 správního řádu) a musí být založeny na relevantních podkladech, které budou jako podklady pro vydání rozhodnutí součástí spisového materiálu a které budou citovány v odůvodnění rozhodnutí – jde zejména o podklady, které budou dokládat počet a druh volných služebních míst, tzn. jejich seznam (např. formou seznamu se specifikací volných služebních míst nebo výpisu z informačního systému o státní službě, popř. z personálního systému), přičemž konkrétní podklad musí dokládat, jaká konkrétní volná služební místa byla aktuálně (v době rozhodování) k dispozici pro převedení státního zaměstnance. Součástí spisu musí být též další podklady, na jejichž základě služební orgán posuzuje vhodnost služebního místa podle různých kritérií týkajících se osoby státního zaměstnance </w:t>
      </w:r>
      <w:r w:rsidR="00B923B0">
        <w:rPr>
          <w:rFonts w:ascii="Arial" w:hAnsi="Arial" w:cs="Arial"/>
          <w:i/>
          <w:color w:val="FF0000"/>
          <w:szCs w:val="20"/>
        </w:rPr>
        <w:t>(zejména dokumenty z jeho osobního spisu, např. doklady o vzdělání, charakteristiky služebních míst, na kterých byl dosud zařazen, služební hodnocení apod.)</w:t>
      </w:r>
      <w:r w:rsidR="00B923B0">
        <w:rPr>
          <w:rFonts w:ascii="Arial" w:hAnsi="Arial" w:cs="Arial"/>
          <w:i/>
          <w:color w:val="FF0000"/>
        </w:rPr>
        <w:t xml:space="preserve">. Pokud se státní zaměstnanec vyjadřoval k podkladům pro vydání rozhodnutí, je nutné se s tímto </w:t>
      </w:r>
      <w:r w:rsidR="00E64304">
        <w:rPr>
          <w:rFonts w:ascii="Arial" w:hAnsi="Arial" w:cs="Arial"/>
          <w:i/>
          <w:color w:val="FF0000"/>
        </w:rPr>
        <w:t>vyjádřením</w:t>
      </w:r>
      <w:r w:rsidR="00B923B0">
        <w:rPr>
          <w:rFonts w:ascii="Arial" w:hAnsi="Arial" w:cs="Arial"/>
          <w:i/>
          <w:color w:val="FF0000"/>
        </w:rPr>
        <w:t xml:space="preserve"> v odůvodnění rozhodnutí vypořádat. </w:t>
      </w:r>
      <w:r w:rsidR="00B923B0">
        <w:rPr>
          <w:rFonts w:ascii="Arial" w:hAnsi="Arial" w:cs="Arial"/>
          <w:b/>
          <w:i/>
          <w:color w:val="FF0000"/>
        </w:rPr>
        <w:t xml:space="preserve">Více k posouzení vhodnosti služebního místa a ke kritériím vhodnosti viz článek </w:t>
      </w:r>
      <w:r w:rsidR="00DE611C">
        <w:rPr>
          <w:rFonts w:ascii="Arial" w:hAnsi="Arial" w:cs="Arial"/>
          <w:b/>
          <w:i/>
          <w:color w:val="FF0000"/>
        </w:rPr>
        <w:t xml:space="preserve">62 </w:t>
      </w:r>
      <w:r w:rsidR="00B923B0">
        <w:rPr>
          <w:rFonts w:ascii="Arial" w:hAnsi="Arial" w:cs="Arial"/>
          <w:b/>
          <w:i/>
          <w:color w:val="FF0000"/>
        </w:rPr>
        <w:t>až 63 metodického pokynu náměstka ministra vnitra pro státní službu, kterým se stanoví podrobnosti ke změnám služebního poměru</w:t>
      </w:r>
      <w:r w:rsidR="00B923B0">
        <w:rPr>
          <w:rFonts w:ascii="Arial" w:hAnsi="Arial" w:cs="Arial"/>
          <w:i/>
          <w:color w:val="FF0000"/>
        </w:rPr>
        <w:t>.</w:t>
      </w:r>
      <w:r>
        <w:rPr>
          <w:rFonts w:ascii="Arial" w:hAnsi="Arial" w:cs="Arial"/>
          <w:i/>
          <w:color w:val="FF0000"/>
        </w:rPr>
        <w:t>]</w:t>
      </w:r>
    </w:p>
    <w:p w14:paraId="5A2205E1" w14:textId="77777777" w:rsidR="006D5121" w:rsidRPr="002A7D68" w:rsidRDefault="006D5121" w:rsidP="00085C22">
      <w:pPr>
        <w:tabs>
          <w:tab w:val="left" w:pos="709"/>
        </w:tabs>
        <w:overflowPunct w:val="0"/>
        <w:autoSpaceDE w:val="0"/>
        <w:autoSpaceDN w:val="0"/>
        <w:adjustRightInd w:val="0"/>
        <w:spacing w:after="0" w:line="240" w:lineRule="auto"/>
        <w:jc w:val="both"/>
        <w:rPr>
          <w:rFonts w:ascii="Arial" w:eastAsia="Times New Roman" w:hAnsi="Arial" w:cs="Arial"/>
        </w:rPr>
      </w:pPr>
      <w:r w:rsidRPr="002A7D68">
        <w:rPr>
          <w:rFonts w:ascii="Arial" w:eastAsia="Times New Roman" w:hAnsi="Arial" w:cs="Arial"/>
          <w:color w:val="FF0000"/>
          <w:lang w:eastAsia="cs-CZ"/>
        </w:rPr>
        <w:t xml:space="preserve"> </w:t>
      </w:r>
      <w:r w:rsidRPr="002A7D68">
        <w:rPr>
          <w:rFonts w:ascii="Arial" w:eastAsia="Times New Roman" w:hAnsi="Arial" w:cs="Arial"/>
          <w:lang w:eastAsia="cs-CZ"/>
        </w:rPr>
        <w:t xml:space="preserve">  </w:t>
      </w:r>
      <w:r w:rsidRPr="002A7D68">
        <w:rPr>
          <w:rFonts w:ascii="Arial" w:eastAsia="Times New Roman" w:hAnsi="Arial" w:cs="Arial"/>
          <w:i/>
          <w:color w:val="FF0000"/>
          <w:lang w:eastAsia="cs-CZ"/>
        </w:rPr>
        <w:t xml:space="preserve"> </w:t>
      </w:r>
    </w:p>
    <w:p w14:paraId="664868DF" w14:textId="77777777" w:rsidR="006D5121" w:rsidRPr="002A7D68" w:rsidRDefault="006D5121" w:rsidP="00956EE5">
      <w:pPr>
        <w:tabs>
          <w:tab w:val="left" w:pos="709"/>
        </w:tabs>
        <w:overflowPunct w:val="0"/>
        <w:autoSpaceDE w:val="0"/>
        <w:autoSpaceDN w:val="0"/>
        <w:adjustRightInd w:val="0"/>
        <w:spacing w:after="120" w:line="240" w:lineRule="auto"/>
        <w:jc w:val="center"/>
        <w:rPr>
          <w:rFonts w:ascii="Arial" w:eastAsia="Times New Roman" w:hAnsi="Arial" w:cs="Arial"/>
          <w:b/>
        </w:rPr>
      </w:pPr>
      <w:r w:rsidRPr="002A7D68">
        <w:rPr>
          <w:rFonts w:ascii="Arial" w:eastAsia="Times New Roman" w:hAnsi="Arial" w:cs="Arial"/>
          <w:b/>
        </w:rPr>
        <w:t>II.</w:t>
      </w:r>
    </w:p>
    <w:p w14:paraId="02EC0E94" w14:textId="5A24C152" w:rsidR="006D5121" w:rsidRPr="002A7D68" w:rsidRDefault="006D5121">
      <w:pPr>
        <w:tabs>
          <w:tab w:val="left" w:pos="709"/>
        </w:tabs>
        <w:overflowPunct w:val="0"/>
        <w:autoSpaceDE w:val="0"/>
        <w:autoSpaceDN w:val="0"/>
        <w:adjustRightInd w:val="0"/>
        <w:spacing w:after="0" w:line="240" w:lineRule="auto"/>
        <w:jc w:val="both"/>
        <w:rPr>
          <w:rFonts w:ascii="Arial" w:hAnsi="Arial" w:cs="Arial"/>
        </w:rPr>
      </w:pPr>
      <w:r w:rsidRPr="002A7D68">
        <w:rPr>
          <w:rFonts w:ascii="Arial" w:eastAsia="Times New Roman" w:hAnsi="Arial" w:cs="Arial"/>
        </w:rPr>
        <w:t xml:space="preserve">Podle § 144 odst. 1 zákona o státní službě se odměňování státních zaměstnanců řídí zákoníkem práce, není-li stanoveno jinak. </w:t>
      </w:r>
      <w:r w:rsidRPr="002A7D68">
        <w:rPr>
          <w:rFonts w:ascii="Arial" w:hAnsi="Arial" w:cs="Arial"/>
        </w:rPr>
        <w:t xml:space="preserve">Podle § 145 odst. 1 a 2 zákona o státní službě první až </w:t>
      </w:r>
      <w:r w:rsidR="00E4115A">
        <w:rPr>
          <w:rFonts w:ascii="Arial" w:hAnsi="Arial" w:cs="Arial"/>
        </w:rPr>
        <w:t>pátá</w:t>
      </w:r>
      <w:r w:rsidRPr="002A7D68">
        <w:rPr>
          <w:rFonts w:ascii="Arial" w:hAnsi="Arial" w:cs="Arial"/>
        </w:rPr>
        <w:t xml:space="preserve"> platová třída stanovená zákoníkem práce se v případě státních zaměstnanců nepoužijí. Výši platových tarifů s přihlédnutím k povinnostem a omezením při výkonu služby a</w:t>
      </w:r>
      <w:r w:rsidR="00797532">
        <w:rPr>
          <w:rFonts w:ascii="Arial" w:hAnsi="Arial" w:cs="Arial"/>
        </w:rPr>
        <w:t> </w:t>
      </w:r>
      <w:r w:rsidRPr="002A7D68">
        <w:rPr>
          <w:rFonts w:ascii="Arial" w:hAnsi="Arial" w:cs="Arial"/>
        </w:rPr>
        <w:t>k jeho významu a způsob jejich určení pro státní zaměstnance stanoví vláda nařízením. Charakteristika platových tříd je uvedena v příloze č. 1 k tomuto zákonu. Vláda na jejím základě stanoví nařízením katalog správních činností a jejich zařazení podle složitosti, odpovědnosti a namáhavosti do jednotlivých platových tříd. Těmito nařízeními jsou nařízení vlády č. 304/2014 Sb. a nařízení vlády č. 302/2014 Sb., o katalogu správních činností.</w:t>
      </w:r>
    </w:p>
    <w:p w14:paraId="34F7F5E5" w14:textId="77777777" w:rsidR="006D5121" w:rsidRPr="002A7D68" w:rsidRDefault="006D5121">
      <w:pPr>
        <w:tabs>
          <w:tab w:val="left" w:pos="709"/>
        </w:tabs>
        <w:overflowPunct w:val="0"/>
        <w:autoSpaceDE w:val="0"/>
        <w:autoSpaceDN w:val="0"/>
        <w:adjustRightInd w:val="0"/>
        <w:spacing w:after="0" w:line="240" w:lineRule="auto"/>
        <w:jc w:val="both"/>
        <w:rPr>
          <w:rFonts w:ascii="Arial" w:hAnsi="Arial" w:cs="Arial"/>
        </w:rPr>
      </w:pPr>
    </w:p>
    <w:p w14:paraId="27A11987" w14:textId="77777777" w:rsidR="006D5121" w:rsidRPr="002A7D68" w:rsidRDefault="006D5121">
      <w:pPr>
        <w:pStyle w:val="Default"/>
        <w:tabs>
          <w:tab w:val="left" w:pos="709"/>
        </w:tabs>
        <w:jc w:val="both"/>
        <w:rPr>
          <w:rFonts w:ascii="Arial" w:eastAsia="Times New Roman" w:hAnsi="Arial" w:cs="Arial"/>
          <w:sz w:val="22"/>
          <w:szCs w:val="22"/>
        </w:rPr>
      </w:pPr>
      <w:r w:rsidRPr="002A7D68">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6A5D1786" w14:textId="77777777" w:rsidR="006D5121" w:rsidRPr="002A7D68" w:rsidRDefault="006D5121">
      <w:pPr>
        <w:pStyle w:val="Default"/>
        <w:tabs>
          <w:tab w:val="left" w:pos="709"/>
        </w:tabs>
        <w:ind w:firstLine="709"/>
        <w:jc w:val="both"/>
        <w:rPr>
          <w:rFonts w:ascii="Arial" w:eastAsia="Times New Roman" w:hAnsi="Arial" w:cs="Arial"/>
          <w:sz w:val="22"/>
          <w:szCs w:val="22"/>
        </w:rPr>
      </w:pPr>
    </w:p>
    <w:p w14:paraId="105C5476" w14:textId="77777777" w:rsidR="006D5121" w:rsidRPr="002A7D68" w:rsidRDefault="00C97B97">
      <w:pPr>
        <w:pStyle w:val="Default"/>
        <w:tabs>
          <w:tab w:val="left" w:pos="709"/>
        </w:tabs>
        <w:jc w:val="both"/>
        <w:rPr>
          <w:rFonts w:ascii="Arial" w:eastAsia="Times New Roman" w:hAnsi="Arial" w:cs="Arial"/>
          <w:sz w:val="22"/>
          <w:szCs w:val="22"/>
        </w:rPr>
      </w:pPr>
      <w:r w:rsidRPr="00F26439">
        <w:rPr>
          <w:rFonts w:ascii="Arial" w:hAnsi="Arial" w:cs="Arial"/>
          <w:sz w:val="22"/>
          <w:szCs w:val="22"/>
        </w:rPr>
        <w:t xml:space="preserve">Vzhledem k tomu, že státní </w:t>
      </w:r>
      <w:r w:rsidRPr="00F26439">
        <w:rPr>
          <w:rFonts w:ascii="Arial" w:hAnsi="Arial" w:cs="Arial"/>
          <w:color w:val="FF0000"/>
          <w:sz w:val="22"/>
          <w:szCs w:val="22"/>
        </w:rPr>
        <w:t>zaměstnanec/zaměstnankyně</w:t>
      </w:r>
      <w:r w:rsidRPr="00F26439">
        <w:rPr>
          <w:rFonts w:ascii="Arial" w:eastAsia="Times New Roman" w:hAnsi="Arial" w:cs="Arial"/>
          <w:sz w:val="22"/>
          <w:szCs w:val="22"/>
        </w:rPr>
        <w:t xml:space="preserve"> bude na novém služebním místě vykonávat</w:t>
      </w:r>
      <w:r w:rsidRPr="00F26439">
        <w:rPr>
          <w:rFonts w:ascii="Arial" w:eastAsia="Times New Roman" w:hAnsi="Arial" w:cs="Arial"/>
          <w:i/>
          <w:color w:val="FF0000"/>
          <w:sz w:val="22"/>
          <w:szCs w:val="22"/>
        </w:rPr>
        <w:t xml:space="preserve"> </w:t>
      </w:r>
      <w:r w:rsidRPr="00F26439">
        <w:rPr>
          <w:rFonts w:ascii="Arial" w:eastAsia="Times New Roman" w:hAnsi="Arial" w:cs="Arial"/>
          <w:sz w:val="22"/>
          <w:szCs w:val="22"/>
        </w:rPr>
        <w:t xml:space="preserve">v souladu s přílohou č. 1 k zákonu o státní službě činnosti charakteristické pro </w:t>
      </w:r>
      <w:r w:rsidRPr="00F26439">
        <w:rPr>
          <w:rFonts w:ascii="Arial" w:eastAsia="Times New Roman" w:hAnsi="Arial" w:cs="Arial"/>
          <w:color w:val="FF0000"/>
          <w:sz w:val="22"/>
          <w:szCs w:val="22"/>
        </w:rPr>
        <w:t>X. </w:t>
      </w:r>
      <w:r w:rsidRPr="00F26439">
        <w:rPr>
          <w:rFonts w:ascii="Arial" w:eastAsia="Times New Roman" w:hAnsi="Arial" w:cs="Arial"/>
          <w:sz w:val="22"/>
          <w:szCs w:val="22"/>
        </w:rPr>
        <w:t xml:space="preserve">platovou třídu, kterou je toto služební místo klasifikováno, zařazuje se pro účely určení platového tarifu do </w:t>
      </w:r>
      <w:r w:rsidRPr="00F26439">
        <w:rPr>
          <w:rFonts w:ascii="Arial" w:eastAsia="Times New Roman" w:hAnsi="Arial" w:cs="Arial"/>
          <w:color w:val="FF0000"/>
          <w:sz w:val="22"/>
          <w:szCs w:val="22"/>
        </w:rPr>
        <w:t xml:space="preserve">X. </w:t>
      </w:r>
      <w:r w:rsidRPr="00F26439">
        <w:rPr>
          <w:rFonts w:ascii="Arial" w:eastAsia="Times New Roman" w:hAnsi="Arial" w:cs="Arial"/>
          <w:sz w:val="22"/>
          <w:szCs w:val="22"/>
        </w:rPr>
        <w:t>platové třídy.</w:t>
      </w:r>
    </w:p>
    <w:p w14:paraId="4120F21B" w14:textId="77777777" w:rsidR="006D5121" w:rsidRPr="002A7D68" w:rsidRDefault="006D5121">
      <w:pPr>
        <w:pStyle w:val="Default"/>
        <w:tabs>
          <w:tab w:val="left" w:pos="709"/>
        </w:tabs>
        <w:ind w:firstLine="709"/>
        <w:jc w:val="both"/>
        <w:rPr>
          <w:rFonts w:ascii="Arial" w:eastAsia="Times New Roman" w:hAnsi="Arial" w:cs="Arial"/>
          <w:sz w:val="22"/>
          <w:szCs w:val="22"/>
        </w:rPr>
      </w:pPr>
    </w:p>
    <w:p w14:paraId="27F4DB57" w14:textId="77777777" w:rsidR="006D5121" w:rsidRPr="002A7D68" w:rsidRDefault="006D5121">
      <w:pPr>
        <w:pStyle w:val="Default"/>
        <w:tabs>
          <w:tab w:val="left" w:pos="709"/>
        </w:tabs>
        <w:jc w:val="both"/>
        <w:rPr>
          <w:rFonts w:ascii="Arial" w:eastAsia="Times New Roman" w:hAnsi="Arial" w:cs="Arial"/>
          <w:color w:val="auto"/>
          <w:sz w:val="22"/>
          <w:szCs w:val="22"/>
        </w:rPr>
      </w:pPr>
      <w:r w:rsidRPr="002A7D68">
        <w:rPr>
          <w:rFonts w:ascii="Arial" w:hAnsi="Arial" w:cs="Arial"/>
          <w:color w:val="auto"/>
          <w:sz w:val="22"/>
          <w:szCs w:val="22"/>
        </w:rPr>
        <w:t xml:space="preserve">Státní </w:t>
      </w:r>
      <w:r w:rsidRPr="002A7D68">
        <w:rPr>
          <w:rFonts w:ascii="Arial" w:hAnsi="Arial" w:cs="Arial"/>
          <w:color w:val="FF0000"/>
          <w:sz w:val="22"/>
          <w:szCs w:val="22"/>
        </w:rPr>
        <w:t>zaměstnanec/zaměstnankyně</w:t>
      </w:r>
      <w:r w:rsidRPr="002A7D68">
        <w:rPr>
          <w:rFonts w:ascii="Arial" w:eastAsia="Times New Roman" w:hAnsi="Arial" w:cs="Arial"/>
          <w:sz w:val="22"/>
          <w:szCs w:val="22"/>
        </w:rPr>
        <w:t xml:space="preserve"> se podle § 3 nařízení vlády č. 304/2014 Sb. a podle své započitatelné praxe, která ke dni </w:t>
      </w:r>
      <w:r w:rsidRPr="002A7D68">
        <w:rPr>
          <w:rFonts w:ascii="Arial" w:eastAsia="Times New Roman" w:hAnsi="Arial" w:cs="Arial"/>
          <w:color w:val="FF0000"/>
          <w:sz w:val="22"/>
          <w:szCs w:val="22"/>
        </w:rPr>
        <w:t xml:space="preserve">X. měsíc </w:t>
      </w:r>
      <w:r w:rsidRPr="002A7D68">
        <w:rPr>
          <w:rFonts w:ascii="Arial" w:eastAsia="Times New Roman" w:hAnsi="Arial" w:cs="Arial"/>
          <w:color w:val="auto"/>
          <w:sz w:val="22"/>
          <w:szCs w:val="22"/>
        </w:rPr>
        <w:t>20</w:t>
      </w:r>
      <w:r w:rsidRPr="002A7D68">
        <w:rPr>
          <w:rFonts w:ascii="Arial" w:eastAsia="Times New Roman" w:hAnsi="Arial" w:cs="Arial"/>
          <w:color w:val="FF0000"/>
          <w:sz w:val="22"/>
          <w:szCs w:val="22"/>
        </w:rPr>
        <w:t xml:space="preserve">XX </w:t>
      </w:r>
      <w:r w:rsidRPr="002A7D68">
        <w:rPr>
          <w:rFonts w:ascii="Arial" w:eastAsia="Times New Roman" w:hAnsi="Arial" w:cs="Arial"/>
          <w:sz w:val="22"/>
          <w:szCs w:val="22"/>
        </w:rPr>
        <w:t xml:space="preserve">činí </w:t>
      </w:r>
      <w:r w:rsidRPr="002A7D68">
        <w:rPr>
          <w:rFonts w:ascii="Arial" w:eastAsia="Times New Roman" w:hAnsi="Arial" w:cs="Arial"/>
          <w:color w:val="FF0000"/>
          <w:sz w:val="22"/>
          <w:szCs w:val="22"/>
        </w:rPr>
        <w:t xml:space="preserve">X </w:t>
      </w:r>
      <w:r w:rsidRPr="002A7D68">
        <w:rPr>
          <w:rFonts w:ascii="Arial" w:eastAsia="Times New Roman" w:hAnsi="Arial" w:cs="Arial"/>
          <w:color w:val="auto"/>
          <w:sz w:val="22"/>
          <w:szCs w:val="22"/>
        </w:rPr>
        <w:t>let a</w:t>
      </w:r>
      <w:r w:rsidRPr="002A7D68">
        <w:rPr>
          <w:rFonts w:ascii="Arial" w:eastAsia="Times New Roman" w:hAnsi="Arial" w:cs="Arial"/>
          <w:color w:val="FF0000"/>
          <w:sz w:val="22"/>
          <w:szCs w:val="22"/>
        </w:rPr>
        <w:t xml:space="preserve"> X </w:t>
      </w:r>
      <w:r w:rsidRPr="002A7D68">
        <w:rPr>
          <w:rFonts w:ascii="Arial" w:eastAsia="Times New Roman" w:hAnsi="Arial" w:cs="Arial"/>
          <w:color w:val="auto"/>
          <w:sz w:val="22"/>
          <w:szCs w:val="22"/>
        </w:rPr>
        <w:t>dní,</w:t>
      </w:r>
      <w:r w:rsidRPr="002A7D68">
        <w:rPr>
          <w:rFonts w:ascii="Arial" w:eastAsia="Times New Roman" w:hAnsi="Arial" w:cs="Arial"/>
          <w:sz w:val="22"/>
          <w:szCs w:val="22"/>
        </w:rPr>
        <w:t xml:space="preserve"> zařazuje na dobu po převedení do </w:t>
      </w:r>
      <w:r w:rsidRPr="002A7D68">
        <w:rPr>
          <w:rFonts w:ascii="Arial" w:eastAsia="Times New Roman" w:hAnsi="Arial" w:cs="Arial"/>
          <w:color w:val="FF0000"/>
          <w:sz w:val="22"/>
          <w:szCs w:val="22"/>
        </w:rPr>
        <w:t>X.</w:t>
      </w:r>
      <w:r w:rsidRPr="002A7D68">
        <w:rPr>
          <w:rFonts w:ascii="Arial" w:eastAsia="Times New Roman" w:hAnsi="Arial" w:cs="Arial"/>
          <w:sz w:val="22"/>
          <w:szCs w:val="22"/>
        </w:rPr>
        <w:t xml:space="preserve"> platového stupně, jako stupně odpovídajícího celkové délce dosažené praxe</w:t>
      </w:r>
      <w:r w:rsidRPr="002A7D68">
        <w:rPr>
          <w:rFonts w:ascii="Arial" w:eastAsia="Times New Roman" w:hAnsi="Arial" w:cs="Arial"/>
          <w:color w:val="auto"/>
          <w:sz w:val="22"/>
          <w:szCs w:val="22"/>
        </w:rPr>
        <w:t>.</w:t>
      </w:r>
    </w:p>
    <w:p w14:paraId="778F50CC" w14:textId="77777777" w:rsidR="006D5121" w:rsidRPr="002A7D68" w:rsidRDefault="006D5121">
      <w:pPr>
        <w:pStyle w:val="Default"/>
        <w:tabs>
          <w:tab w:val="left" w:pos="709"/>
        </w:tabs>
        <w:jc w:val="both"/>
        <w:rPr>
          <w:rFonts w:ascii="Arial" w:eastAsia="Times New Roman" w:hAnsi="Arial" w:cs="Arial"/>
          <w:i/>
          <w:color w:val="auto"/>
          <w:sz w:val="22"/>
          <w:szCs w:val="22"/>
        </w:rPr>
      </w:pPr>
    </w:p>
    <w:p w14:paraId="501BAB27" w14:textId="164A183E" w:rsidR="006D5121" w:rsidRDefault="006D5121">
      <w:pPr>
        <w:pStyle w:val="Default"/>
        <w:tabs>
          <w:tab w:val="left" w:pos="709"/>
        </w:tabs>
        <w:jc w:val="both"/>
        <w:rPr>
          <w:rFonts w:ascii="Arial" w:hAnsi="Arial" w:cs="Arial"/>
          <w:sz w:val="22"/>
          <w:szCs w:val="22"/>
        </w:rPr>
      </w:pPr>
      <w:r w:rsidRPr="002A7D68">
        <w:rPr>
          <w:rFonts w:ascii="Arial" w:eastAsia="Times New Roman" w:hAnsi="Arial" w:cs="Arial"/>
          <w:color w:val="auto"/>
          <w:sz w:val="22"/>
          <w:szCs w:val="22"/>
        </w:rPr>
        <w:lastRenderedPageBreak/>
        <w:t xml:space="preserve">Na základě výše uvedeného tedy platový tarif </w:t>
      </w:r>
      <w:r w:rsidRPr="002A7D68">
        <w:rPr>
          <w:rFonts w:ascii="Arial" w:eastAsia="Times New Roman" w:hAnsi="Arial" w:cs="Arial"/>
          <w:color w:val="FF0000"/>
          <w:sz w:val="22"/>
          <w:szCs w:val="22"/>
        </w:rPr>
        <w:t>státního zaměstnance/státní zaměstnankyně</w:t>
      </w:r>
      <w:r w:rsidRPr="002A7D68">
        <w:rPr>
          <w:rFonts w:ascii="Arial" w:eastAsia="Times New Roman" w:hAnsi="Arial" w:cs="Arial"/>
          <w:color w:val="auto"/>
          <w:sz w:val="22"/>
          <w:szCs w:val="22"/>
        </w:rPr>
        <w:t xml:space="preserve"> po</w:t>
      </w:r>
      <w:r w:rsidR="00797532">
        <w:rPr>
          <w:rFonts w:ascii="Arial" w:eastAsia="Times New Roman" w:hAnsi="Arial" w:cs="Arial"/>
          <w:color w:val="auto"/>
          <w:sz w:val="22"/>
          <w:szCs w:val="22"/>
        </w:rPr>
        <w:t> </w:t>
      </w:r>
      <w:r w:rsidRPr="002A7D68">
        <w:rPr>
          <w:rFonts w:ascii="Arial" w:eastAsia="Times New Roman" w:hAnsi="Arial" w:cs="Arial"/>
          <w:color w:val="auto"/>
          <w:sz w:val="22"/>
          <w:szCs w:val="22"/>
        </w:rPr>
        <w:t xml:space="preserve">převedení činí </w:t>
      </w:r>
      <w:r w:rsidRPr="002A7D68">
        <w:rPr>
          <w:rFonts w:ascii="Arial" w:hAnsi="Arial" w:cs="Arial"/>
          <w:color w:val="FF0000"/>
          <w:sz w:val="22"/>
          <w:szCs w:val="22"/>
        </w:rPr>
        <w:t>XX XXX</w:t>
      </w:r>
      <w:r w:rsidRPr="002A7D68">
        <w:rPr>
          <w:rFonts w:ascii="Arial" w:hAnsi="Arial" w:cs="Arial"/>
          <w:sz w:val="22"/>
          <w:szCs w:val="22"/>
        </w:rPr>
        <w:t xml:space="preserve"> Kč.</w:t>
      </w:r>
    </w:p>
    <w:p w14:paraId="5081D98C" w14:textId="77777777" w:rsidR="000F4973" w:rsidRDefault="000F4973">
      <w:pPr>
        <w:pStyle w:val="Default"/>
        <w:tabs>
          <w:tab w:val="left" w:pos="709"/>
        </w:tabs>
        <w:jc w:val="both"/>
        <w:rPr>
          <w:rFonts w:ascii="Arial" w:hAnsi="Arial" w:cs="Arial"/>
          <w:sz w:val="22"/>
          <w:szCs w:val="22"/>
        </w:rPr>
      </w:pPr>
    </w:p>
    <w:p w14:paraId="2083BCA8" w14:textId="77777777" w:rsidR="000F4973" w:rsidRPr="00FE77F6" w:rsidRDefault="000F4973" w:rsidP="000F4973">
      <w:pPr>
        <w:pStyle w:val="Default"/>
        <w:tabs>
          <w:tab w:val="left" w:pos="709"/>
        </w:tabs>
        <w:spacing w:after="120"/>
        <w:jc w:val="both"/>
        <w:rPr>
          <w:rFonts w:ascii="Arial" w:hAnsi="Arial" w:cs="Arial"/>
          <w:b/>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1 zákona o státní službě, je-li o něm rozhodováno bezprostředně v návaznosti na</w:t>
      </w:r>
      <w:r w:rsidRPr="00FE77F6">
        <w:rPr>
          <w:rFonts w:ascii="Arial" w:hAnsi="Arial" w:cs="Arial"/>
          <w:b/>
          <w:color w:val="FF0000"/>
          <w:sz w:val="22"/>
          <w:szCs w:val="22"/>
          <w:u w:val="single"/>
        </w:rPr>
        <w:t xml:space="preserve"> služební hodnocení</w:t>
      </w:r>
    </w:p>
    <w:p w14:paraId="78E948FA" w14:textId="77777777" w:rsidR="000F4973" w:rsidRPr="00FE77F6" w:rsidRDefault="000F4973" w:rsidP="000F497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28A197C2" w14:textId="77777777" w:rsidR="000F4973" w:rsidRPr="00FE77F6" w:rsidRDefault="000F4973" w:rsidP="000F4973">
      <w:pPr>
        <w:pStyle w:val="Default"/>
        <w:tabs>
          <w:tab w:val="left" w:pos="709"/>
        </w:tabs>
        <w:jc w:val="both"/>
        <w:rPr>
          <w:rFonts w:ascii="Arial" w:eastAsia="Times New Roman" w:hAnsi="Arial" w:cs="Arial"/>
          <w:sz w:val="22"/>
          <w:szCs w:val="22"/>
        </w:rPr>
      </w:pPr>
    </w:p>
    <w:p w14:paraId="5A47A78B" w14:textId="03A1119C" w:rsidR="000F4973" w:rsidRPr="00FE77F6" w:rsidRDefault="000F4973" w:rsidP="000F497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Posledním služebním hodnocením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služební místo uvedené ve výroku I tohoto rozhodnutí bylo služební hodnocení</w:t>
      </w:r>
      <w:r>
        <w:rPr>
          <w:rFonts w:ascii="Arial" w:eastAsia="Times New Roman" w:hAnsi="Arial" w:cs="Arial"/>
          <w:sz w:val="22"/>
          <w:szCs w:val="22"/>
        </w:rPr>
        <w:t>,</w:t>
      </w:r>
      <w:r w:rsidRPr="00FE77F6">
        <w:rPr>
          <w:rFonts w:ascii="Arial" w:eastAsia="Times New Roman" w:hAnsi="Arial" w:cs="Arial"/>
          <w:sz w:val="22"/>
          <w:szCs w:val="22"/>
        </w:rPr>
        <w:t xml:space="preserve"> </w:t>
      </w:r>
      <w:r w:rsidR="00EC1424">
        <w:rPr>
          <w:rFonts w:ascii="Arial" w:eastAsia="Times New Roman" w:hAnsi="Arial" w:cs="Arial"/>
          <w:color w:val="auto"/>
          <w:sz w:val="22"/>
          <w:szCs w:val="22"/>
        </w:rPr>
        <w:t>č. j.</w:t>
      </w:r>
      <w:r w:rsidRPr="00FE77F6">
        <w:rPr>
          <w:rFonts w:ascii="Arial" w:eastAsia="Times New Roman" w:hAnsi="Arial" w:cs="Arial"/>
          <w:color w:val="auto"/>
          <w:sz w:val="22"/>
          <w:szCs w:val="22"/>
        </w:rPr>
        <w:t xml:space="preserve"> </w:t>
      </w:r>
      <w:r w:rsidRPr="00B343EE">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ze dne </w:t>
      </w:r>
      <w:r w:rsidRPr="00FE77F6">
        <w:rPr>
          <w:rFonts w:ascii="Arial" w:eastAsia="Times New Roman" w:hAnsi="Arial" w:cs="Arial"/>
          <w:color w:val="FF0000"/>
          <w:sz w:val="22"/>
          <w:szCs w:val="22"/>
        </w:rPr>
        <w:t xml:space="preserve">X. měsíc </w:t>
      </w:r>
      <w:r w:rsidRPr="00FE77F6">
        <w:rPr>
          <w:rFonts w:ascii="Arial" w:eastAsia="Times New Roman" w:hAnsi="Arial" w:cs="Arial"/>
          <w:color w:val="auto"/>
          <w:sz w:val="22"/>
          <w:szCs w:val="22"/>
        </w:rPr>
        <w:t>20</w:t>
      </w:r>
      <w:r w:rsidRPr="00FE77F6">
        <w:rPr>
          <w:rFonts w:ascii="Arial" w:eastAsia="Times New Roman" w:hAnsi="Arial" w:cs="Arial"/>
          <w:color w:val="FF0000"/>
          <w:sz w:val="22"/>
          <w:szCs w:val="22"/>
        </w:rPr>
        <w:t>XX</w:t>
      </w:r>
      <w:r w:rsidRPr="00FE77F6">
        <w:rPr>
          <w:rFonts w:ascii="Arial" w:eastAsia="Times New Roman" w:hAnsi="Arial" w:cs="Arial"/>
          <w:color w:val="auto"/>
          <w:sz w:val="22"/>
          <w:szCs w:val="22"/>
        </w:rPr>
        <w:t>, které obsahuje závěr o tom, že státní</w:t>
      </w:r>
      <w:r w:rsidRPr="00FE77F6">
        <w:rPr>
          <w:rFonts w:ascii="Arial" w:eastAsia="Times New Roman" w:hAnsi="Arial" w:cs="Arial"/>
          <w:color w:val="FF0000"/>
          <w:sz w:val="22"/>
          <w:szCs w:val="22"/>
        </w:rPr>
        <w:t xml:space="preserve"> zaměstnanec/zaměstnankyně dosahoval/a </w:t>
      </w:r>
      <w:r w:rsidRPr="00FE77F6">
        <w:rPr>
          <w:rFonts w:ascii="Arial" w:eastAsia="Times New Roman" w:hAnsi="Arial" w:cs="Arial"/>
          <w:color w:val="auto"/>
          <w:sz w:val="22"/>
          <w:szCs w:val="22"/>
        </w:rPr>
        <w:t>ve službě</w:t>
      </w:r>
      <w:r w:rsidRPr="00FE77F6">
        <w:rPr>
          <w:rFonts w:ascii="Arial" w:eastAsia="Times New Roman" w:hAnsi="Arial" w:cs="Arial"/>
          <w:color w:val="FF0000"/>
          <w:sz w:val="22"/>
          <w:szCs w:val="22"/>
        </w:rPr>
        <w:t xml:space="preserve"> 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 výsledků</w:t>
      </w:r>
      <w:r>
        <w:rPr>
          <w:rFonts w:ascii="Arial" w:eastAsia="Times New Roman" w:hAnsi="Arial" w:cs="Arial"/>
          <w:color w:val="FF0000"/>
          <w:sz w:val="22"/>
          <w:szCs w:val="22"/>
        </w:rPr>
        <w:t xml:space="preserve"> /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p>
    <w:p w14:paraId="09F376EF" w14:textId="77777777" w:rsidR="000F4973" w:rsidRPr="00FE77F6" w:rsidRDefault="000F4973" w:rsidP="000F4973">
      <w:pPr>
        <w:pStyle w:val="Default"/>
        <w:tabs>
          <w:tab w:val="left" w:pos="709"/>
        </w:tabs>
        <w:jc w:val="both"/>
        <w:rPr>
          <w:rFonts w:ascii="Arial" w:eastAsia="Times New Roman" w:hAnsi="Arial" w:cs="Arial"/>
          <w:sz w:val="22"/>
          <w:szCs w:val="22"/>
        </w:rPr>
      </w:pPr>
    </w:p>
    <w:p w14:paraId="5C2676D4" w14:textId="316B362F" w:rsidR="000F4973" w:rsidRPr="00FE77F6" w:rsidRDefault="000F4973" w:rsidP="000F497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Podle § 6 </w:t>
      </w:r>
      <w:r w:rsidRPr="00D54364">
        <w:rPr>
          <w:rFonts w:ascii="Arial" w:eastAsia="Times New Roman" w:hAnsi="Arial" w:cs="Arial"/>
          <w:color w:val="000000" w:themeColor="text1"/>
          <w:sz w:val="22"/>
          <w:szCs w:val="22"/>
        </w:rPr>
        <w:t xml:space="preserve">písm. </w:t>
      </w:r>
      <w:r w:rsidRPr="00FE77F6">
        <w:rPr>
          <w:rFonts w:ascii="Arial" w:eastAsia="Times New Roman" w:hAnsi="Arial" w:cs="Arial"/>
          <w:color w:val="FF0000"/>
          <w:sz w:val="22"/>
          <w:szCs w:val="22"/>
        </w:rPr>
        <w:t>a)/b)/c)</w:t>
      </w:r>
      <w:r>
        <w:rPr>
          <w:rFonts w:ascii="Arial" w:eastAsia="Times New Roman" w:hAnsi="Arial" w:cs="Arial"/>
          <w:color w:val="FF0000"/>
          <w:sz w:val="22"/>
          <w:szCs w:val="22"/>
        </w:rPr>
        <w:t>/d)</w:t>
      </w:r>
      <w:r w:rsidRPr="00FE77F6">
        <w:rPr>
          <w:rFonts w:ascii="Arial" w:eastAsia="Times New Roman" w:hAnsi="Arial" w:cs="Arial"/>
          <w:sz w:val="22"/>
          <w:szCs w:val="22"/>
        </w:rPr>
        <w:t xml:space="preserve"> nařízení vlády č. 3</w:t>
      </w:r>
      <w:r>
        <w:rPr>
          <w:rFonts w:ascii="Arial" w:eastAsia="Times New Roman" w:hAnsi="Arial" w:cs="Arial"/>
          <w:sz w:val="22"/>
          <w:szCs w:val="22"/>
        </w:rPr>
        <w:t>6</w:t>
      </w:r>
      <w:r w:rsidRPr="00FE77F6">
        <w:rPr>
          <w:rFonts w:ascii="Arial" w:eastAsia="Times New Roman" w:hAnsi="Arial" w:cs="Arial"/>
          <w:sz w:val="22"/>
          <w:szCs w:val="22"/>
        </w:rPr>
        <w:t>/201</w:t>
      </w:r>
      <w:r>
        <w:rPr>
          <w:rFonts w:ascii="Arial" w:eastAsia="Times New Roman" w:hAnsi="Arial" w:cs="Arial"/>
          <w:sz w:val="22"/>
          <w:szCs w:val="22"/>
        </w:rPr>
        <w:t>9</w:t>
      </w:r>
      <w:r w:rsidRPr="00FE77F6">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sidR="00242E58">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 platových poměrech státních zaměstnanců, ve znění pozdějších předpisů</w:t>
      </w:r>
      <w:r w:rsidRPr="00FE77F6">
        <w:rPr>
          <w:rFonts w:ascii="Arial" w:eastAsia="Times New Roman" w:hAnsi="Arial" w:cs="Arial"/>
          <w:sz w:val="22"/>
          <w:szCs w:val="22"/>
        </w:rPr>
        <w:t>, pokud jde o</w:t>
      </w:r>
      <w:r>
        <w:rPr>
          <w:rFonts w:ascii="Arial" w:eastAsia="Times New Roman" w:hAnsi="Arial" w:cs="Arial"/>
          <w:sz w:val="22"/>
          <w:szCs w:val="22"/>
        </w:rPr>
        <w:t> </w:t>
      </w:r>
      <w:r w:rsidRPr="00FE77F6">
        <w:rPr>
          <w:rFonts w:ascii="Arial" w:eastAsia="Times New Roman" w:hAnsi="Arial" w:cs="Arial"/>
          <w:color w:val="auto"/>
          <w:sz w:val="22"/>
          <w:szCs w:val="22"/>
        </w:rPr>
        <w:t>státního zaměstnance, který ve státní službě dosahoval</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 xml:space="preserve">dobrých výsledků </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nesmí být osobní příplatek vyšší než 50/</w:t>
      </w:r>
      <w:r>
        <w:rPr>
          <w:rFonts w:ascii="Arial" w:eastAsia="Times New Roman" w:hAnsi="Arial" w:cs="Arial"/>
          <w:color w:val="FF0000"/>
          <w:sz w:val="22"/>
          <w:szCs w:val="22"/>
        </w:rPr>
        <w:t>40/</w:t>
      </w:r>
      <w:r w:rsidRPr="00FE77F6">
        <w:rPr>
          <w:rFonts w:ascii="Arial" w:eastAsia="Times New Roman" w:hAnsi="Arial" w:cs="Arial"/>
          <w:color w:val="FF0000"/>
          <w:sz w:val="22"/>
          <w:szCs w:val="22"/>
        </w:rPr>
        <w:t>30/10</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r w:rsidRPr="00FE77F6">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p>
    <w:p w14:paraId="4AA99235" w14:textId="77777777" w:rsidR="000F4973" w:rsidRPr="00FE77F6" w:rsidRDefault="000F4973" w:rsidP="000F4973">
      <w:pPr>
        <w:pStyle w:val="Default"/>
        <w:tabs>
          <w:tab w:val="left" w:pos="709"/>
        </w:tabs>
        <w:jc w:val="both"/>
        <w:rPr>
          <w:rFonts w:ascii="Arial" w:eastAsia="Times New Roman" w:hAnsi="Arial" w:cs="Arial"/>
          <w:sz w:val="22"/>
          <w:szCs w:val="22"/>
        </w:rPr>
      </w:pPr>
    </w:p>
    <w:p w14:paraId="665AEA5F" w14:textId="790A738D" w:rsidR="000F4973" w:rsidRPr="00FE77F6" w:rsidRDefault="000F4973" w:rsidP="000F497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V návaznosti na poslední služební hodnocení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se </w:t>
      </w:r>
      <w:r w:rsidRPr="00FE77F6">
        <w:rPr>
          <w:rFonts w:ascii="Arial" w:eastAsia="Times New Roman" w:hAnsi="Arial" w:cs="Arial"/>
          <w:color w:val="FF0000"/>
          <w:sz w:val="22"/>
          <w:szCs w:val="22"/>
        </w:rPr>
        <w:t xml:space="preserve">mu/jí </w:t>
      </w:r>
      <w:r w:rsidRPr="00FE77F6">
        <w:rPr>
          <w:rFonts w:ascii="Arial" w:eastAsia="Times New Roman" w:hAnsi="Arial" w:cs="Arial"/>
          <w:sz w:val="22"/>
          <w:szCs w:val="22"/>
        </w:rPr>
        <w:t xml:space="preserve">přiznává </w:t>
      </w:r>
      <w:r w:rsidRPr="00904C6E">
        <w:rPr>
          <w:rFonts w:ascii="Arial" w:eastAsia="Times New Roman" w:hAnsi="Arial" w:cs="Arial"/>
          <w:color w:val="FF0000"/>
          <w:sz w:val="22"/>
          <w:szCs w:val="22"/>
        </w:rPr>
        <w:t>vyšší/nižší</w:t>
      </w:r>
      <w:r w:rsidRPr="000F545A">
        <w:rPr>
          <w:rFonts w:ascii="Arial" w:eastAsia="Times New Roman" w:hAnsi="Arial" w:cs="Arial"/>
          <w:color w:val="FF0000"/>
          <w:sz w:val="22"/>
          <w:szCs w:val="22"/>
        </w:rPr>
        <w:t xml:space="preserve"> osobní příplatek</w:t>
      </w:r>
      <w:r w:rsidRPr="00904C6E">
        <w:rPr>
          <w:rFonts w:ascii="Arial" w:eastAsia="Times New Roman" w:hAnsi="Arial" w:cs="Arial"/>
          <w:color w:val="FF0000"/>
          <w:sz w:val="22"/>
          <w:szCs w:val="22"/>
        </w:rPr>
        <w:t xml:space="preserve"> / osobní příplatek ve stejné výši</w:t>
      </w:r>
      <w:r>
        <w:rPr>
          <w:rFonts w:ascii="Arial" w:eastAsia="Times New Roman" w:hAnsi="Arial" w:cs="Arial"/>
          <w:sz w:val="22"/>
          <w:szCs w:val="22"/>
        </w:rPr>
        <w:t>, tj.</w:t>
      </w:r>
      <w:r w:rsidRPr="00FE77F6">
        <w:rPr>
          <w:rFonts w:ascii="Arial" w:eastAsia="Times New Roman" w:hAnsi="Arial" w:cs="Arial"/>
          <w:sz w:val="22"/>
          <w:szCs w:val="22"/>
        </w:rPr>
        <w:t xml:space="preserve"> </w:t>
      </w:r>
      <w:r w:rsidRPr="00FE77F6">
        <w:rPr>
          <w:rFonts w:ascii="Arial" w:eastAsia="Times New Roman" w:hAnsi="Arial" w:cs="Arial"/>
          <w:color w:val="000000" w:themeColor="text1"/>
          <w:sz w:val="22"/>
          <w:szCs w:val="22"/>
        </w:rPr>
        <w:t xml:space="preserve">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000000" w:themeColor="text1"/>
          <w:sz w:val="22"/>
          <w:szCs w:val="22"/>
        </w:rPr>
        <w:t>Kč,</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w:t>
      </w:r>
      <w:r w:rsidR="00242E58">
        <w:rPr>
          <w:rFonts w:ascii="Arial" w:eastAsia="Times New Roman" w:hAnsi="Arial" w:cs="Arial"/>
          <w:color w:val="auto"/>
          <w:sz w:val="22"/>
          <w:szCs w:val="22"/>
        </w:rPr>
        <w:t> </w:t>
      </w:r>
      <w:r>
        <w:rPr>
          <w:rFonts w:ascii="Arial" w:eastAsia="Times New Roman" w:hAnsi="Arial" w:cs="Arial"/>
          <w:color w:val="auto"/>
          <w:sz w:val="22"/>
          <w:szCs w:val="22"/>
        </w:rPr>
        <w:t>převedení</w:t>
      </w:r>
      <w:r w:rsidRPr="00FE77F6">
        <w:rPr>
          <w:rFonts w:ascii="Arial" w:eastAsia="Times New Roman" w:hAnsi="Arial" w:cs="Arial"/>
          <w:color w:val="auto"/>
          <w:sz w:val="22"/>
          <w:szCs w:val="22"/>
        </w:rPr>
        <w:t xml:space="preserve"> vykonávat státní službu.</w:t>
      </w:r>
    </w:p>
    <w:p w14:paraId="48DE26A9" w14:textId="77777777" w:rsidR="000F4973" w:rsidRPr="00FE77F6" w:rsidRDefault="000F4973" w:rsidP="000F4973">
      <w:pPr>
        <w:pStyle w:val="Default"/>
        <w:tabs>
          <w:tab w:val="left" w:pos="709"/>
        </w:tabs>
        <w:jc w:val="both"/>
        <w:rPr>
          <w:rFonts w:ascii="Arial" w:eastAsia="Times New Roman" w:hAnsi="Arial" w:cs="Arial"/>
          <w:color w:val="auto"/>
          <w:sz w:val="22"/>
          <w:szCs w:val="22"/>
        </w:rPr>
      </w:pPr>
    </w:p>
    <w:p w14:paraId="0D7E0DAB" w14:textId="77777777" w:rsidR="000F4973" w:rsidRPr="00FE77F6" w:rsidRDefault="000F4973" w:rsidP="000F4973">
      <w:pPr>
        <w:tabs>
          <w:tab w:val="left" w:pos="709"/>
        </w:tabs>
        <w:overflowPunct w:val="0"/>
        <w:autoSpaceDE w:val="0"/>
        <w:autoSpaceDN w:val="0"/>
        <w:adjustRightInd w:val="0"/>
        <w:spacing w:after="0" w:line="240" w:lineRule="auto"/>
        <w:jc w:val="both"/>
        <w:rPr>
          <w:rFonts w:ascii="Arial" w:eastAsia="Times New Roman" w:hAnsi="Arial" w:cs="Arial"/>
        </w:rPr>
      </w:pPr>
      <w:r w:rsidRPr="00FE77F6">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37DF1EA8" w14:textId="77777777" w:rsidR="000F4973" w:rsidRPr="00FE77F6" w:rsidRDefault="000F4973" w:rsidP="000F4973">
      <w:pPr>
        <w:pStyle w:val="Default"/>
        <w:tabs>
          <w:tab w:val="left" w:pos="709"/>
        </w:tabs>
        <w:jc w:val="both"/>
        <w:rPr>
          <w:rFonts w:ascii="Arial" w:hAnsi="Arial" w:cs="Arial"/>
          <w:sz w:val="22"/>
          <w:szCs w:val="22"/>
        </w:rPr>
      </w:pPr>
      <w:r w:rsidRPr="00B343EE">
        <w:rPr>
          <w:rFonts w:ascii="Arial" w:hAnsi="Arial" w:cs="Arial"/>
          <w:i/>
          <w:color w:val="FF0000"/>
          <w:sz w:val="22"/>
          <w:szCs w:val="22"/>
        </w:rPr>
        <w:t>(</w:t>
      </w:r>
      <w:r w:rsidRPr="00DF2AA0">
        <w:rPr>
          <w:rFonts w:ascii="Arial" w:hAnsi="Arial" w:cs="Arial"/>
          <w:i/>
          <w:color w:val="FF0000"/>
          <w:sz w:val="22"/>
          <w:szCs w:val="22"/>
        </w:rPr>
        <w:t>Stanovení osobního příplatku, zejména</w:t>
      </w:r>
      <w:r w:rsidRPr="00B343EE">
        <w:rPr>
          <w:rFonts w:ascii="Arial" w:hAnsi="Arial" w:cs="Arial"/>
          <w:i/>
          <w:color w:val="FF0000"/>
          <w:sz w:val="22"/>
          <w:szCs w:val="22"/>
        </w:rPr>
        <w:t xml:space="preserve"> v případech, kdy se </w:t>
      </w:r>
      <w:r w:rsidRPr="00DF2AA0">
        <w:rPr>
          <w:rFonts w:ascii="Arial" w:hAnsi="Arial" w:cs="Arial"/>
          <w:i/>
          <w:color w:val="FF0000"/>
          <w:sz w:val="22"/>
          <w:szCs w:val="22"/>
        </w:rPr>
        <w:t xml:space="preserve">v návaznosti na provedení služebního hodnocení </w:t>
      </w:r>
      <w:r w:rsidRPr="00B343EE">
        <w:rPr>
          <w:rFonts w:ascii="Arial" w:hAnsi="Arial" w:cs="Arial"/>
          <w:i/>
          <w:color w:val="FF0000"/>
          <w:sz w:val="22"/>
          <w:szCs w:val="22"/>
        </w:rPr>
        <w:t xml:space="preserve">stanoví nižší osobní příplatek, než měl státní zaměstnanec na předchozím služebním místě, je </w:t>
      </w:r>
      <w:r w:rsidRPr="00DF2AA0">
        <w:rPr>
          <w:rFonts w:ascii="Arial" w:hAnsi="Arial" w:cs="Arial"/>
          <w:i/>
          <w:color w:val="FF0000"/>
          <w:sz w:val="22"/>
          <w:szCs w:val="22"/>
        </w:rPr>
        <w:t>třeba detailněji</w:t>
      </w:r>
      <w:r w:rsidRPr="00B343EE">
        <w:rPr>
          <w:rFonts w:ascii="Arial" w:hAnsi="Arial" w:cs="Arial"/>
          <w:i/>
          <w:color w:val="FF0000"/>
          <w:sz w:val="22"/>
          <w:szCs w:val="22"/>
        </w:rPr>
        <w:t xml:space="preserve"> odůvodn</w:t>
      </w:r>
      <w:r>
        <w:rPr>
          <w:rFonts w:ascii="Arial" w:hAnsi="Arial" w:cs="Arial"/>
          <w:i/>
          <w:color w:val="FF0000"/>
          <w:sz w:val="22"/>
          <w:szCs w:val="22"/>
        </w:rPr>
        <w:t>it</w:t>
      </w:r>
      <w:r w:rsidRPr="00B343EE">
        <w:rPr>
          <w:rFonts w:ascii="Arial" w:hAnsi="Arial" w:cs="Arial"/>
          <w:i/>
          <w:color w:val="FF0000"/>
          <w:sz w:val="22"/>
          <w:szCs w:val="22"/>
        </w:rPr>
        <w:t xml:space="preserve"> podle okolností konkrétního případu</w:t>
      </w:r>
      <w:r>
        <w:rPr>
          <w:rFonts w:ascii="Arial" w:hAnsi="Arial" w:cs="Arial"/>
          <w:i/>
          <w:color w:val="FF0000"/>
          <w:sz w:val="22"/>
          <w:szCs w:val="22"/>
        </w:rPr>
        <w:t xml:space="preserve"> </w:t>
      </w:r>
      <w:r w:rsidRPr="003B733D">
        <w:rPr>
          <w:rFonts w:ascii="Arial" w:hAnsi="Arial" w:cs="Arial"/>
          <w:i/>
          <w:color w:val="FF0000"/>
          <w:sz w:val="22"/>
          <w:szCs w:val="22"/>
        </w:rPr>
        <w:t>a obsahu služebního hodnocení</w:t>
      </w:r>
      <w:r w:rsidRPr="00B343EE">
        <w:rPr>
          <w:rFonts w:ascii="Arial" w:hAnsi="Arial" w:cs="Arial"/>
          <w:i/>
          <w:color w:val="FF0000"/>
          <w:sz w:val="22"/>
          <w:szCs w:val="22"/>
        </w:rPr>
        <w:t>. Stejně tak je třeba odůvodnění přizpůsobit, pokud se osobní příplatek stanoví ve stejné výši, jako měl státní zaměstnanec na předchozím služebním místě.)</w:t>
      </w:r>
      <w:r w:rsidRPr="00FE77F6">
        <w:rPr>
          <w:rFonts w:ascii="Arial" w:eastAsia="Times New Roman" w:hAnsi="Arial" w:cs="Arial"/>
          <w:sz w:val="22"/>
          <w:szCs w:val="22"/>
        </w:rPr>
        <w:t xml:space="preserve">  </w:t>
      </w:r>
    </w:p>
    <w:p w14:paraId="05A7DC17" w14:textId="77777777" w:rsidR="000F4973" w:rsidRDefault="000F4973" w:rsidP="000F4973">
      <w:pPr>
        <w:pStyle w:val="Default"/>
        <w:tabs>
          <w:tab w:val="left" w:pos="709"/>
        </w:tabs>
        <w:jc w:val="both"/>
        <w:rPr>
          <w:rFonts w:ascii="Arial" w:eastAsia="Times New Roman" w:hAnsi="Arial" w:cs="Arial"/>
          <w:color w:val="FF0000"/>
          <w:sz w:val="22"/>
          <w:szCs w:val="22"/>
        </w:rPr>
      </w:pPr>
    </w:p>
    <w:p w14:paraId="13B315A8" w14:textId="77777777" w:rsidR="000F4973" w:rsidRPr="00591E48" w:rsidRDefault="000F4973" w:rsidP="000F4973">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 tj. nikoli v bezprostřední návaznosti na služební hodnocení, ale z důvodu převedení na jiné služební místo</w:t>
      </w:r>
      <w:r w:rsidRPr="002D331B">
        <w:rPr>
          <w:rStyle w:val="Znakapoznpodarou"/>
          <w:rFonts w:ascii="Arial" w:hAnsi="Arial" w:cs="Arial"/>
          <w:b/>
          <w:color w:val="FF0000"/>
          <w:sz w:val="22"/>
          <w:szCs w:val="22"/>
        </w:rPr>
        <w:footnoteReference w:id="5"/>
      </w:r>
      <w:r>
        <w:rPr>
          <w:rFonts w:ascii="Arial" w:hAnsi="Arial" w:cs="Arial"/>
          <w:b/>
          <w:color w:val="FF0000"/>
          <w:sz w:val="22"/>
          <w:szCs w:val="22"/>
          <w:u w:val="single"/>
        </w:rPr>
        <w:t xml:space="preserve"> </w:t>
      </w:r>
    </w:p>
    <w:p w14:paraId="58528374" w14:textId="77777777" w:rsidR="000F4973" w:rsidRDefault="000F4973" w:rsidP="000F4973">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lastRenderedPageBreak/>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7089E689" w14:textId="77777777" w:rsidR="000F4973" w:rsidRDefault="000F4973" w:rsidP="000F4973">
      <w:pPr>
        <w:pStyle w:val="Default"/>
        <w:tabs>
          <w:tab w:val="left" w:pos="709"/>
        </w:tabs>
        <w:jc w:val="both"/>
        <w:rPr>
          <w:rFonts w:ascii="Arial" w:eastAsia="Times New Roman" w:hAnsi="Arial" w:cs="Arial"/>
          <w:sz w:val="22"/>
          <w:szCs w:val="22"/>
        </w:rPr>
      </w:pPr>
    </w:p>
    <w:p w14:paraId="755DF719" w14:textId="77777777" w:rsidR="000F4973" w:rsidRPr="00591E48" w:rsidRDefault="000F4973" w:rsidP="000F4973">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Pr="00591E48">
        <w:rPr>
          <w:rFonts w:ascii="Arial" w:eastAsia="Times New Roman" w:hAnsi="Arial" w:cs="Arial"/>
          <w:sz w:val="22"/>
          <w:szCs w:val="22"/>
        </w:rPr>
        <w:t xml:space="preserve"> </w:t>
      </w:r>
    </w:p>
    <w:p w14:paraId="30DD787D" w14:textId="77777777" w:rsidR="000F4973" w:rsidRPr="00A23225" w:rsidRDefault="000F4973" w:rsidP="000F4973">
      <w:pPr>
        <w:pStyle w:val="Default"/>
        <w:tabs>
          <w:tab w:val="left" w:pos="709"/>
        </w:tabs>
        <w:jc w:val="both"/>
        <w:rPr>
          <w:rFonts w:ascii="Arial" w:eastAsia="Times New Roman" w:hAnsi="Arial" w:cs="Arial"/>
          <w:sz w:val="22"/>
          <w:szCs w:val="22"/>
        </w:rPr>
      </w:pPr>
    </w:p>
    <w:p w14:paraId="3B64175F" w14:textId="451A959D" w:rsidR="000F4973" w:rsidRPr="001D3085" w:rsidRDefault="000F4973" w:rsidP="000F4973">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w:t>
      </w:r>
      <w:r>
        <w:rPr>
          <w:rFonts w:ascii="Arial" w:eastAsia="Times New Roman" w:hAnsi="Arial" w:cs="Arial"/>
          <w:sz w:val="22"/>
          <w:szCs w:val="22"/>
        </w:rPr>
        <w:t>převedením</w:t>
      </w:r>
      <w:r w:rsidRPr="001D3085">
        <w:rPr>
          <w:rFonts w:ascii="Arial" w:eastAsia="Times New Roman" w:hAnsi="Arial" w:cs="Arial"/>
          <w:sz w:val="22"/>
          <w:szCs w:val="22"/>
        </w:rPr>
        <w:t xml:space="preserve"> na </w:t>
      </w:r>
      <w:r>
        <w:rPr>
          <w:rFonts w:ascii="Arial" w:eastAsia="Times New Roman" w:hAnsi="Arial" w:cs="Arial"/>
          <w:sz w:val="22"/>
          <w:szCs w:val="22"/>
        </w:rPr>
        <w:t xml:space="preserve">jiné </w:t>
      </w:r>
      <w:r w:rsidRPr="001D3085">
        <w:rPr>
          <w:rFonts w:ascii="Arial" w:eastAsia="Times New Roman" w:hAnsi="Arial" w:cs="Arial"/>
          <w:sz w:val="22"/>
          <w:szCs w:val="22"/>
        </w:rPr>
        <w:t xml:space="preserve">služební místo uvedené ve výroku I tohoto rozhodnutí bylo služební hodnocení, </w:t>
      </w:r>
      <w:r w:rsidR="00EC1424">
        <w:rPr>
          <w:rFonts w:ascii="Arial" w:eastAsia="Times New Roman" w:hAnsi="Arial" w:cs="Arial"/>
          <w:color w:val="auto"/>
          <w:sz w:val="22"/>
          <w:szCs w:val="22"/>
        </w:rPr>
        <w:t>č. j.</w:t>
      </w:r>
      <w:r w:rsidRPr="001D3085">
        <w:rPr>
          <w:rFonts w:ascii="Arial" w:eastAsia="Times New Roman" w:hAnsi="Arial" w:cs="Arial"/>
          <w:color w:val="auto"/>
          <w:sz w:val="22"/>
          <w:szCs w:val="22"/>
        </w:rPr>
        <w:t xml:space="preserve">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vynikajících výsledků / velmi dobrých výsledků / dobrých výsledků / dostačujících výsledků</w:t>
      </w:r>
      <w:r w:rsidRPr="001D3085">
        <w:rPr>
          <w:rFonts w:ascii="Arial" w:eastAsia="Times New Roman" w:hAnsi="Arial" w:cs="Arial"/>
          <w:sz w:val="22"/>
          <w:szCs w:val="22"/>
        </w:rPr>
        <w:t xml:space="preserve">. </w:t>
      </w:r>
    </w:p>
    <w:p w14:paraId="09E167B0" w14:textId="77777777" w:rsidR="000F4973" w:rsidRPr="001D3085" w:rsidRDefault="000F4973" w:rsidP="000F4973">
      <w:pPr>
        <w:pStyle w:val="Default"/>
        <w:tabs>
          <w:tab w:val="left" w:pos="709"/>
        </w:tabs>
        <w:jc w:val="both"/>
        <w:rPr>
          <w:rFonts w:ascii="Arial" w:eastAsia="Times New Roman" w:hAnsi="Arial" w:cs="Arial"/>
          <w:sz w:val="22"/>
          <w:szCs w:val="22"/>
        </w:rPr>
      </w:pPr>
    </w:p>
    <w:p w14:paraId="27538C0D" w14:textId="03962067" w:rsidR="000F4973" w:rsidRPr="001D3085" w:rsidRDefault="000F4973" w:rsidP="000F4973">
      <w:pPr>
        <w:pStyle w:val="Default"/>
        <w:tabs>
          <w:tab w:val="left" w:pos="709"/>
        </w:tabs>
        <w:jc w:val="both"/>
        <w:rPr>
          <w:rFonts w:ascii="Arial" w:eastAsia="Times New Roman" w:hAnsi="Arial" w:cs="Arial"/>
          <w:color w:val="auto"/>
          <w:sz w:val="22"/>
          <w:szCs w:val="22"/>
        </w:rPr>
      </w:pPr>
      <w:r w:rsidRPr="001D3085">
        <w:rPr>
          <w:rFonts w:ascii="Arial" w:eastAsia="Times New Roman" w:hAnsi="Arial" w:cs="Arial"/>
          <w:sz w:val="22"/>
          <w:szCs w:val="22"/>
        </w:rPr>
        <w:t xml:space="preserve">Podle § 6 </w:t>
      </w:r>
      <w:r w:rsidRPr="00D54364">
        <w:rPr>
          <w:rFonts w:ascii="Arial" w:eastAsia="Times New Roman" w:hAnsi="Arial" w:cs="Arial"/>
          <w:color w:val="000000" w:themeColor="text1"/>
          <w:sz w:val="22"/>
          <w:szCs w:val="22"/>
        </w:rPr>
        <w:t>písm.</w:t>
      </w:r>
      <w:r w:rsidRPr="001D3085">
        <w:rPr>
          <w:rFonts w:ascii="Arial" w:eastAsia="Times New Roman" w:hAnsi="Arial" w:cs="Arial"/>
          <w:color w:val="FF0000"/>
          <w:sz w:val="22"/>
          <w:szCs w:val="22"/>
        </w:rPr>
        <w:t xml:space="preserve"> a)/b)/c)/d)</w:t>
      </w:r>
      <w:r w:rsidRPr="001D3085">
        <w:rPr>
          <w:rFonts w:ascii="Arial" w:eastAsia="Times New Roman" w:hAnsi="Arial" w:cs="Arial"/>
          <w:sz w:val="22"/>
          <w:szCs w:val="22"/>
        </w:rPr>
        <w:t xml:space="preserve"> nařízení vlády č. 36/2019 Sb., o podrobnostech služebního hodnocení státních zaměstnanců a vazbě osobního příplatku státního zaměstnance na</w:t>
      </w:r>
      <w:r w:rsidR="00242E58">
        <w:rPr>
          <w:rFonts w:ascii="Arial" w:eastAsia="Times New Roman" w:hAnsi="Arial" w:cs="Arial"/>
          <w:sz w:val="22"/>
          <w:szCs w:val="22"/>
        </w:rPr>
        <w:t> </w:t>
      </w:r>
      <w:r w:rsidRPr="001D3085">
        <w:rPr>
          <w:rFonts w:ascii="Arial" w:eastAsia="Times New Roman" w:hAnsi="Arial" w:cs="Arial"/>
          <w:sz w:val="22"/>
          <w:szCs w:val="22"/>
        </w:rPr>
        <w:t>výsledek služebního hodnocení a o změně nařízení vlády č. 304/2014 Sb., o platových poměrech státních zaměstnanců, ve znění pozdějších předpisů, pokud jde o </w:t>
      </w:r>
      <w:r w:rsidRPr="001D3085">
        <w:rPr>
          <w:rFonts w:ascii="Arial" w:eastAsia="Times New Roman" w:hAnsi="Arial" w:cs="Arial"/>
          <w:color w:val="auto"/>
          <w:sz w:val="22"/>
          <w:szCs w:val="22"/>
        </w:rPr>
        <w:t>státního zaměstnance, který ve státní službě dosahoval</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vynikajících výsledků / velmi dobrých výsledků / dobrých výsledků / dostačujících výsledků</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 xml:space="preserve">nesmí být osobní příplatek vyšší než 50/40/30/10 % </w:t>
      </w:r>
      <w:r w:rsidRPr="001D3085">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1D3085">
        <w:rPr>
          <w:rFonts w:ascii="Arial" w:eastAsia="Times New Roman" w:hAnsi="Arial" w:cs="Arial"/>
          <w:color w:val="FF0000"/>
          <w:sz w:val="22"/>
          <w:szCs w:val="22"/>
        </w:rPr>
        <w:t xml:space="preserve"> </w:t>
      </w:r>
      <w:r w:rsidRPr="001D3085">
        <w:rPr>
          <w:rFonts w:ascii="Arial" w:eastAsia="Times New Roman" w:hAnsi="Arial" w:cs="Arial"/>
          <w:sz w:val="22"/>
          <w:szCs w:val="22"/>
        </w:rPr>
        <w:t xml:space="preserve"> </w:t>
      </w:r>
    </w:p>
    <w:p w14:paraId="4B30A2A4" w14:textId="77777777" w:rsidR="000F4973" w:rsidRPr="001D3085" w:rsidRDefault="000F4973" w:rsidP="000F4973">
      <w:pPr>
        <w:pStyle w:val="Default"/>
        <w:tabs>
          <w:tab w:val="left" w:pos="709"/>
        </w:tabs>
        <w:jc w:val="both"/>
        <w:rPr>
          <w:rFonts w:ascii="Arial" w:eastAsia="Times New Roman" w:hAnsi="Arial" w:cs="Arial"/>
          <w:sz w:val="22"/>
          <w:szCs w:val="22"/>
        </w:rPr>
      </w:pPr>
    </w:p>
    <w:p w14:paraId="23DC5834" w14:textId="51D98D37" w:rsidR="000F4973" w:rsidRPr="001D3085" w:rsidRDefault="000F4973" w:rsidP="000F4973">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 převedením </w:t>
      </w:r>
      <w:r w:rsidRPr="00591E48">
        <w:rPr>
          <w:rFonts w:ascii="Arial" w:eastAsia="Times New Roman" w:hAnsi="Arial" w:cs="Arial"/>
          <w:color w:val="FF0000"/>
          <w:sz w:val="22"/>
          <w:szCs w:val="22"/>
        </w:rPr>
        <w:t>státního zaměstnance/státní zaměstnankyně</w:t>
      </w:r>
      <w:r w:rsidRPr="00591E48">
        <w:rPr>
          <w:rFonts w:ascii="Arial" w:eastAsia="Times New Roman" w:hAnsi="Arial" w:cs="Arial"/>
          <w:sz w:val="22"/>
          <w:szCs w:val="22"/>
        </w:rPr>
        <w:t xml:space="preserve"> </w:t>
      </w:r>
      <w:r>
        <w:rPr>
          <w:rFonts w:ascii="Arial" w:eastAsia="Times New Roman" w:hAnsi="Arial" w:cs="Arial"/>
          <w:sz w:val="22"/>
          <w:szCs w:val="22"/>
        </w:rPr>
        <w:t xml:space="preserve">na jiné služební místo </w:t>
      </w:r>
      <w:r w:rsidRPr="00591E48">
        <w:rPr>
          <w:rFonts w:ascii="Arial" w:eastAsia="Times New Roman" w:hAnsi="Arial" w:cs="Arial"/>
          <w:sz w:val="22"/>
          <w:szCs w:val="22"/>
        </w:rPr>
        <w:t xml:space="preserve">se </w:t>
      </w:r>
      <w:r w:rsidRPr="00591E48">
        <w:rPr>
          <w:rFonts w:ascii="Arial" w:eastAsia="Times New Roman" w:hAnsi="Arial" w:cs="Arial"/>
          <w:color w:val="FF0000"/>
          <w:sz w:val="22"/>
          <w:szCs w:val="22"/>
        </w:rPr>
        <w:t xml:space="preserve">mu/jí </w:t>
      </w:r>
      <w:r w:rsidRPr="00591E48">
        <w:rPr>
          <w:rFonts w:ascii="Arial" w:eastAsia="Times New Roman" w:hAnsi="Arial" w:cs="Arial"/>
          <w:sz w:val="22"/>
          <w:szCs w:val="22"/>
        </w:rPr>
        <w:t xml:space="preserve">přiznává </w:t>
      </w:r>
      <w:r w:rsidRPr="00F04D63">
        <w:rPr>
          <w:rFonts w:ascii="Arial" w:eastAsia="Times New Roman" w:hAnsi="Arial" w:cs="Arial"/>
          <w:color w:val="FF0000"/>
          <w:sz w:val="22"/>
          <w:szCs w:val="22"/>
        </w:rPr>
        <w:t>vyšší/nižší osobní příplatek / osobní příplatek ve stejné výši</w:t>
      </w:r>
      <w:r w:rsidRPr="00C27B8A">
        <w:rPr>
          <w:rFonts w:ascii="Arial" w:eastAsia="Times New Roman" w:hAnsi="Arial" w:cs="Arial"/>
          <w:sz w:val="22"/>
          <w:szCs w:val="22"/>
        </w:rPr>
        <w:t>, tj.</w:t>
      </w:r>
      <w:r w:rsidR="00242E58">
        <w:rPr>
          <w:rFonts w:ascii="Arial" w:eastAsia="Times New Roman" w:hAnsi="Arial" w:cs="Arial"/>
          <w:sz w:val="22"/>
          <w:szCs w:val="22"/>
        </w:rPr>
        <w:t> </w:t>
      </w:r>
      <w:r w:rsidRPr="00C263F3">
        <w:rPr>
          <w:rFonts w:ascii="Arial" w:eastAsia="Times New Roman" w:hAnsi="Arial" w:cs="Arial"/>
          <w:color w:val="000000" w:themeColor="text1"/>
          <w:sz w:val="22"/>
          <w:szCs w:val="22"/>
        </w:rPr>
        <w:t>ve</w:t>
      </w:r>
      <w:r w:rsidR="00242E58">
        <w:rPr>
          <w:rFonts w:ascii="Arial" w:eastAsia="Times New Roman" w:hAnsi="Arial" w:cs="Arial"/>
          <w:color w:val="000000" w:themeColor="text1"/>
          <w:sz w:val="22"/>
          <w:szCs w:val="22"/>
        </w:rPr>
        <w:t> </w:t>
      </w:r>
      <w:r w:rsidRPr="00C263F3">
        <w:rPr>
          <w:rFonts w:ascii="Arial" w:eastAsia="Times New Roman" w:hAnsi="Arial" w:cs="Arial"/>
          <w:color w:val="000000" w:themeColor="text1"/>
          <w:sz w:val="22"/>
          <w:szCs w:val="22"/>
        </w:rPr>
        <w:t xml:space="preserve">výši </w:t>
      </w:r>
      <w:r w:rsidRPr="00A23225">
        <w:rPr>
          <w:rFonts w:ascii="Arial" w:eastAsia="Times New Roman" w:hAnsi="Arial" w:cs="Arial"/>
          <w:color w:val="FF0000"/>
          <w:sz w:val="22"/>
          <w:szCs w:val="22"/>
        </w:rPr>
        <w:t>X</w:t>
      </w:r>
      <w:r w:rsidRPr="001D3085">
        <w:rPr>
          <w:rFonts w:ascii="Arial" w:hAnsi="Arial" w:cs="Arial"/>
          <w:color w:val="FF0000"/>
          <w:sz w:val="22"/>
          <w:szCs w:val="22"/>
        </w:rPr>
        <w:t> XXX</w:t>
      </w:r>
      <w:r w:rsidRPr="001D3085">
        <w:rPr>
          <w:rFonts w:ascii="Arial" w:eastAsia="Times New Roman" w:hAnsi="Arial" w:cs="Arial"/>
          <w:color w:val="FF0000"/>
          <w:sz w:val="22"/>
          <w:szCs w:val="22"/>
        </w:rPr>
        <w:t> </w:t>
      </w:r>
      <w:r w:rsidRPr="001D3085">
        <w:rPr>
          <w:rFonts w:ascii="Arial" w:eastAsia="Times New Roman" w:hAnsi="Arial" w:cs="Arial"/>
          <w:color w:val="000000" w:themeColor="text1"/>
          <w:sz w:val="22"/>
          <w:szCs w:val="22"/>
        </w:rPr>
        <w:t>Kč,</w:t>
      </w:r>
      <w:r w:rsidRPr="001D3085">
        <w:rPr>
          <w:rFonts w:ascii="Arial" w:eastAsia="Times New Roman" w:hAnsi="Arial" w:cs="Arial"/>
          <w:color w:val="FF0000"/>
          <w:sz w:val="22"/>
          <w:szCs w:val="22"/>
        </w:rPr>
        <w:t xml:space="preserve"> </w:t>
      </w:r>
      <w:r w:rsidRPr="001D3085">
        <w:rPr>
          <w:rFonts w:ascii="Arial" w:eastAsia="Times New Roman" w:hAnsi="Arial" w:cs="Arial"/>
          <w:color w:val="000000" w:themeColor="text1"/>
          <w:sz w:val="22"/>
          <w:szCs w:val="22"/>
        </w:rPr>
        <w:t xml:space="preserve">což odpovídá </w:t>
      </w:r>
      <w:r w:rsidRPr="001D3085">
        <w:rPr>
          <w:rFonts w:ascii="Arial" w:eastAsia="Times New Roman" w:hAnsi="Arial" w:cs="Arial"/>
          <w:color w:val="FF0000"/>
          <w:sz w:val="22"/>
          <w:szCs w:val="22"/>
        </w:rPr>
        <w:t xml:space="preserve">XX </w:t>
      </w:r>
      <w:r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1D3085">
        <w:rPr>
          <w:rFonts w:ascii="Arial" w:eastAsia="Times New Roman" w:hAnsi="Arial" w:cs="Arial"/>
          <w:color w:val="FF0000"/>
          <w:sz w:val="22"/>
          <w:szCs w:val="22"/>
        </w:rPr>
        <w:t>zaměstnanec/zaměstnankyně</w:t>
      </w:r>
      <w:r w:rsidRPr="001D3085">
        <w:rPr>
          <w:rFonts w:ascii="Arial" w:eastAsia="Times New Roman" w:hAnsi="Arial" w:cs="Arial"/>
          <w:color w:val="auto"/>
          <w:sz w:val="22"/>
          <w:szCs w:val="22"/>
        </w:rPr>
        <w:t xml:space="preserve"> po</w:t>
      </w:r>
      <w:r w:rsidR="00797532">
        <w:rPr>
          <w:rFonts w:ascii="Arial" w:eastAsia="Times New Roman" w:hAnsi="Arial" w:cs="Arial"/>
          <w:color w:val="auto"/>
          <w:sz w:val="22"/>
          <w:szCs w:val="22"/>
        </w:rPr>
        <w:t> </w:t>
      </w:r>
      <w:r>
        <w:rPr>
          <w:rFonts w:ascii="Arial" w:eastAsia="Times New Roman" w:hAnsi="Arial" w:cs="Arial"/>
          <w:color w:val="auto"/>
          <w:sz w:val="22"/>
          <w:szCs w:val="22"/>
        </w:rPr>
        <w:t>převedení</w:t>
      </w:r>
      <w:r w:rsidRPr="001D3085">
        <w:rPr>
          <w:rFonts w:ascii="Arial" w:eastAsia="Times New Roman" w:hAnsi="Arial" w:cs="Arial"/>
          <w:color w:val="auto"/>
          <w:sz w:val="22"/>
          <w:szCs w:val="22"/>
        </w:rPr>
        <w:t xml:space="preserve"> vykonávat státní službu.</w:t>
      </w:r>
    </w:p>
    <w:p w14:paraId="57308893" w14:textId="77777777" w:rsidR="000F4973" w:rsidRPr="001D3085" w:rsidRDefault="000F4973" w:rsidP="000F4973">
      <w:pPr>
        <w:pStyle w:val="Default"/>
        <w:tabs>
          <w:tab w:val="left" w:pos="709"/>
        </w:tabs>
        <w:jc w:val="both"/>
        <w:rPr>
          <w:rFonts w:ascii="Arial" w:eastAsia="Times New Roman" w:hAnsi="Arial" w:cs="Arial"/>
          <w:color w:val="auto"/>
          <w:sz w:val="22"/>
          <w:szCs w:val="22"/>
        </w:rPr>
      </w:pPr>
    </w:p>
    <w:p w14:paraId="7BF44664" w14:textId="34303AF5" w:rsidR="000F4973" w:rsidRPr="002D331B" w:rsidRDefault="000F4973" w:rsidP="000F4973">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D331B">
        <w:rPr>
          <w:rFonts w:ascii="Arial" w:eastAsia="Times New Roman" w:hAnsi="Arial" w:cs="Arial"/>
          <w:color w:val="FF0000"/>
          <w:lang w:eastAsia="cs-CZ"/>
        </w:rPr>
        <w:t xml:space="preserve">Konkrétní výše osobního příplatku byla určena s ohledem na změnu ve </w:t>
      </w:r>
      <w:r w:rsidRPr="002D331B">
        <w:rPr>
          <w:rFonts w:ascii="Arial" w:hAnsi="Arial" w:cs="Arial"/>
          <w:color w:val="FF0000"/>
        </w:rPr>
        <w:t>vykonávaných správních činnostech a s tím souvisejících plněných služebních úkolů,</w:t>
      </w:r>
      <w:r w:rsidR="007219DE">
        <w:rPr>
          <w:rFonts w:ascii="Arial" w:hAnsi="Arial" w:cs="Arial"/>
          <w:color w:val="FF0000"/>
        </w:rPr>
        <w:t xml:space="preserve"> resp. s ohledem na</w:t>
      </w:r>
      <w:r w:rsidR="00242E58">
        <w:rPr>
          <w:rFonts w:ascii="Arial" w:hAnsi="Arial" w:cs="Arial"/>
          <w:color w:val="FF0000"/>
        </w:rPr>
        <w:t> </w:t>
      </w:r>
      <w:r w:rsidR="007219DE">
        <w:rPr>
          <w:rFonts w:ascii="Arial" w:hAnsi="Arial" w:cs="Arial"/>
          <w:color w:val="FF0000"/>
        </w:rPr>
        <w:t>změnu ve složitosti, odpovědnosti a namáhavosti vykonávané služby,</w:t>
      </w:r>
      <w:r w:rsidRPr="002D331B">
        <w:rPr>
          <w:rFonts w:ascii="Arial" w:hAnsi="Arial" w:cs="Arial"/>
          <w:color w:val="FF0000"/>
        </w:rPr>
        <w:t xml:space="preserve"> s přihlédnutím k výsledkům </w:t>
      </w:r>
      <w:r w:rsidRPr="002D331B">
        <w:rPr>
          <w:rFonts w:ascii="Arial" w:eastAsia="Times New Roman" w:hAnsi="Arial" w:cs="Arial"/>
          <w:color w:val="FF0000"/>
        </w:rPr>
        <w:t xml:space="preserve">posledního služebního hodnocení </w:t>
      </w:r>
      <w:r w:rsidRPr="00591E48">
        <w:rPr>
          <w:rFonts w:ascii="Arial" w:eastAsia="Times New Roman" w:hAnsi="Arial" w:cs="Arial"/>
          <w:color w:val="FF0000"/>
        </w:rPr>
        <w:t xml:space="preserve">státního zaměstnance/státní zaměstnankyně, ale </w:t>
      </w:r>
      <w:r w:rsidRPr="002D331B">
        <w:rPr>
          <w:rFonts w:ascii="Arial" w:eastAsia="Times New Roman" w:hAnsi="Arial" w:cs="Arial"/>
          <w:color w:val="FF0000"/>
          <w:lang w:eastAsia="cs-CZ"/>
        </w:rPr>
        <w:t>též v souladu se zásadou rovnosti v odměňování při výkonu srovnatelných činností za</w:t>
      </w:r>
      <w:r w:rsidR="00242E58">
        <w:rPr>
          <w:rFonts w:ascii="Arial" w:eastAsia="Times New Roman" w:hAnsi="Arial" w:cs="Arial"/>
          <w:color w:val="FF0000"/>
          <w:lang w:eastAsia="cs-CZ"/>
        </w:rPr>
        <w:t> </w:t>
      </w:r>
      <w:r w:rsidRPr="002D331B">
        <w:rPr>
          <w:rFonts w:ascii="Arial" w:eastAsia="Times New Roman" w:hAnsi="Arial" w:cs="Arial"/>
          <w:color w:val="FF0000"/>
          <w:lang w:eastAsia="cs-CZ"/>
        </w:rPr>
        <w:t>srovnatelných podmínek.</w:t>
      </w:r>
    </w:p>
    <w:p w14:paraId="653D661C" w14:textId="77777777" w:rsidR="000F4973" w:rsidRPr="000F4973" w:rsidRDefault="000F4973" w:rsidP="000F4973">
      <w:pPr>
        <w:pStyle w:val="Default"/>
        <w:tabs>
          <w:tab w:val="left" w:pos="709"/>
        </w:tabs>
        <w:jc w:val="both"/>
        <w:rPr>
          <w:rFonts w:ascii="Arial" w:hAnsi="Arial" w:cs="Arial"/>
          <w:sz w:val="22"/>
          <w:szCs w:val="22"/>
        </w:rPr>
      </w:pPr>
      <w:r w:rsidRPr="000F4973">
        <w:rPr>
          <w:rFonts w:ascii="Arial" w:hAnsi="Arial" w:cs="Arial"/>
          <w:i/>
          <w:color w:val="FF0000"/>
          <w:sz w:val="22"/>
          <w:szCs w:val="22"/>
        </w:rPr>
        <w:t>[Stanovení osobního příplatku, zejména pak v případech, kdy se v souvislosti s převedením na jiné služební místo stanoví nižší osobní příplatek, než měl státní zaměstnanec na předchozím služebním místě, je třeba detailněji odůvodnit podle okolností konkrétního případu, tj. je třeba do odůvodnění promítnout konkrétní úvahy týkající zejména posouzení změny ve vykonávaných správních činnostech, které ho vedly k závěru o úpravě osobního příplatku (v rámci svých úvah musí služební orgán odkázat na konkrétní podklady, ze kterých jeho úvahy a závěry vyplývají, které budou součástí spisového materiálu).]</w:t>
      </w:r>
    </w:p>
    <w:p w14:paraId="7F831CB4" w14:textId="77777777" w:rsidR="006D5121" w:rsidRPr="002A7D68" w:rsidRDefault="006D5121">
      <w:pPr>
        <w:pStyle w:val="Default"/>
        <w:tabs>
          <w:tab w:val="left" w:pos="709"/>
        </w:tabs>
        <w:jc w:val="both"/>
        <w:rPr>
          <w:rFonts w:ascii="Arial" w:eastAsia="Times New Roman" w:hAnsi="Arial" w:cs="Arial"/>
          <w:color w:val="FF0000"/>
          <w:sz w:val="22"/>
          <w:szCs w:val="22"/>
        </w:rPr>
      </w:pPr>
    </w:p>
    <w:p w14:paraId="4B491CB3" w14:textId="77777777" w:rsidR="006D5121" w:rsidRPr="002A7D68" w:rsidRDefault="006D5121">
      <w:pPr>
        <w:pStyle w:val="Default"/>
        <w:tabs>
          <w:tab w:val="left" w:pos="709"/>
        </w:tabs>
        <w:jc w:val="both"/>
        <w:rPr>
          <w:rFonts w:ascii="Arial" w:eastAsia="Times New Roman" w:hAnsi="Arial" w:cs="Arial"/>
          <w:sz w:val="22"/>
          <w:szCs w:val="22"/>
        </w:rPr>
      </w:pPr>
    </w:p>
    <w:p w14:paraId="4EDEDD36" w14:textId="77777777" w:rsidR="006D5121" w:rsidRPr="00F26439" w:rsidRDefault="006D5121">
      <w:pPr>
        <w:pStyle w:val="Textpoznpodarou"/>
        <w:spacing w:after="120"/>
        <w:rPr>
          <w:sz w:val="22"/>
          <w:szCs w:val="22"/>
        </w:rPr>
      </w:pPr>
      <w:r w:rsidRPr="002A7D68">
        <w:rPr>
          <w:rFonts w:ascii="Arial" w:eastAsiaTheme="minorEastAsia" w:hAnsi="Arial" w:cs="Arial"/>
          <w:b/>
          <w:color w:val="FF0000"/>
          <w:sz w:val="22"/>
          <w:szCs w:val="22"/>
          <w:u w:val="single"/>
          <w:lang w:eastAsia="cs-CZ"/>
        </w:rPr>
        <w:t xml:space="preserve">Další příplatky s vazbou na charakter vykonávané práce na služebním místě: příplatek za službu ve ztíženém pracovním prostředí a zvláštní příplatek </w:t>
      </w:r>
    </w:p>
    <w:p w14:paraId="3AAFD553" w14:textId="77777777" w:rsidR="00FB28AC" w:rsidRDefault="00FB28AC" w:rsidP="00D336DD">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687EB6D6" w14:textId="77777777" w:rsidR="000F4973" w:rsidRPr="00211623" w:rsidRDefault="000F4973" w:rsidP="00D336DD">
      <w:pPr>
        <w:spacing w:after="0" w:line="240" w:lineRule="auto"/>
        <w:ind w:firstLine="709"/>
        <w:jc w:val="both"/>
        <w:rPr>
          <w:rFonts w:ascii="Arial" w:hAnsi="Arial" w:cs="Arial"/>
        </w:rPr>
      </w:pPr>
    </w:p>
    <w:p w14:paraId="603913B2" w14:textId="6A51825F" w:rsidR="006D5121" w:rsidRPr="002A7D68" w:rsidRDefault="000F4973">
      <w:pPr>
        <w:spacing w:after="0" w:line="240" w:lineRule="auto"/>
        <w:contextualSpacing/>
        <w:jc w:val="both"/>
        <w:rPr>
          <w:rFonts w:ascii="Arial" w:hAnsi="Arial" w:cs="Arial"/>
        </w:rPr>
      </w:pPr>
      <w:r w:rsidRPr="00211623">
        <w:rPr>
          <w:rFonts w:ascii="Arial" w:hAnsi="Arial" w:cs="Arial"/>
          <w:color w:val="FF0000"/>
        </w:rPr>
        <w:t xml:space="preserve">Státnímu zaměstnanci/Státní zaměstnankyni </w:t>
      </w:r>
      <w:r w:rsidRPr="00211623">
        <w:rPr>
          <w:rFonts w:ascii="Arial" w:hAnsi="Arial" w:cs="Arial"/>
        </w:rPr>
        <w:t xml:space="preserve">se určuje podle </w:t>
      </w:r>
      <w:r w:rsidR="00097F79">
        <w:rPr>
          <w:rFonts w:ascii="Arial" w:hAnsi="Arial" w:cs="Arial"/>
        </w:rPr>
        <w:t>§ 148 zákona o státní službě ve</w:t>
      </w:r>
      <w:r w:rsidR="00242E58">
        <w:rPr>
          <w:rFonts w:ascii="Arial" w:hAnsi="Arial" w:cs="Arial"/>
        </w:rPr>
        <w:t> </w:t>
      </w:r>
      <w:r w:rsidR="00097F79">
        <w:rPr>
          <w:rFonts w:ascii="Arial" w:hAnsi="Arial" w:cs="Arial"/>
        </w:rPr>
        <w:t xml:space="preserve">spojení s § 6 nařízení vlády č. 304/2014 Sb. a v souladu se služebním předpisem </w:t>
      </w:r>
      <w:r w:rsidR="00097F79">
        <w:rPr>
          <w:rFonts w:ascii="Arial" w:hAnsi="Arial" w:cs="Arial"/>
          <w:color w:val="FF0000"/>
        </w:rPr>
        <w:t>(</w:t>
      </w:r>
      <w:r w:rsidR="00097F79">
        <w:rPr>
          <w:rFonts w:ascii="Arial" w:hAnsi="Arial" w:cs="Arial"/>
          <w:i/>
          <w:color w:val="FF0000"/>
        </w:rPr>
        <w:t xml:space="preserve">označení a </w:t>
      </w:r>
      <w:r w:rsidR="00EC1424">
        <w:rPr>
          <w:rFonts w:ascii="Arial" w:hAnsi="Arial" w:cs="Arial"/>
          <w:i/>
          <w:color w:val="FF0000"/>
        </w:rPr>
        <w:t>č. j.</w:t>
      </w:r>
      <w:r w:rsidR="00097F79">
        <w:rPr>
          <w:rFonts w:ascii="Arial" w:hAnsi="Arial" w:cs="Arial"/>
          <w:i/>
          <w:color w:val="FF0000"/>
        </w:rPr>
        <w:t xml:space="preserve"> služebního předpisu)</w:t>
      </w:r>
      <w:r w:rsidRPr="00211623">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001738">
        <w:rPr>
          <w:rFonts w:ascii="Arial" w:hAnsi="Arial" w:cs="Arial"/>
        </w:rPr>
        <w:t>2</w:t>
      </w:r>
      <w:r w:rsidR="00001738" w:rsidRPr="00211623">
        <w:rPr>
          <w:rFonts w:ascii="Arial" w:hAnsi="Arial" w:cs="Arial"/>
        </w:rPr>
        <w:t xml:space="preserve"> </w:t>
      </w:r>
      <w:r w:rsidRPr="00211623">
        <w:rPr>
          <w:rFonts w:ascii="Arial" w:hAnsi="Arial" w:cs="Arial"/>
        </w:rPr>
        <w:t xml:space="preserve">nařízení </w:t>
      </w:r>
      <w:r>
        <w:rPr>
          <w:rFonts w:ascii="Arial" w:hAnsi="Arial" w:cs="Arial"/>
        </w:rPr>
        <w:t xml:space="preserve">vlády </w:t>
      </w:r>
      <w:r w:rsidRPr="00211623">
        <w:rPr>
          <w:rFonts w:ascii="Arial" w:hAnsi="Arial" w:cs="Arial"/>
        </w:rPr>
        <w:t>č. 304/2014 Sb. je správní činnost, kterou bude po</w:t>
      </w:r>
      <w:r w:rsidR="00797532">
        <w:rPr>
          <w:rFonts w:ascii="Arial" w:hAnsi="Arial" w:cs="Arial"/>
        </w:rPr>
        <w:t> </w:t>
      </w:r>
      <w:r w:rsidRPr="00211623">
        <w:rPr>
          <w:rFonts w:ascii="Arial" w:hAnsi="Arial" w:cs="Arial"/>
        </w:rPr>
        <w:t xml:space="preserve">převedení státní </w:t>
      </w:r>
      <w:r w:rsidRPr="00211623">
        <w:rPr>
          <w:rFonts w:ascii="Arial" w:hAnsi="Arial" w:cs="Arial"/>
          <w:color w:val="FF0000"/>
        </w:rPr>
        <w:t xml:space="preserve">zaměstnanec/zaměstnankyně </w:t>
      </w:r>
      <w:r w:rsidRPr="00211623">
        <w:rPr>
          <w:rFonts w:ascii="Arial" w:hAnsi="Arial" w:cs="Arial"/>
        </w:rPr>
        <w:t>vykonávat, zařazena do</w:t>
      </w:r>
      <w:r w:rsidR="00242E58">
        <w:rPr>
          <w:rFonts w:ascii="Arial" w:hAnsi="Arial" w:cs="Arial"/>
        </w:rPr>
        <w:t> </w:t>
      </w:r>
      <w:r w:rsidRPr="00211623">
        <w:rPr>
          <w:rFonts w:ascii="Arial" w:hAnsi="Arial" w:cs="Arial"/>
        </w:rPr>
        <w:t xml:space="preserve">skupiny </w:t>
      </w:r>
      <w:r w:rsidRPr="00211623">
        <w:rPr>
          <w:rFonts w:ascii="Arial" w:hAnsi="Arial" w:cs="Arial"/>
          <w:i/>
          <w:color w:val="FF0000"/>
        </w:rPr>
        <w:t>(doplňte dle názvu skupiny - např. I. skupina - služba se zvýšenou mírou neuropsychické zátěže nebo jiným možným rizikem ohrožení zdraví nebo života)</w:t>
      </w:r>
      <w:r w:rsidRPr="00211623">
        <w:rPr>
          <w:rFonts w:ascii="Arial" w:hAnsi="Arial" w:cs="Arial"/>
        </w:rPr>
        <w:t xml:space="preserve">, </w:t>
      </w:r>
      <w:r w:rsidRPr="00211623">
        <w:rPr>
          <w:rFonts w:ascii="Arial" w:hAnsi="Arial" w:cs="Arial"/>
          <w:color w:val="FF0000"/>
        </w:rPr>
        <w:t xml:space="preserve">státnímu zaměstnanci/státní zaměstnankyni </w:t>
      </w:r>
      <w:r w:rsidRPr="00211623">
        <w:rPr>
          <w:rFonts w:ascii="Arial" w:hAnsi="Arial" w:cs="Arial"/>
        </w:rPr>
        <w:t xml:space="preserve">se v rámci rozpětí stanoveného § 6 odst. 2 a v návaznosti na přílohu č. </w:t>
      </w:r>
      <w:r w:rsidR="00001738">
        <w:rPr>
          <w:rFonts w:ascii="Arial" w:hAnsi="Arial" w:cs="Arial"/>
        </w:rPr>
        <w:t>2</w:t>
      </w:r>
      <w:r w:rsidR="00001738" w:rsidRPr="00211623">
        <w:rPr>
          <w:rFonts w:ascii="Arial" w:hAnsi="Arial" w:cs="Arial"/>
        </w:rPr>
        <w:t xml:space="preserve"> </w:t>
      </w:r>
      <w:r w:rsidRPr="00211623">
        <w:rPr>
          <w:rFonts w:ascii="Arial" w:hAnsi="Arial" w:cs="Arial"/>
        </w:rPr>
        <w:t xml:space="preserve">nařízení </w:t>
      </w:r>
      <w:r>
        <w:rPr>
          <w:rFonts w:ascii="Arial" w:hAnsi="Arial" w:cs="Arial"/>
        </w:rPr>
        <w:t xml:space="preserve">vlády </w:t>
      </w:r>
      <w:r w:rsidRPr="00211623">
        <w:rPr>
          <w:rFonts w:ascii="Arial" w:hAnsi="Arial" w:cs="Arial"/>
        </w:rPr>
        <w:t xml:space="preserve">č. 304/2014 Sb. určuje příplatek ve výši </w:t>
      </w:r>
      <w:r w:rsidRPr="00211623">
        <w:rPr>
          <w:rFonts w:ascii="Arial" w:hAnsi="Arial" w:cs="Arial"/>
          <w:color w:val="FF0000"/>
        </w:rPr>
        <w:t>X XXX</w:t>
      </w:r>
      <w:r w:rsidRPr="00211623">
        <w:rPr>
          <w:rFonts w:ascii="Arial" w:eastAsia="Times New Roman" w:hAnsi="Arial" w:cs="Arial"/>
          <w:color w:val="FF0000"/>
        </w:rPr>
        <w:t> </w:t>
      </w:r>
      <w:r w:rsidRPr="00211623">
        <w:rPr>
          <w:rFonts w:ascii="Arial" w:hAnsi="Arial" w:cs="Arial"/>
        </w:rPr>
        <w:t xml:space="preserve"> Kč, a to podle </w:t>
      </w:r>
      <w:r w:rsidRPr="00211623">
        <w:rPr>
          <w:rFonts w:ascii="Arial" w:hAnsi="Arial" w:cs="Arial"/>
          <w:i/>
          <w:color w:val="FF0000"/>
        </w:rPr>
        <w:t xml:space="preserve">(doplňte podle </w:t>
      </w:r>
      <w:r w:rsidR="00846A3F" w:rsidRPr="00846A3F">
        <w:rPr>
          <w:rFonts w:ascii="Arial" w:hAnsi="Arial" w:cs="Arial"/>
          <w:i/>
          <w:color w:val="FF0000"/>
        </w:rPr>
        <w:t>kritérií uvedených pro jednotlivé činnosti a skupiny v Příloze č. 2</w:t>
      </w:r>
      <w:r w:rsidRPr="00211623">
        <w:rPr>
          <w:rFonts w:ascii="Arial" w:hAnsi="Arial" w:cs="Arial"/>
          <w:i/>
          <w:color w:val="FF0000"/>
        </w:rPr>
        <w:t>)</w:t>
      </w:r>
      <w:r w:rsidRPr="00211623">
        <w:rPr>
          <w:rFonts w:ascii="Arial" w:hAnsi="Arial" w:cs="Arial"/>
        </w:rPr>
        <w:t>.</w:t>
      </w:r>
    </w:p>
    <w:p w14:paraId="08B57958" w14:textId="77777777" w:rsidR="006D5121" w:rsidRPr="002A7D68" w:rsidRDefault="006D5121">
      <w:pPr>
        <w:spacing w:after="0" w:line="240" w:lineRule="auto"/>
        <w:jc w:val="both"/>
        <w:rPr>
          <w:rFonts w:ascii="Arial" w:eastAsia="Times New Roman" w:hAnsi="Arial" w:cs="Arial"/>
        </w:rPr>
      </w:pPr>
    </w:p>
    <w:p w14:paraId="34FCEB1A" w14:textId="77777777" w:rsidR="00C16FE5" w:rsidRPr="002A7D68" w:rsidRDefault="006D5121">
      <w:pPr>
        <w:spacing w:after="0" w:line="240" w:lineRule="auto"/>
        <w:jc w:val="both"/>
        <w:rPr>
          <w:rFonts w:ascii="Arial" w:eastAsia="Times New Roman" w:hAnsi="Arial" w:cs="Arial"/>
          <w:lang w:eastAsia="cs-CZ"/>
        </w:rPr>
      </w:pPr>
      <w:r w:rsidRPr="002A7D68">
        <w:rPr>
          <w:rFonts w:ascii="Arial" w:eastAsia="Times New Roman" w:hAnsi="Arial" w:cs="Arial"/>
        </w:rPr>
        <w:t xml:space="preserve">Na základě výše uvedených kritérií se tedy </w:t>
      </w:r>
      <w:r w:rsidRPr="002A7D68">
        <w:rPr>
          <w:rFonts w:ascii="Arial" w:hAnsi="Arial" w:cs="Arial"/>
          <w:color w:val="FF0000"/>
        </w:rPr>
        <w:t>státnímu zaměstnanci/státní zaměstnankyni</w:t>
      </w:r>
      <w:r w:rsidRPr="002A7D68">
        <w:rPr>
          <w:rFonts w:ascii="Arial" w:hAnsi="Arial" w:cs="Arial"/>
          <w:i/>
          <w:color w:val="FF0000"/>
        </w:rPr>
        <w:t xml:space="preserve"> </w:t>
      </w:r>
      <w:r w:rsidRPr="002A7D68">
        <w:rPr>
          <w:rFonts w:ascii="Arial" w:eastAsia="Times New Roman" w:hAnsi="Arial" w:cs="Arial"/>
        </w:rPr>
        <w:t xml:space="preserve">určuje na dobu po převedení, tj. s účinností ode dne </w:t>
      </w:r>
      <w:r w:rsidRPr="002A7D68">
        <w:rPr>
          <w:rFonts w:ascii="Arial" w:hAnsi="Arial" w:cs="Arial"/>
          <w:color w:val="FF0000"/>
        </w:rPr>
        <w:t xml:space="preserve">X. měsíc </w:t>
      </w:r>
      <w:r w:rsidRPr="002A7D68">
        <w:rPr>
          <w:rFonts w:ascii="Arial" w:hAnsi="Arial" w:cs="Arial"/>
        </w:rPr>
        <w:t>20</w:t>
      </w:r>
      <w:r w:rsidRPr="002A7D68">
        <w:rPr>
          <w:rFonts w:ascii="Arial" w:hAnsi="Arial" w:cs="Arial"/>
          <w:color w:val="FF0000"/>
        </w:rPr>
        <w:t>XX</w:t>
      </w:r>
      <w:r w:rsidR="00D81784">
        <w:rPr>
          <w:rFonts w:ascii="Arial" w:hAnsi="Arial" w:cs="Arial"/>
        </w:rPr>
        <w:t>,</w:t>
      </w:r>
      <w:r w:rsidRPr="002A7D68">
        <w:rPr>
          <w:rFonts w:ascii="Arial" w:eastAsia="Times New Roman" w:hAnsi="Arial" w:cs="Arial"/>
        </w:rPr>
        <w:t xml:space="preserve"> plat v celkové výši </w:t>
      </w:r>
      <w:r w:rsidRPr="002A7D68">
        <w:rPr>
          <w:rFonts w:ascii="Arial" w:eastAsia="Times New Roman" w:hAnsi="Arial" w:cs="Arial"/>
          <w:color w:val="FF0000"/>
        </w:rPr>
        <w:t>X</w:t>
      </w:r>
      <w:r w:rsidRPr="002A7D68">
        <w:rPr>
          <w:rFonts w:ascii="Arial" w:hAnsi="Arial" w:cs="Arial"/>
          <w:color w:val="FF0000"/>
        </w:rPr>
        <w:t>X XXX</w:t>
      </w:r>
      <w:r w:rsidRPr="002A7D68">
        <w:rPr>
          <w:rFonts w:ascii="Arial" w:eastAsia="Times New Roman" w:hAnsi="Arial" w:cs="Arial"/>
          <w:color w:val="FF0000"/>
        </w:rPr>
        <w:t> </w:t>
      </w:r>
      <w:r w:rsidRPr="002A7D68">
        <w:rPr>
          <w:rFonts w:ascii="Arial" w:eastAsia="Times New Roman" w:hAnsi="Arial" w:cs="Arial"/>
        </w:rPr>
        <w:t>Kč měsíčně</w:t>
      </w:r>
      <w:r w:rsidRPr="002A7D68">
        <w:rPr>
          <w:rFonts w:ascii="Arial" w:hAnsi="Arial" w:cs="Arial"/>
        </w:rPr>
        <w:t>.</w:t>
      </w:r>
    </w:p>
    <w:p w14:paraId="65D41EE2" w14:textId="77777777" w:rsidR="006C36A6" w:rsidRDefault="006C36A6">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F77110B" w14:textId="77777777" w:rsidR="00797532" w:rsidRDefault="00797532">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5572240" w14:textId="77777777" w:rsidR="006D5121" w:rsidRPr="002A7D68" w:rsidRDefault="006D5121">
      <w:pPr>
        <w:overflowPunct w:val="0"/>
        <w:adjustRightInd w:val="0"/>
        <w:spacing w:after="120" w:line="240" w:lineRule="auto"/>
        <w:jc w:val="center"/>
        <w:rPr>
          <w:rFonts w:ascii="Arial" w:eastAsia="Times New Roman" w:hAnsi="Arial" w:cs="Arial"/>
          <w:b/>
          <w:spacing w:val="40"/>
          <w:lang w:eastAsia="cs-CZ"/>
        </w:rPr>
      </w:pPr>
      <w:r w:rsidRPr="002A7D68">
        <w:rPr>
          <w:rFonts w:ascii="Arial" w:eastAsia="Times New Roman" w:hAnsi="Arial" w:cs="Arial"/>
          <w:b/>
          <w:spacing w:val="40"/>
          <w:lang w:eastAsia="cs-CZ"/>
        </w:rPr>
        <w:t>Poučení:</w:t>
      </w:r>
    </w:p>
    <w:p w14:paraId="4AC9B1D6" w14:textId="77777777" w:rsidR="006D5121" w:rsidRPr="002A7D68" w:rsidRDefault="006D5121">
      <w:pPr>
        <w:overflowPunct w:val="0"/>
        <w:adjustRightInd w:val="0"/>
        <w:spacing w:after="0" w:line="240" w:lineRule="auto"/>
        <w:jc w:val="both"/>
        <w:rPr>
          <w:rFonts w:ascii="Arial" w:eastAsia="Times New Roman" w:hAnsi="Arial" w:cs="Arial"/>
          <w:lang w:eastAsia="cs-CZ"/>
        </w:rPr>
      </w:pPr>
      <w:r w:rsidRPr="002A7D68">
        <w:rPr>
          <w:rFonts w:ascii="Arial" w:hAnsi="Arial" w:cs="Arial"/>
        </w:rPr>
        <w:t xml:space="preserve">Proti tomuto rozhodnutí lze </w:t>
      </w:r>
      <w:r w:rsidRPr="002A7D68">
        <w:rPr>
          <w:rFonts w:ascii="Arial" w:eastAsia="Times New Roman" w:hAnsi="Arial" w:cs="Arial"/>
          <w:lang w:eastAsia="cs-CZ"/>
        </w:rPr>
        <w:t>podle § 81 a násl. zákona č. 500/2004 Sb., správní řád, ve znění pozdějších předpisů,</w:t>
      </w:r>
      <w:r w:rsidRPr="002A7D68">
        <w:rPr>
          <w:rFonts w:ascii="Arial" w:hAnsi="Arial" w:cs="Arial"/>
        </w:rPr>
        <w:t xml:space="preserve"> podat odvolání u </w:t>
      </w:r>
      <w:r w:rsidRPr="002A7D68">
        <w:rPr>
          <w:rFonts w:ascii="Arial" w:hAnsi="Arial" w:cs="Arial"/>
          <w:i/>
          <w:color w:val="FF0000"/>
        </w:rPr>
        <w:t>(označení služebního orgánu, který napadené rozhodnutí vydal)</w:t>
      </w:r>
      <w:r w:rsidRPr="002A7D68">
        <w:rPr>
          <w:rFonts w:ascii="Arial" w:hAnsi="Arial" w:cs="Arial"/>
        </w:rPr>
        <w:t xml:space="preserve">, a to do 15 dnů ode dne jeho oznámení. Odvolacím orgánem je </w:t>
      </w:r>
      <w:r w:rsidRPr="002A7D68">
        <w:rPr>
          <w:rFonts w:ascii="Arial" w:eastAsia="Times New Roman" w:hAnsi="Arial" w:cs="Arial"/>
          <w:i/>
          <w:color w:val="FF0000"/>
          <w:lang w:eastAsia="cs-CZ"/>
        </w:rPr>
        <w:t>(označení nadřízeného služebního orgánu)</w:t>
      </w:r>
      <w:r w:rsidR="00D81784">
        <w:rPr>
          <w:rFonts w:ascii="Arial" w:eastAsia="Times New Roman" w:hAnsi="Arial" w:cs="Arial"/>
          <w:lang w:eastAsia="cs-CZ"/>
        </w:rPr>
        <w:t>,</w:t>
      </w:r>
      <w:r w:rsidRPr="002A7D68">
        <w:rPr>
          <w:rFonts w:ascii="Arial" w:hAnsi="Arial" w:cs="Arial"/>
        </w:rPr>
        <w:t xml:space="preserve"> jako nadřízený služební orgán podle § 162 odst. 4 </w:t>
      </w:r>
      <w:r w:rsidRPr="002A7D68">
        <w:rPr>
          <w:rFonts w:ascii="Arial" w:eastAsia="Times New Roman" w:hAnsi="Arial" w:cs="Arial"/>
          <w:lang w:eastAsia="cs-CZ"/>
        </w:rPr>
        <w:t xml:space="preserve">písm. </w:t>
      </w:r>
      <w:r w:rsidRPr="002A7D68">
        <w:rPr>
          <w:rFonts w:ascii="Arial" w:eastAsia="Times New Roman" w:hAnsi="Arial" w:cs="Arial"/>
          <w:color w:val="FF0000"/>
          <w:lang w:eastAsia="cs-CZ"/>
        </w:rPr>
        <w:t>x</w:t>
      </w:r>
      <w:r w:rsidRPr="002A7D68">
        <w:rPr>
          <w:rFonts w:ascii="Arial" w:eastAsia="Times New Roman" w:hAnsi="Arial" w:cs="Arial"/>
          <w:lang w:eastAsia="cs-CZ"/>
        </w:rPr>
        <w:t>)</w:t>
      </w:r>
      <w:r w:rsidRPr="002A7D68">
        <w:rPr>
          <w:rFonts w:ascii="Arial" w:eastAsia="Times New Roman" w:hAnsi="Arial" w:cs="Arial"/>
          <w:color w:val="FF0000"/>
          <w:lang w:eastAsia="cs-CZ"/>
        </w:rPr>
        <w:t xml:space="preserve"> </w:t>
      </w:r>
      <w:r w:rsidRPr="002A7D68">
        <w:rPr>
          <w:rFonts w:ascii="Arial" w:hAnsi="Arial" w:cs="Arial"/>
        </w:rPr>
        <w:t>zákona o státní službě. Odvolání proti tomuto rozhodnutí nemá v souladu s § 168 odst. 2 zákona o státní službě odkladný účinek.</w:t>
      </w:r>
    </w:p>
    <w:p w14:paraId="36B84E9C" w14:textId="77777777" w:rsidR="006D5121" w:rsidRPr="002A7D68" w:rsidRDefault="006D5121">
      <w:pPr>
        <w:spacing w:line="240" w:lineRule="auto"/>
        <w:contextualSpacing/>
        <w:jc w:val="both"/>
        <w:rPr>
          <w:rFonts w:ascii="Arial" w:hAnsi="Arial" w:cs="Arial"/>
        </w:rPr>
      </w:pPr>
    </w:p>
    <w:p w14:paraId="57AC97C7" w14:textId="77777777" w:rsidR="006D5121" w:rsidRPr="002A7D68" w:rsidRDefault="006D5121">
      <w:pPr>
        <w:spacing w:line="240" w:lineRule="auto"/>
        <w:contextualSpacing/>
        <w:jc w:val="both"/>
        <w:rPr>
          <w:rFonts w:ascii="Arial" w:hAnsi="Arial" w:cs="Arial"/>
        </w:rPr>
      </w:pPr>
    </w:p>
    <w:p w14:paraId="134796B8" w14:textId="77777777" w:rsidR="003E7050" w:rsidRPr="002A7D68" w:rsidRDefault="003E7050">
      <w:pPr>
        <w:spacing w:line="240" w:lineRule="auto"/>
        <w:contextualSpacing/>
        <w:jc w:val="both"/>
        <w:rPr>
          <w:rFonts w:ascii="Arial" w:hAnsi="Arial" w:cs="Arial"/>
        </w:rPr>
      </w:pPr>
    </w:p>
    <w:p w14:paraId="3C6DDA20" w14:textId="77777777" w:rsidR="00D81784" w:rsidRDefault="00D81784" w:rsidP="00085C22">
      <w:pPr>
        <w:tabs>
          <w:tab w:val="center" w:pos="7088"/>
        </w:tabs>
        <w:spacing w:line="240" w:lineRule="auto"/>
        <w:contextualSpacing/>
        <w:rPr>
          <w:rFonts w:ascii="Arial" w:hAnsi="Arial" w:cs="Arial"/>
          <w:color w:val="FF0000"/>
        </w:rPr>
      </w:pPr>
      <w:r>
        <w:rPr>
          <w:rFonts w:ascii="Arial" w:hAnsi="Arial" w:cs="Arial"/>
          <w:color w:val="FF0000"/>
        </w:rPr>
        <w:tab/>
        <w:t xml:space="preserve">Titul </w:t>
      </w:r>
      <w:r w:rsidR="00BC7BE6" w:rsidRPr="002A7D68">
        <w:rPr>
          <w:rFonts w:ascii="Arial" w:hAnsi="Arial" w:cs="Arial"/>
          <w:color w:val="FF0000"/>
        </w:rPr>
        <w:t xml:space="preserve">Jméno </w:t>
      </w:r>
      <w:r>
        <w:rPr>
          <w:rFonts w:ascii="Arial" w:hAnsi="Arial" w:cs="Arial"/>
          <w:color w:val="FF0000"/>
        </w:rPr>
        <w:t>P</w:t>
      </w:r>
      <w:r w:rsidR="00BC7BE6" w:rsidRPr="002A7D68">
        <w:rPr>
          <w:rFonts w:ascii="Arial" w:hAnsi="Arial" w:cs="Arial"/>
          <w:color w:val="FF0000"/>
        </w:rPr>
        <w:t xml:space="preserve">říjmení </w:t>
      </w:r>
    </w:p>
    <w:p w14:paraId="5D55C9D3" w14:textId="77777777" w:rsidR="00BC7BE6" w:rsidRPr="002A7D68" w:rsidRDefault="00D81784" w:rsidP="00085C22">
      <w:pPr>
        <w:tabs>
          <w:tab w:val="center" w:pos="7088"/>
        </w:tabs>
        <w:spacing w:line="240" w:lineRule="auto"/>
        <w:contextualSpacing/>
        <w:rPr>
          <w:rFonts w:ascii="Arial" w:hAnsi="Arial" w:cs="Arial"/>
          <w:color w:val="FF0000"/>
        </w:rPr>
      </w:pPr>
      <w:r>
        <w:rPr>
          <w:rFonts w:ascii="Arial" w:hAnsi="Arial" w:cs="Arial"/>
          <w:color w:val="FF0000"/>
        </w:rPr>
        <w:tab/>
      </w:r>
      <w:r w:rsidR="00BC7BE6" w:rsidRPr="002A7D68">
        <w:rPr>
          <w:rFonts w:ascii="Arial" w:hAnsi="Arial" w:cs="Arial"/>
          <w:color w:val="FF0000"/>
        </w:rPr>
        <w:t>funkce a podpis</w:t>
      </w:r>
    </w:p>
    <w:p w14:paraId="3F2C9971" w14:textId="77777777" w:rsidR="00BC7BE6" w:rsidRPr="002A7D68" w:rsidRDefault="00D81784" w:rsidP="00085C22">
      <w:pPr>
        <w:tabs>
          <w:tab w:val="center" w:pos="7088"/>
        </w:tabs>
        <w:spacing w:line="240" w:lineRule="auto"/>
        <w:contextualSpacing/>
        <w:rPr>
          <w:rFonts w:ascii="Arial" w:hAnsi="Arial" w:cs="Arial"/>
          <w:color w:val="FF0000"/>
        </w:rPr>
      </w:pPr>
      <w:r>
        <w:rPr>
          <w:rFonts w:ascii="Arial" w:hAnsi="Arial" w:cs="Arial"/>
          <w:color w:val="FF0000"/>
        </w:rPr>
        <w:tab/>
      </w:r>
      <w:r w:rsidR="00BC7BE6" w:rsidRPr="002A7D68">
        <w:rPr>
          <w:rFonts w:ascii="Arial" w:hAnsi="Arial" w:cs="Arial"/>
          <w:color w:val="FF0000"/>
        </w:rPr>
        <w:t>oprávněné úřední osoby</w:t>
      </w:r>
    </w:p>
    <w:p w14:paraId="2D074C35" w14:textId="77777777" w:rsidR="00BC7BE6" w:rsidRPr="002A7D68" w:rsidRDefault="00D81784" w:rsidP="00085C22">
      <w:pPr>
        <w:tabs>
          <w:tab w:val="center" w:pos="7088"/>
        </w:tabs>
        <w:spacing w:line="240" w:lineRule="auto"/>
        <w:contextualSpacing/>
        <w:rPr>
          <w:rFonts w:ascii="Arial" w:hAnsi="Arial" w:cs="Arial"/>
          <w:color w:val="FF0000"/>
        </w:rPr>
      </w:pPr>
      <w:r>
        <w:rPr>
          <w:rFonts w:ascii="Arial" w:hAnsi="Arial" w:cs="Arial"/>
          <w:color w:val="FF0000"/>
        </w:rPr>
        <w:tab/>
      </w:r>
      <w:r w:rsidR="00BC7BE6" w:rsidRPr="002A7D68">
        <w:rPr>
          <w:rFonts w:ascii="Arial" w:hAnsi="Arial" w:cs="Arial"/>
          <w:color w:val="FF0000"/>
        </w:rPr>
        <w:t>(služebního orgánu)</w:t>
      </w:r>
      <w:r w:rsidR="00BC7BE6" w:rsidRPr="002A7D68">
        <w:rPr>
          <w:rStyle w:val="Znakapoznpodarou"/>
          <w:rFonts w:ascii="Arial" w:hAnsi="Arial" w:cs="Arial"/>
          <w:color w:val="FF0000"/>
        </w:rPr>
        <w:footnoteReference w:id="6"/>
      </w:r>
    </w:p>
    <w:p w14:paraId="0C036406" w14:textId="77777777" w:rsidR="0053386A" w:rsidRPr="002A7D68" w:rsidRDefault="0053386A">
      <w:pPr>
        <w:spacing w:line="240" w:lineRule="auto"/>
        <w:ind w:left="4956" w:firstLine="708"/>
        <w:contextualSpacing/>
        <w:jc w:val="center"/>
        <w:rPr>
          <w:rFonts w:ascii="Arial" w:hAnsi="Arial" w:cs="Arial"/>
          <w:color w:val="FF0000"/>
        </w:rPr>
      </w:pPr>
    </w:p>
    <w:p w14:paraId="7920FAB1" w14:textId="77777777" w:rsidR="0053386A" w:rsidRPr="002A7D68" w:rsidRDefault="0053386A" w:rsidP="0053386A">
      <w:pPr>
        <w:spacing w:line="240" w:lineRule="auto"/>
        <w:contextualSpacing/>
        <w:jc w:val="center"/>
        <w:rPr>
          <w:rFonts w:ascii="Arial" w:hAnsi="Arial" w:cs="Arial"/>
          <w:color w:val="FF0000"/>
        </w:rPr>
      </w:pPr>
      <w:r w:rsidRPr="002A7D68">
        <w:rPr>
          <w:rFonts w:ascii="Arial" w:hAnsi="Arial" w:cs="Arial"/>
          <w:color w:val="FF0000"/>
        </w:rPr>
        <w:t>Otisk úředního razítka</w:t>
      </w:r>
    </w:p>
    <w:p w14:paraId="013E4134" w14:textId="462400C6" w:rsidR="00C33287" w:rsidRDefault="00C33287">
      <w:pPr>
        <w:rPr>
          <w:rFonts w:ascii="Arial" w:hAnsi="Arial" w:cs="Arial"/>
          <w:color w:val="FF0000"/>
        </w:rPr>
      </w:pPr>
      <w:r>
        <w:rPr>
          <w:rFonts w:ascii="Arial" w:hAnsi="Arial" w:cs="Arial"/>
          <w:color w:val="FF0000"/>
        </w:rPr>
        <w:br w:type="page"/>
      </w:r>
    </w:p>
    <w:p w14:paraId="701A42AD" w14:textId="77777777" w:rsidR="00C33287" w:rsidRPr="002A7D68" w:rsidRDefault="00C33287" w:rsidP="00C33287">
      <w:pPr>
        <w:spacing w:after="120" w:line="240" w:lineRule="auto"/>
        <w:jc w:val="center"/>
        <w:rPr>
          <w:rFonts w:ascii="Arial" w:hAnsi="Arial" w:cs="Arial"/>
          <w:b/>
          <w:color w:val="FF0000"/>
        </w:rPr>
      </w:pPr>
      <w:r w:rsidRPr="002A7D68">
        <w:rPr>
          <w:rFonts w:ascii="Arial" w:hAnsi="Arial" w:cs="Arial"/>
          <w:b/>
          <w:color w:val="FF0000"/>
        </w:rPr>
        <w:lastRenderedPageBreak/>
        <w:t>VZOR</w:t>
      </w:r>
      <w:r w:rsidRPr="002A7D68">
        <w:rPr>
          <w:rStyle w:val="Znakapoznpodarou"/>
          <w:rFonts w:ascii="Arial" w:hAnsi="Arial" w:cs="Arial"/>
          <w:b/>
          <w:color w:val="FF0000"/>
        </w:rPr>
        <w:footnoteReference w:id="7"/>
      </w:r>
      <w:r w:rsidRPr="002A7D68">
        <w:rPr>
          <w:rFonts w:ascii="Arial" w:hAnsi="Arial" w:cs="Arial"/>
          <w:b/>
          <w:color w:val="FF0000"/>
        </w:rPr>
        <w:t xml:space="preserve"> </w:t>
      </w:r>
    </w:p>
    <w:p w14:paraId="3A7CCEEC" w14:textId="77777777" w:rsidR="00C33287" w:rsidRPr="002A7D68" w:rsidRDefault="00C33287" w:rsidP="00C33287">
      <w:pPr>
        <w:spacing w:after="0" w:line="240" w:lineRule="auto"/>
        <w:jc w:val="center"/>
        <w:rPr>
          <w:rFonts w:ascii="Arial" w:hAnsi="Arial" w:cs="Arial"/>
          <w:b/>
          <w:color w:val="FF0000"/>
        </w:rPr>
      </w:pPr>
      <w:r w:rsidRPr="002A7D68">
        <w:rPr>
          <w:rFonts w:ascii="Arial" w:hAnsi="Arial" w:cs="Arial"/>
          <w:b/>
          <w:color w:val="FF0000"/>
        </w:rPr>
        <w:t>Rozhodnutí o převedení na jiné služební místo</w:t>
      </w:r>
      <w:r w:rsidRPr="008652F6">
        <w:rPr>
          <w:rFonts w:ascii="Arial" w:hAnsi="Arial" w:cs="Arial"/>
          <w:b/>
          <w:color w:val="FF0000"/>
        </w:rPr>
        <w:t xml:space="preserve"> v jiném služebním úřadě</w:t>
      </w:r>
      <w:r w:rsidRPr="002A7D68">
        <w:rPr>
          <w:rFonts w:ascii="Arial" w:hAnsi="Arial" w:cs="Arial"/>
          <w:b/>
          <w:color w:val="FF0000"/>
        </w:rPr>
        <w:t xml:space="preserve"> podle § </w:t>
      </w:r>
      <w:r>
        <w:rPr>
          <w:rFonts w:ascii="Arial" w:hAnsi="Arial" w:cs="Arial"/>
          <w:b/>
          <w:color w:val="FF0000"/>
        </w:rPr>
        <w:t>61 odst. 1 písm. h</w:t>
      </w:r>
      <w:r w:rsidRPr="002A7D68">
        <w:rPr>
          <w:rFonts w:ascii="Arial" w:hAnsi="Arial" w:cs="Arial"/>
          <w:b/>
          <w:color w:val="FF0000"/>
        </w:rPr>
        <w:t xml:space="preserve">) zákona o státní </w:t>
      </w:r>
      <w:r w:rsidRPr="00517E58">
        <w:rPr>
          <w:rFonts w:ascii="Arial" w:hAnsi="Arial" w:cs="Arial"/>
          <w:b/>
          <w:color w:val="FF0000"/>
        </w:rPr>
        <w:t xml:space="preserve">službě </w:t>
      </w:r>
    </w:p>
    <w:p w14:paraId="611B191C" w14:textId="77777777" w:rsidR="00C33287" w:rsidRPr="002A7D68" w:rsidRDefault="00C33287" w:rsidP="00C33287">
      <w:pPr>
        <w:spacing w:line="240" w:lineRule="auto"/>
        <w:contextualSpacing/>
        <w:rPr>
          <w:rFonts w:ascii="Arial" w:hAnsi="Arial" w:cs="Arial"/>
          <w:color w:val="FF0000"/>
        </w:rPr>
      </w:pPr>
    </w:p>
    <w:p w14:paraId="679F3E28" w14:textId="77777777" w:rsidR="00C33287" w:rsidRPr="002A7D68" w:rsidRDefault="00C33287" w:rsidP="00C33287">
      <w:pPr>
        <w:spacing w:line="240" w:lineRule="auto"/>
        <w:contextualSpacing/>
        <w:jc w:val="center"/>
        <w:rPr>
          <w:rFonts w:ascii="Arial" w:hAnsi="Arial" w:cs="Arial"/>
          <w:b/>
          <w:color w:val="FF0000"/>
        </w:rPr>
      </w:pPr>
      <w:r w:rsidRPr="002A7D68">
        <w:rPr>
          <w:rFonts w:ascii="Arial" w:hAnsi="Arial" w:cs="Arial"/>
          <w:b/>
          <w:color w:val="FF0000"/>
        </w:rPr>
        <w:t>Označení služebního orgánu</w:t>
      </w:r>
      <w:r w:rsidRPr="002A7D68">
        <w:rPr>
          <w:rStyle w:val="Znakapoznpodarou"/>
          <w:rFonts w:ascii="Arial" w:hAnsi="Arial" w:cs="Arial"/>
          <w:b/>
          <w:color w:val="FF0000"/>
        </w:rPr>
        <w:footnoteReference w:id="8"/>
      </w:r>
    </w:p>
    <w:p w14:paraId="63206F74" w14:textId="77777777" w:rsidR="00C33287" w:rsidRPr="002A7D68" w:rsidRDefault="00C33287" w:rsidP="00C33287">
      <w:pPr>
        <w:pBdr>
          <w:bottom w:val="single" w:sz="4" w:space="1" w:color="auto"/>
        </w:pBdr>
        <w:spacing w:line="240" w:lineRule="auto"/>
        <w:contextualSpacing/>
        <w:jc w:val="center"/>
        <w:rPr>
          <w:rFonts w:ascii="Arial" w:hAnsi="Arial" w:cs="Arial"/>
          <w:b/>
          <w:color w:val="FF0000"/>
        </w:rPr>
      </w:pPr>
      <w:r w:rsidRPr="002A7D68">
        <w:rPr>
          <w:rFonts w:ascii="Arial" w:hAnsi="Arial" w:cs="Arial"/>
          <w:b/>
          <w:color w:val="FF0000"/>
        </w:rPr>
        <w:t>adresa služebního úřadu</w:t>
      </w:r>
    </w:p>
    <w:p w14:paraId="6E6096B2" w14:textId="77777777" w:rsidR="00C33287" w:rsidRDefault="00C33287" w:rsidP="00C33287">
      <w:pPr>
        <w:spacing w:after="0" w:line="240" w:lineRule="auto"/>
        <w:ind w:left="6521"/>
        <w:rPr>
          <w:rFonts w:ascii="Arial" w:eastAsia="Times New Roman" w:hAnsi="Arial" w:cs="Arial"/>
          <w:color w:val="FF0000"/>
        </w:rPr>
      </w:pPr>
      <w:r w:rsidRPr="002A7D68">
        <w:rPr>
          <w:rFonts w:ascii="Arial" w:eastAsia="Times New Roman" w:hAnsi="Arial" w:cs="Arial"/>
        </w:rPr>
        <w:tab/>
      </w:r>
    </w:p>
    <w:p w14:paraId="0A82178A" w14:textId="77777777" w:rsidR="00C33287" w:rsidRPr="004E6199" w:rsidRDefault="00C33287" w:rsidP="00C33287">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3BCDB9C3" w14:textId="237B2154" w:rsidR="00C33287" w:rsidRDefault="00EC1424" w:rsidP="00C33287">
      <w:pPr>
        <w:spacing w:after="0" w:line="240" w:lineRule="auto"/>
        <w:ind w:left="6521"/>
        <w:rPr>
          <w:rFonts w:ascii="Arial" w:eastAsia="Times New Roman" w:hAnsi="Arial" w:cs="Arial"/>
          <w:color w:val="FF0000"/>
        </w:rPr>
      </w:pPr>
      <w:r>
        <w:rPr>
          <w:rFonts w:ascii="Arial" w:eastAsia="Times New Roman" w:hAnsi="Arial" w:cs="Arial"/>
        </w:rPr>
        <w:t>Č. j.</w:t>
      </w:r>
      <w:r w:rsidR="00C33287" w:rsidRPr="00240D34">
        <w:rPr>
          <w:rFonts w:ascii="Arial" w:eastAsia="Times New Roman" w:hAnsi="Arial" w:cs="Arial"/>
        </w:rPr>
        <w:t xml:space="preserve">: </w:t>
      </w:r>
      <w:r w:rsidR="00C33287">
        <w:rPr>
          <w:rFonts w:ascii="Arial" w:eastAsia="Times New Roman" w:hAnsi="Arial" w:cs="Arial"/>
          <w:color w:val="FF0000"/>
        </w:rPr>
        <w:t>XXXX</w:t>
      </w:r>
    </w:p>
    <w:p w14:paraId="5E5C4342" w14:textId="77777777" w:rsidR="00C33287" w:rsidRPr="002A7D68" w:rsidRDefault="00C33287" w:rsidP="00C33287">
      <w:pPr>
        <w:tabs>
          <w:tab w:val="left" w:pos="5812"/>
        </w:tabs>
        <w:spacing w:after="0" w:line="240" w:lineRule="auto"/>
        <w:ind w:left="6521"/>
        <w:rPr>
          <w:rFonts w:ascii="Arial" w:eastAsia="Times New Roman" w:hAnsi="Arial" w:cs="Arial"/>
          <w:color w:val="FF0000"/>
        </w:rPr>
      </w:pPr>
      <w:r>
        <w:rPr>
          <w:rFonts w:ascii="Arial" w:eastAsia="Times New Roman" w:hAnsi="Arial" w:cs="Arial"/>
        </w:rPr>
        <w:t xml:space="preserve">Počet stran: </w:t>
      </w:r>
      <w:r w:rsidRPr="00F36824">
        <w:rPr>
          <w:rFonts w:ascii="Arial" w:eastAsia="Times New Roman" w:hAnsi="Arial" w:cs="Arial"/>
          <w:color w:val="FF0000"/>
        </w:rPr>
        <w:t>X</w:t>
      </w:r>
    </w:p>
    <w:p w14:paraId="148D1784" w14:textId="77777777" w:rsidR="00C33287" w:rsidRPr="002A7D68" w:rsidRDefault="00C33287" w:rsidP="00C33287">
      <w:pPr>
        <w:tabs>
          <w:tab w:val="left" w:pos="5812"/>
        </w:tabs>
        <w:spacing w:after="0" w:line="240" w:lineRule="auto"/>
        <w:rPr>
          <w:rFonts w:ascii="Arial" w:eastAsia="Times New Roman" w:hAnsi="Arial" w:cs="Arial"/>
          <w:u w:val="single"/>
          <w:lang w:eastAsia="cs-CZ"/>
        </w:rPr>
      </w:pPr>
    </w:p>
    <w:p w14:paraId="03CBE2F2" w14:textId="77777777" w:rsidR="00C33287" w:rsidRPr="002A7D68" w:rsidRDefault="00C33287" w:rsidP="00C33287">
      <w:pPr>
        <w:tabs>
          <w:tab w:val="left" w:pos="5812"/>
        </w:tabs>
        <w:spacing w:after="0" w:line="240" w:lineRule="auto"/>
        <w:rPr>
          <w:rFonts w:ascii="Arial" w:eastAsia="Times New Roman" w:hAnsi="Arial" w:cs="Arial"/>
          <w:lang w:eastAsia="cs-CZ"/>
        </w:rPr>
      </w:pPr>
      <w:r w:rsidRPr="002A7D68">
        <w:rPr>
          <w:rFonts w:ascii="Arial" w:eastAsia="Times New Roman" w:hAnsi="Arial" w:cs="Arial"/>
          <w:u w:val="single"/>
          <w:lang w:eastAsia="cs-CZ"/>
        </w:rPr>
        <w:t>Účastník řízení</w:t>
      </w:r>
      <w:r w:rsidRPr="002A7D68">
        <w:rPr>
          <w:rFonts w:ascii="Arial" w:eastAsia="Times New Roman" w:hAnsi="Arial" w:cs="Arial"/>
          <w:lang w:eastAsia="cs-CZ"/>
        </w:rPr>
        <w:t>:</w:t>
      </w:r>
    </w:p>
    <w:p w14:paraId="3FCE1609" w14:textId="77777777" w:rsidR="00C33287" w:rsidRPr="005A3524" w:rsidRDefault="00C33287" w:rsidP="00C33287">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603032FB" w14:textId="77777777" w:rsidR="00C33287" w:rsidRPr="005A3524" w:rsidRDefault="00C33287" w:rsidP="00C33287">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3420AD9D" w14:textId="77777777" w:rsidR="00C33287" w:rsidRDefault="00C33287" w:rsidP="00C33287">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64B11F1F" w14:textId="77777777" w:rsidR="00C33287" w:rsidRPr="005A3524" w:rsidRDefault="00C33287" w:rsidP="00C33287">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7A03E637" w14:textId="77777777" w:rsidR="00C33287" w:rsidRPr="005A3524" w:rsidRDefault="00C33287" w:rsidP="00C33287">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02A3B2C9" w14:textId="77777777" w:rsidR="00C33287" w:rsidRPr="002A7D68" w:rsidRDefault="00C33287" w:rsidP="00C33287">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5D0E8496" w14:textId="77777777" w:rsidR="00C33287" w:rsidRPr="002A7D68" w:rsidRDefault="00C33287" w:rsidP="00C33287">
      <w:pPr>
        <w:overflowPunct w:val="0"/>
        <w:autoSpaceDE w:val="0"/>
        <w:autoSpaceDN w:val="0"/>
        <w:adjustRightInd w:val="0"/>
        <w:spacing w:after="0" w:line="240" w:lineRule="auto"/>
        <w:jc w:val="both"/>
        <w:outlineLvl w:val="0"/>
        <w:rPr>
          <w:rFonts w:ascii="Arial" w:eastAsia="Times New Roman" w:hAnsi="Arial" w:cs="Arial"/>
          <w:lang w:eastAsia="cs-CZ"/>
        </w:rPr>
      </w:pPr>
    </w:p>
    <w:p w14:paraId="110157D9" w14:textId="77777777" w:rsidR="00C33287" w:rsidRPr="00085C22" w:rsidRDefault="00C33287" w:rsidP="00C33287">
      <w:pPr>
        <w:spacing w:after="120" w:line="240" w:lineRule="auto"/>
        <w:jc w:val="center"/>
        <w:rPr>
          <w:rFonts w:ascii="Arial" w:eastAsia="Times New Roman" w:hAnsi="Arial" w:cs="Arial"/>
          <w:b/>
          <w:spacing w:val="56"/>
          <w:sz w:val="36"/>
          <w:szCs w:val="36"/>
          <w:lang w:eastAsia="cs-CZ"/>
        </w:rPr>
      </w:pPr>
      <w:r w:rsidRPr="00085C22">
        <w:rPr>
          <w:rFonts w:ascii="Arial" w:eastAsia="Times New Roman" w:hAnsi="Arial" w:cs="Arial"/>
          <w:b/>
          <w:spacing w:val="56"/>
          <w:sz w:val="36"/>
          <w:szCs w:val="36"/>
          <w:lang w:eastAsia="cs-CZ"/>
        </w:rPr>
        <w:t>ROZHODNUTÍ</w:t>
      </w:r>
    </w:p>
    <w:p w14:paraId="7B93D2C8" w14:textId="77777777" w:rsidR="00C33287" w:rsidRPr="00085C22" w:rsidRDefault="00C33287" w:rsidP="00C33287">
      <w:pPr>
        <w:tabs>
          <w:tab w:val="left" w:pos="993"/>
        </w:tabs>
        <w:overflowPunct w:val="0"/>
        <w:autoSpaceDE w:val="0"/>
        <w:autoSpaceDN w:val="0"/>
        <w:adjustRightInd w:val="0"/>
        <w:spacing w:after="240" w:line="240" w:lineRule="auto"/>
        <w:jc w:val="center"/>
        <w:rPr>
          <w:rFonts w:ascii="Arial" w:eastAsia="Times New Roman" w:hAnsi="Arial" w:cs="Arial"/>
          <w:b/>
          <w:spacing w:val="56"/>
          <w:sz w:val="24"/>
          <w:szCs w:val="24"/>
          <w:lang w:eastAsia="cs-CZ"/>
        </w:rPr>
      </w:pPr>
      <w:r w:rsidRPr="00085C22">
        <w:rPr>
          <w:rFonts w:ascii="Arial" w:eastAsia="Times New Roman" w:hAnsi="Arial" w:cs="Arial"/>
          <w:b/>
          <w:spacing w:val="56"/>
          <w:sz w:val="24"/>
          <w:szCs w:val="24"/>
          <w:lang w:eastAsia="cs-CZ"/>
        </w:rPr>
        <w:t>o převedení na jiné služební místo</w:t>
      </w:r>
    </w:p>
    <w:p w14:paraId="710A3046" w14:textId="77777777" w:rsidR="00C33287" w:rsidRPr="002A7D68" w:rsidRDefault="00C33287" w:rsidP="00C33287">
      <w:pPr>
        <w:spacing w:after="240" w:line="240" w:lineRule="auto"/>
        <w:jc w:val="both"/>
        <w:rPr>
          <w:rFonts w:ascii="Arial" w:hAnsi="Arial" w:cs="Arial"/>
          <w:b/>
        </w:rPr>
      </w:pPr>
      <w:r w:rsidRPr="00085C22">
        <w:rPr>
          <w:rFonts w:ascii="Arial" w:hAnsi="Arial" w:cs="Arial"/>
          <w:i/>
          <w:color w:val="FF0000"/>
        </w:rPr>
        <w:t>(</w:t>
      </w:r>
      <w:r w:rsidRPr="00085C22">
        <w:rPr>
          <w:rFonts w:ascii="Arial" w:eastAsia="Times New Roman" w:hAnsi="Arial" w:cs="Arial"/>
          <w:i/>
          <w:color w:val="FF0000"/>
          <w:lang w:eastAsia="cs-CZ"/>
        </w:rPr>
        <w:t>Označení služebního orgánu)</w:t>
      </w:r>
      <w:r w:rsidRPr="00F26439">
        <w:rPr>
          <w:rFonts w:ascii="Arial" w:eastAsia="Times New Roman" w:hAnsi="Arial" w:cs="Arial"/>
          <w:lang w:eastAsia="cs-CZ"/>
        </w:rPr>
        <w:t>,</w:t>
      </w:r>
      <w:r w:rsidRPr="002A7D68">
        <w:rPr>
          <w:rFonts w:ascii="Arial" w:eastAsia="Times New Roman" w:hAnsi="Arial" w:cs="Arial"/>
          <w:color w:val="FF0000"/>
          <w:lang w:eastAsia="cs-CZ"/>
        </w:rPr>
        <w:t xml:space="preserve"> </w:t>
      </w:r>
      <w:r w:rsidRPr="002A7D68">
        <w:rPr>
          <w:rFonts w:ascii="Arial" w:eastAsia="Times New Roman" w:hAnsi="Arial" w:cs="Arial"/>
          <w:lang w:eastAsia="cs-CZ"/>
        </w:rPr>
        <w:t xml:space="preserve">jako příslušný </w:t>
      </w:r>
      <w:r w:rsidRPr="002A7D68">
        <w:rPr>
          <w:rFonts w:ascii="Arial" w:eastAsia="Times New Roman" w:hAnsi="Arial" w:cs="Arial"/>
        </w:rPr>
        <w:t xml:space="preserve">služební orgán podle § 162 odst. </w:t>
      </w:r>
      <w:r>
        <w:rPr>
          <w:rFonts w:ascii="Arial" w:eastAsia="Times New Roman" w:hAnsi="Arial" w:cs="Arial"/>
        </w:rPr>
        <w:t>1</w:t>
      </w:r>
      <w:r w:rsidRPr="002A7D68">
        <w:rPr>
          <w:rFonts w:ascii="Arial" w:eastAsia="Times New Roman" w:hAnsi="Arial" w:cs="Arial"/>
        </w:rPr>
        <w:t xml:space="preserve"> ve</w:t>
      </w:r>
      <w:r>
        <w:rPr>
          <w:rFonts w:ascii="Arial" w:eastAsia="Times New Roman" w:hAnsi="Arial" w:cs="Arial"/>
        </w:rPr>
        <w:t> </w:t>
      </w:r>
      <w:r w:rsidRPr="002A7D68">
        <w:rPr>
          <w:rFonts w:ascii="Arial" w:eastAsia="Times New Roman" w:hAnsi="Arial" w:cs="Arial"/>
        </w:rPr>
        <w:t xml:space="preserve">spojení s § 10 odst. 1 písm. </w:t>
      </w:r>
      <w:r w:rsidRPr="002A7D68">
        <w:rPr>
          <w:rFonts w:ascii="Arial" w:eastAsia="Times New Roman" w:hAnsi="Arial" w:cs="Arial"/>
          <w:color w:val="FF0000"/>
        </w:rPr>
        <w:t>x</w:t>
      </w:r>
      <w:r w:rsidRPr="00F26439">
        <w:rPr>
          <w:rFonts w:ascii="Arial" w:eastAsia="Times New Roman" w:hAnsi="Arial" w:cs="Arial"/>
        </w:rPr>
        <w:t>)</w:t>
      </w:r>
      <w:r w:rsidRPr="002A7D68">
        <w:rPr>
          <w:rFonts w:ascii="Arial" w:eastAsia="Times New Roman" w:hAnsi="Arial" w:cs="Arial"/>
          <w:color w:val="FF0000"/>
        </w:rPr>
        <w:t xml:space="preserve"> </w:t>
      </w:r>
      <w:r w:rsidRPr="002A7D68">
        <w:rPr>
          <w:rFonts w:ascii="Arial" w:eastAsia="Times New Roman" w:hAnsi="Arial" w:cs="Arial"/>
          <w:lang w:eastAsia="cs-CZ"/>
        </w:rPr>
        <w:t>zákona č. 234/2014 Sb., 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2A7D68">
        <w:rPr>
          <w:rFonts w:ascii="Arial" w:eastAsia="Times New Roman" w:hAnsi="Arial" w:cs="Arial"/>
          <w:lang w:eastAsia="cs-CZ"/>
        </w:rPr>
        <w:t xml:space="preserve"> (dále jen „zákon o státní službě“), ve věci služby </w:t>
      </w:r>
      <w:r w:rsidRPr="002A7D68">
        <w:rPr>
          <w:rFonts w:ascii="Arial" w:eastAsia="Times New Roman" w:hAnsi="Arial" w:cs="Arial"/>
          <w:color w:val="FF0000"/>
          <w:lang w:eastAsia="cs-CZ"/>
        </w:rPr>
        <w:t>státního</w:t>
      </w:r>
      <w:r w:rsidRPr="002A7D68">
        <w:rPr>
          <w:rFonts w:ascii="Arial" w:eastAsia="Times New Roman" w:hAnsi="Arial" w:cs="Arial"/>
          <w:lang w:eastAsia="cs-CZ"/>
        </w:rPr>
        <w:t xml:space="preserve"> </w:t>
      </w:r>
      <w:r w:rsidRPr="002A7D68">
        <w:rPr>
          <w:rFonts w:ascii="Arial" w:eastAsia="Times New Roman" w:hAnsi="Arial" w:cs="Arial"/>
          <w:color w:val="FF0000"/>
          <w:lang w:eastAsia="cs-CZ"/>
        </w:rPr>
        <w:t>zaměstnance/státní zaměstnankyně</w:t>
      </w:r>
      <w:r w:rsidRPr="002A7D68">
        <w:rPr>
          <w:rFonts w:ascii="Arial" w:eastAsia="Times New Roman" w:hAnsi="Arial" w:cs="Arial"/>
          <w:lang w:eastAsia="cs-CZ"/>
        </w:rPr>
        <w:t xml:space="preserve"> </w:t>
      </w:r>
      <w:r w:rsidRPr="002A7D68">
        <w:rPr>
          <w:rFonts w:ascii="Arial" w:hAnsi="Arial" w:cs="Arial"/>
          <w:color w:val="FF0000"/>
        </w:rPr>
        <w:t xml:space="preserve">pana/paní </w:t>
      </w:r>
      <w:r w:rsidRPr="002A7D68">
        <w:rPr>
          <w:rFonts w:ascii="Arial" w:hAnsi="Arial" w:cs="Arial"/>
          <w:b/>
          <w:color w:val="FF0000"/>
        </w:rPr>
        <w:t>Tit</w:t>
      </w:r>
      <w:r>
        <w:rPr>
          <w:rFonts w:ascii="Arial" w:hAnsi="Arial" w:cs="Arial"/>
          <w:b/>
          <w:color w:val="FF0000"/>
        </w:rPr>
        <w:t>u</w:t>
      </w:r>
      <w:r w:rsidRPr="002A7D68">
        <w:rPr>
          <w:rFonts w:ascii="Arial" w:hAnsi="Arial" w:cs="Arial"/>
          <w:b/>
          <w:color w:val="FF0000"/>
        </w:rPr>
        <w:t>l Jméno Příjmení</w:t>
      </w:r>
      <w:r w:rsidRPr="00085C22">
        <w:rPr>
          <w:rFonts w:ascii="Arial" w:eastAsia="Times New Roman" w:hAnsi="Arial" w:cs="Arial"/>
          <w:lang w:eastAsia="cs-CZ"/>
        </w:rPr>
        <w:t>,</w:t>
      </w:r>
      <w:r w:rsidRPr="002A7D68">
        <w:rPr>
          <w:rFonts w:ascii="Arial" w:eastAsia="Times New Roman" w:hAnsi="Arial" w:cs="Arial"/>
          <w:lang w:eastAsia="cs-CZ"/>
        </w:rPr>
        <w:t xml:space="preserve"> </w:t>
      </w:r>
      <w:r w:rsidRPr="002A7D68">
        <w:rPr>
          <w:rFonts w:ascii="Arial" w:eastAsia="Times New Roman" w:hAnsi="Arial" w:cs="Arial"/>
          <w:color w:val="FF0000"/>
          <w:lang w:eastAsia="cs-CZ"/>
        </w:rPr>
        <w:t>narozeného/narozené</w:t>
      </w:r>
      <w:r w:rsidRPr="002A7D68">
        <w:rPr>
          <w:rFonts w:ascii="Arial" w:eastAsia="Times New Roman" w:hAnsi="Arial" w:cs="Arial"/>
          <w:color w:val="FF0000"/>
        </w:rPr>
        <w:t xml:space="preserve"> </w:t>
      </w:r>
      <w:r w:rsidRPr="002A7D68">
        <w:rPr>
          <w:rFonts w:ascii="Arial" w:eastAsia="Times New Roman" w:hAnsi="Arial" w:cs="Arial"/>
        </w:rPr>
        <w:t xml:space="preserve">dne </w:t>
      </w:r>
      <w:r w:rsidRPr="002A7D68">
        <w:rPr>
          <w:rFonts w:ascii="Arial" w:eastAsia="Times New Roman" w:hAnsi="Arial" w:cs="Arial"/>
          <w:color w:val="FF0000"/>
        </w:rPr>
        <w:t>X. měsíc 19XX</w:t>
      </w:r>
      <w:r w:rsidRPr="002A7D68">
        <w:rPr>
          <w:rFonts w:ascii="Arial" w:eastAsia="Times New Roman" w:hAnsi="Arial" w:cs="Arial"/>
        </w:rPr>
        <w:t xml:space="preserve"> v </w:t>
      </w:r>
      <w:r w:rsidRPr="002A7D68">
        <w:rPr>
          <w:rFonts w:ascii="Arial" w:eastAsia="Times New Roman" w:hAnsi="Arial" w:cs="Arial"/>
          <w:color w:val="FF0000"/>
        </w:rPr>
        <w:t>Město</w:t>
      </w:r>
      <w:r w:rsidRPr="002A7D68">
        <w:rPr>
          <w:rFonts w:ascii="Arial" w:eastAsia="Times New Roman" w:hAnsi="Arial" w:cs="Arial"/>
        </w:rPr>
        <w:t xml:space="preserve">, trvale bytem </w:t>
      </w:r>
      <w:r w:rsidRPr="002A4EED">
        <w:rPr>
          <w:rFonts w:ascii="Arial" w:eastAsia="Times New Roman" w:hAnsi="Arial" w:cs="Arial"/>
          <w:color w:val="FF0000"/>
          <w:lang w:eastAsia="cs-CZ"/>
        </w:rPr>
        <w:t>Ulice č.p.</w:t>
      </w:r>
      <w:r w:rsidRPr="002A7D68">
        <w:rPr>
          <w:rFonts w:ascii="Arial" w:eastAsia="Times New Roman" w:hAnsi="Arial" w:cs="Arial"/>
          <w:color w:val="FF0000"/>
        </w:rPr>
        <w:t>, PSČ Město</w:t>
      </w:r>
      <w:r w:rsidRPr="002A7D68">
        <w:rPr>
          <w:rFonts w:ascii="Arial" w:eastAsia="Times New Roman" w:hAnsi="Arial" w:cs="Arial"/>
          <w:lang w:eastAsia="cs-CZ"/>
        </w:rPr>
        <w:t xml:space="preserve"> (dále jen „státní</w:t>
      </w:r>
      <w:r w:rsidRPr="002A7D68">
        <w:rPr>
          <w:rFonts w:ascii="Arial" w:eastAsia="Times New Roman" w:hAnsi="Arial" w:cs="Arial"/>
          <w:color w:val="FF0000"/>
          <w:lang w:eastAsia="cs-CZ"/>
        </w:rPr>
        <w:t xml:space="preserve"> zaměstnanec/zaměstnankyně</w:t>
      </w:r>
      <w:r w:rsidRPr="002A7D68">
        <w:rPr>
          <w:rFonts w:ascii="Arial" w:eastAsia="Times New Roman" w:hAnsi="Arial" w:cs="Arial"/>
          <w:lang w:eastAsia="cs-CZ"/>
        </w:rPr>
        <w:t>“), rozhodl takto:</w:t>
      </w:r>
    </w:p>
    <w:p w14:paraId="2EEAE3BE" w14:textId="77777777" w:rsidR="00C33287" w:rsidRPr="002A7D68" w:rsidRDefault="00C33287" w:rsidP="00D336DD">
      <w:pPr>
        <w:pStyle w:val="Odstavecseseznamem"/>
        <w:numPr>
          <w:ilvl w:val="0"/>
          <w:numId w:val="15"/>
        </w:numPr>
        <w:jc w:val="both"/>
        <w:rPr>
          <w:rFonts w:ascii="Arial" w:hAnsi="Arial" w:cs="Arial"/>
          <w:b/>
          <w:sz w:val="22"/>
          <w:szCs w:val="22"/>
        </w:rPr>
      </w:pPr>
      <w:r w:rsidRPr="002A7D68">
        <w:rPr>
          <w:rFonts w:ascii="Arial" w:hAnsi="Arial" w:cs="Arial"/>
          <w:b/>
          <w:sz w:val="22"/>
          <w:szCs w:val="22"/>
        </w:rPr>
        <w:t xml:space="preserve">podle § 61 odst. 1 písm. </w:t>
      </w:r>
      <w:r>
        <w:rPr>
          <w:rFonts w:ascii="Arial" w:hAnsi="Arial" w:cs="Arial"/>
          <w:b/>
          <w:sz w:val="22"/>
          <w:szCs w:val="22"/>
        </w:rPr>
        <w:t>h</w:t>
      </w:r>
      <w:r w:rsidRPr="002A7D68">
        <w:rPr>
          <w:rFonts w:ascii="Arial" w:hAnsi="Arial" w:cs="Arial"/>
          <w:b/>
          <w:sz w:val="22"/>
          <w:szCs w:val="22"/>
        </w:rPr>
        <w:t xml:space="preserve">) zákona o státní službě se státní </w:t>
      </w:r>
      <w:r w:rsidRPr="002A7D68">
        <w:rPr>
          <w:rFonts w:ascii="Arial" w:hAnsi="Arial" w:cs="Arial"/>
          <w:b/>
          <w:color w:val="FF0000"/>
          <w:sz w:val="22"/>
          <w:szCs w:val="22"/>
        </w:rPr>
        <w:t>zaměstnanec/zaměstnankyně</w:t>
      </w:r>
      <w:r w:rsidRPr="002A7D68">
        <w:rPr>
          <w:rFonts w:ascii="Arial" w:hAnsi="Arial" w:cs="Arial"/>
          <w:b/>
          <w:sz w:val="22"/>
          <w:szCs w:val="22"/>
        </w:rPr>
        <w:t xml:space="preserve"> s účinností ode dne </w:t>
      </w:r>
      <w:r w:rsidRPr="002A7D68">
        <w:rPr>
          <w:rFonts w:ascii="Arial" w:hAnsi="Arial" w:cs="Arial"/>
          <w:b/>
          <w:color w:val="FF0000"/>
          <w:sz w:val="22"/>
          <w:szCs w:val="22"/>
        </w:rPr>
        <w:t xml:space="preserve">X. měsíc </w:t>
      </w:r>
      <w:r w:rsidRPr="008B539D">
        <w:rPr>
          <w:rFonts w:ascii="Arial" w:hAnsi="Arial" w:cs="Arial"/>
          <w:b/>
          <w:color w:val="FF0000"/>
          <w:sz w:val="22"/>
          <w:szCs w:val="22"/>
        </w:rPr>
        <w:t>20</w:t>
      </w:r>
      <w:r w:rsidRPr="002A7D68">
        <w:rPr>
          <w:rFonts w:ascii="Arial" w:hAnsi="Arial" w:cs="Arial"/>
          <w:b/>
          <w:color w:val="FF0000"/>
          <w:sz w:val="22"/>
          <w:szCs w:val="22"/>
        </w:rPr>
        <w:t>XX</w:t>
      </w:r>
      <w:r>
        <w:rPr>
          <w:rFonts w:ascii="Arial" w:hAnsi="Arial" w:cs="Arial"/>
          <w:b/>
          <w:color w:val="FF0000"/>
          <w:sz w:val="22"/>
          <w:szCs w:val="22"/>
        </w:rPr>
        <w:t xml:space="preserve"> </w:t>
      </w:r>
      <w:r w:rsidRPr="008B539D">
        <w:rPr>
          <w:rFonts w:ascii="Arial" w:hAnsi="Arial" w:cs="Arial"/>
          <w:b/>
          <w:color w:val="FF0000"/>
          <w:sz w:val="22"/>
          <w:szCs w:val="22"/>
        </w:rPr>
        <w:t>/ následujícího po</w:t>
      </w:r>
      <w:r w:rsidRPr="008B539D">
        <w:rPr>
          <w:rFonts w:ascii="Arial" w:hAnsi="Arial" w:cs="Arial"/>
          <w:b/>
          <w:sz w:val="22"/>
          <w:szCs w:val="22"/>
        </w:rPr>
        <w:t xml:space="preserve"> </w:t>
      </w:r>
      <w:r w:rsidRPr="008B539D">
        <w:rPr>
          <w:rFonts w:ascii="Arial" w:hAnsi="Arial" w:cs="Arial"/>
          <w:b/>
          <w:color w:val="FF0000"/>
          <w:sz w:val="22"/>
          <w:szCs w:val="22"/>
        </w:rPr>
        <w:t>doručení tohoto rozhodnutí</w:t>
      </w:r>
      <w:r w:rsidRPr="00983505">
        <w:rPr>
          <w:rStyle w:val="Znakapoznpodarou"/>
          <w:rFonts w:ascii="Arial" w:hAnsi="Arial" w:cs="Arial"/>
          <w:b/>
          <w:color w:val="FF0000"/>
        </w:rPr>
        <w:footnoteReference w:id="9"/>
      </w:r>
      <w:r w:rsidRPr="002A7D68">
        <w:rPr>
          <w:rFonts w:ascii="Arial" w:hAnsi="Arial" w:cs="Arial"/>
          <w:b/>
          <w:color w:val="FF0000"/>
          <w:sz w:val="22"/>
          <w:szCs w:val="22"/>
        </w:rPr>
        <w:t xml:space="preserve"> </w:t>
      </w:r>
      <w:r w:rsidRPr="002A7D68">
        <w:rPr>
          <w:rFonts w:ascii="Arial" w:hAnsi="Arial" w:cs="Arial"/>
          <w:b/>
          <w:sz w:val="22"/>
          <w:szCs w:val="22"/>
        </w:rPr>
        <w:t xml:space="preserve">převádí </w:t>
      </w:r>
    </w:p>
    <w:p w14:paraId="042FC2AC" w14:textId="77777777" w:rsidR="00C33287" w:rsidRPr="002A7D68" w:rsidRDefault="00C33287" w:rsidP="00D336DD">
      <w:pPr>
        <w:pStyle w:val="Odstavecseseznamem"/>
        <w:numPr>
          <w:ilvl w:val="0"/>
          <w:numId w:val="16"/>
        </w:numPr>
        <w:spacing w:after="120"/>
        <w:jc w:val="both"/>
        <w:outlineLvl w:val="0"/>
        <w:rPr>
          <w:rFonts w:ascii="Arial" w:hAnsi="Arial" w:cs="Arial"/>
          <w:b/>
          <w:sz w:val="22"/>
          <w:szCs w:val="22"/>
        </w:rPr>
      </w:pPr>
      <w:r w:rsidRPr="002A7D68">
        <w:rPr>
          <w:rFonts w:ascii="Arial" w:hAnsi="Arial" w:cs="Arial"/>
          <w:b/>
          <w:sz w:val="22"/>
          <w:szCs w:val="22"/>
        </w:rPr>
        <w:t xml:space="preserve">na služební místo: </w:t>
      </w:r>
      <w:r w:rsidRPr="002A7D68">
        <w:rPr>
          <w:rFonts w:ascii="Arial" w:hAnsi="Arial" w:cs="Arial"/>
          <w:b/>
          <w:i/>
          <w:color w:val="FF0000"/>
          <w:sz w:val="22"/>
          <w:szCs w:val="22"/>
        </w:rPr>
        <w:t>(označení služebního místa)</w:t>
      </w:r>
      <w:r w:rsidRPr="002A7D68">
        <w:rPr>
          <w:rStyle w:val="Znakapoznpodarou"/>
          <w:rFonts w:ascii="Arial" w:hAnsi="Arial" w:cs="Arial"/>
          <w:b/>
          <w:color w:val="FF0000"/>
          <w:sz w:val="22"/>
          <w:szCs w:val="22"/>
        </w:rPr>
        <w:footnoteReference w:id="10"/>
      </w:r>
      <w:r w:rsidRPr="002A7D68">
        <w:rPr>
          <w:rFonts w:ascii="Arial" w:hAnsi="Arial" w:cs="Arial"/>
          <w:b/>
          <w:sz w:val="22"/>
          <w:szCs w:val="22"/>
        </w:rPr>
        <w:t>,</w:t>
      </w:r>
      <w:r w:rsidRPr="002A7D68">
        <w:rPr>
          <w:rFonts w:ascii="Arial" w:hAnsi="Arial" w:cs="Arial"/>
          <w:b/>
          <w:color w:val="FF0000"/>
          <w:sz w:val="22"/>
          <w:szCs w:val="22"/>
        </w:rPr>
        <w:t xml:space="preserve"> </w:t>
      </w:r>
      <w:r w:rsidRPr="002A7D68">
        <w:rPr>
          <w:rFonts w:ascii="Arial" w:hAnsi="Arial" w:cs="Arial"/>
          <w:b/>
          <w:sz w:val="22"/>
          <w:szCs w:val="22"/>
        </w:rPr>
        <w:t xml:space="preserve">s výkonem služby </w:t>
      </w:r>
      <w:r w:rsidRPr="002A7D68">
        <w:rPr>
          <w:rFonts w:ascii="Arial" w:hAnsi="Arial" w:cs="Arial"/>
          <w:b/>
          <w:color w:val="FF0000"/>
          <w:sz w:val="22"/>
          <w:szCs w:val="22"/>
        </w:rPr>
        <w:t>na/v </w:t>
      </w:r>
      <w:r w:rsidRPr="002A7D68">
        <w:rPr>
          <w:rFonts w:ascii="Arial" w:hAnsi="Arial" w:cs="Arial"/>
          <w:b/>
          <w:i/>
          <w:color w:val="FF0000"/>
          <w:sz w:val="22"/>
          <w:szCs w:val="22"/>
        </w:rPr>
        <w:t>(označení služebního úřadu</w:t>
      </w:r>
      <w:r w:rsidRPr="002A7D68">
        <w:rPr>
          <w:rFonts w:ascii="Arial" w:hAnsi="Arial" w:cs="Arial"/>
          <w:b/>
          <w:color w:val="FF0000"/>
          <w:sz w:val="22"/>
          <w:szCs w:val="22"/>
        </w:rPr>
        <w:t>)</w:t>
      </w:r>
      <w:r w:rsidRPr="002A7D68">
        <w:rPr>
          <w:rFonts w:ascii="Arial" w:hAnsi="Arial" w:cs="Arial"/>
          <w:b/>
          <w:sz w:val="22"/>
          <w:szCs w:val="22"/>
        </w:rPr>
        <w:t xml:space="preserve">, </w:t>
      </w:r>
    </w:p>
    <w:p w14:paraId="374C0160" w14:textId="77777777" w:rsidR="00C33287" w:rsidRPr="002A7D68" w:rsidRDefault="00C33287" w:rsidP="00D336DD">
      <w:pPr>
        <w:pStyle w:val="Odstavecseseznamem"/>
        <w:numPr>
          <w:ilvl w:val="0"/>
          <w:numId w:val="16"/>
        </w:numPr>
        <w:spacing w:after="120"/>
        <w:ind w:left="851" w:hanging="284"/>
        <w:jc w:val="both"/>
        <w:outlineLvl w:val="0"/>
        <w:rPr>
          <w:rFonts w:ascii="Arial" w:hAnsi="Arial" w:cs="Arial"/>
          <w:b/>
          <w:sz w:val="22"/>
          <w:szCs w:val="22"/>
        </w:rPr>
      </w:pPr>
      <w:r w:rsidRPr="002A7D68">
        <w:rPr>
          <w:rFonts w:ascii="Arial" w:hAnsi="Arial" w:cs="Arial"/>
          <w:b/>
          <w:sz w:val="22"/>
          <w:szCs w:val="22"/>
        </w:rPr>
        <w:lastRenderedPageBreak/>
        <w:t>v </w:t>
      </w:r>
      <w:r w:rsidRPr="002A7D68">
        <w:rPr>
          <w:rFonts w:ascii="Arial" w:hAnsi="Arial" w:cs="Arial"/>
          <w:b/>
          <w:color w:val="FF0000"/>
          <w:sz w:val="22"/>
          <w:szCs w:val="22"/>
        </w:rPr>
        <w:t xml:space="preserve">oboru/oborech </w:t>
      </w:r>
      <w:r w:rsidRPr="002A7D68">
        <w:rPr>
          <w:rFonts w:ascii="Arial" w:hAnsi="Arial" w:cs="Arial"/>
          <w:b/>
          <w:sz w:val="22"/>
          <w:szCs w:val="22"/>
        </w:rPr>
        <w:t xml:space="preserve">služby: </w:t>
      </w:r>
      <w:r w:rsidRPr="002A7D68">
        <w:rPr>
          <w:rFonts w:ascii="Arial" w:hAnsi="Arial" w:cs="Arial"/>
          <w:b/>
          <w:i/>
          <w:color w:val="FF0000"/>
          <w:sz w:val="22"/>
          <w:szCs w:val="22"/>
        </w:rPr>
        <w:t>(označení oboru/oborů služby)</w:t>
      </w:r>
      <w:r w:rsidRPr="002A7D68">
        <w:rPr>
          <w:rFonts w:ascii="Arial" w:hAnsi="Arial" w:cs="Arial"/>
          <w:b/>
          <w:sz w:val="22"/>
          <w:szCs w:val="22"/>
        </w:rPr>
        <w:t>,</w:t>
      </w:r>
    </w:p>
    <w:p w14:paraId="79DD7EE3" w14:textId="77777777" w:rsidR="00C33287" w:rsidRPr="002A7D68" w:rsidRDefault="00C33287" w:rsidP="00D336DD">
      <w:pPr>
        <w:pStyle w:val="Odstavecseseznamem"/>
        <w:numPr>
          <w:ilvl w:val="0"/>
          <w:numId w:val="16"/>
        </w:numPr>
        <w:spacing w:after="120"/>
        <w:ind w:left="851" w:hanging="284"/>
        <w:jc w:val="both"/>
        <w:outlineLvl w:val="0"/>
        <w:rPr>
          <w:rFonts w:ascii="Arial" w:hAnsi="Arial" w:cs="Arial"/>
          <w:b/>
          <w:sz w:val="22"/>
          <w:szCs w:val="22"/>
        </w:rPr>
      </w:pPr>
      <w:r w:rsidRPr="002A7D68">
        <w:rPr>
          <w:rFonts w:ascii="Arial" w:hAnsi="Arial" w:cs="Arial"/>
          <w:b/>
          <w:sz w:val="22"/>
          <w:szCs w:val="22"/>
        </w:rPr>
        <w:t xml:space="preserve">se službou na služebním místě na dobu </w:t>
      </w:r>
      <w:r w:rsidRPr="002A7D68">
        <w:rPr>
          <w:rFonts w:ascii="Arial" w:hAnsi="Arial" w:cs="Arial"/>
          <w:b/>
          <w:color w:val="FF0000"/>
          <w:sz w:val="22"/>
          <w:szCs w:val="22"/>
        </w:rPr>
        <w:t>určitou s trváním do X. měsíc 20XX / neurčitou</w:t>
      </w:r>
      <w:r w:rsidRPr="002A7D68">
        <w:rPr>
          <w:rFonts w:ascii="Arial" w:hAnsi="Arial" w:cs="Arial"/>
          <w:b/>
          <w:sz w:val="22"/>
          <w:szCs w:val="22"/>
        </w:rPr>
        <w:t xml:space="preserve">, </w:t>
      </w:r>
    </w:p>
    <w:p w14:paraId="4159C174" w14:textId="77777777" w:rsidR="00C33287" w:rsidRPr="002A7D68" w:rsidRDefault="00C33287" w:rsidP="00D336DD">
      <w:pPr>
        <w:pStyle w:val="Odstavecseseznamem"/>
        <w:numPr>
          <w:ilvl w:val="0"/>
          <w:numId w:val="16"/>
        </w:numPr>
        <w:spacing w:after="120"/>
        <w:ind w:left="851" w:hanging="284"/>
        <w:jc w:val="both"/>
        <w:outlineLvl w:val="0"/>
        <w:rPr>
          <w:rFonts w:ascii="Arial" w:hAnsi="Arial" w:cs="Arial"/>
          <w:b/>
          <w:sz w:val="22"/>
          <w:szCs w:val="22"/>
        </w:rPr>
      </w:pPr>
      <w:r w:rsidRPr="002A7D68">
        <w:rPr>
          <w:rFonts w:ascii="Arial" w:hAnsi="Arial" w:cs="Arial"/>
          <w:b/>
          <w:sz w:val="22"/>
          <w:szCs w:val="22"/>
        </w:rPr>
        <w:t xml:space="preserve">se služebním označením: </w:t>
      </w:r>
      <w:r w:rsidRPr="002A7D68">
        <w:rPr>
          <w:rFonts w:ascii="Arial" w:hAnsi="Arial" w:cs="Arial"/>
          <w:b/>
          <w:i/>
          <w:color w:val="FF0000"/>
          <w:sz w:val="22"/>
          <w:szCs w:val="22"/>
        </w:rPr>
        <w:t>(např. referent/</w:t>
      </w:r>
      <w:r w:rsidRPr="00E4115A">
        <w:rPr>
          <w:rFonts w:ascii="Arial" w:hAnsi="Arial" w:cs="Arial"/>
          <w:b/>
          <w:i/>
          <w:color w:val="FF0000"/>
          <w:sz w:val="22"/>
          <w:szCs w:val="22"/>
        </w:rPr>
        <w:t xml:space="preserve">rada/ministerský </w:t>
      </w:r>
      <w:r w:rsidRPr="002A7D68">
        <w:rPr>
          <w:rFonts w:ascii="Arial" w:hAnsi="Arial" w:cs="Arial"/>
          <w:b/>
          <w:i/>
          <w:color w:val="FF0000"/>
          <w:sz w:val="22"/>
          <w:szCs w:val="22"/>
        </w:rPr>
        <w:t>rada)</w:t>
      </w:r>
      <w:r w:rsidRPr="002A7D68">
        <w:rPr>
          <w:rFonts w:ascii="Arial" w:hAnsi="Arial" w:cs="Arial"/>
          <w:b/>
          <w:sz w:val="22"/>
          <w:szCs w:val="22"/>
        </w:rPr>
        <w:t>,</w:t>
      </w:r>
    </w:p>
    <w:p w14:paraId="2B5F43B4" w14:textId="77777777" w:rsidR="00C33287" w:rsidRPr="002A7D68" w:rsidRDefault="00C33287" w:rsidP="00D336DD">
      <w:pPr>
        <w:pStyle w:val="Odstavecseseznamem"/>
        <w:numPr>
          <w:ilvl w:val="0"/>
          <w:numId w:val="16"/>
        </w:numPr>
        <w:spacing w:after="120"/>
        <w:ind w:left="851" w:hanging="284"/>
        <w:jc w:val="both"/>
        <w:outlineLvl w:val="0"/>
        <w:rPr>
          <w:rFonts w:ascii="Arial" w:hAnsi="Arial" w:cs="Arial"/>
          <w:b/>
          <w:sz w:val="22"/>
          <w:szCs w:val="22"/>
        </w:rPr>
      </w:pPr>
      <w:r w:rsidRPr="002A7D68">
        <w:rPr>
          <w:rFonts w:ascii="Arial" w:hAnsi="Arial" w:cs="Arial"/>
          <w:b/>
          <w:color w:val="000000"/>
          <w:sz w:val="22"/>
          <w:szCs w:val="22"/>
        </w:rPr>
        <w:t xml:space="preserve">se služebním působištěm v </w:t>
      </w:r>
      <w:r w:rsidRPr="002A7D68">
        <w:rPr>
          <w:rFonts w:ascii="Arial" w:hAnsi="Arial" w:cs="Arial"/>
          <w:b/>
          <w:i/>
          <w:color w:val="FF0000"/>
          <w:sz w:val="22"/>
          <w:szCs w:val="22"/>
        </w:rPr>
        <w:t>(např. Praze)</w:t>
      </w:r>
      <w:r w:rsidRPr="002A7D68">
        <w:rPr>
          <w:rFonts w:ascii="Arial" w:hAnsi="Arial" w:cs="Arial"/>
          <w:b/>
          <w:sz w:val="22"/>
          <w:szCs w:val="22"/>
        </w:rPr>
        <w:t>,</w:t>
      </w:r>
    </w:p>
    <w:p w14:paraId="00B50B97" w14:textId="77777777" w:rsidR="00C33287" w:rsidRPr="002A7D68" w:rsidRDefault="00C33287" w:rsidP="00D336DD">
      <w:pPr>
        <w:pStyle w:val="Odstavecseseznamem"/>
        <w:numPr>
          <w:ilvl w:val="0"/>
          <w:numId w:val="16"/>
        </w:numPr>
        <w:spacing w:after="120"/>
        <w:ind w:left="851" w:hanging="284"/>
        <w:jc w:val="both"/>
        <w:outlineLvl w:val="0"/>
        <w:rPr>
          <w:rFonts w:ascii="Arial" w:hAnsi="Arial" w:cs="Arial"/>
          <w:b/>
          <w:sz w:val="22"/>
          <w:szCs w:val="22"/>
        </w:rPr>
      </w:pPr>
      <w:r w:rsidRPr="002A7D68">
        <w:rPr>
          <w:rFonts w:ascii="Arial" w:hAnsi="Arial" w:cs="Arial"/>
          <w:b/>
          <w:sz w:val="22"/>
          <w:szCs w:val="22"/>
        </w:rPr>
        <w:t xml:space="preserve">s nástupem do služby na služebním místě dne </w:t>
      </w:r>
      <w:r w:rsidRPr="002A7D68">
        <w:rPr>
          <w:rFonts w:ascii="Arial" w:hAnsi="Arial" w:cs="Arial"/>
          <w:b/>
          <w:color w:val="FF0000"/>
          <w:sz w:val="22"/>
          <w:szCs w:val="22"/>
        </w:rPr>
        <w:t xml:space="preserve">X. měsíc </w:t>
      </w:r>
      <w:r w:rsidRPr="002A7D68">
        <w:rPr>
          <w:rFonts w:ascii="Arial" w:hAnsi="Arial" w:cs="Arial"/>
          <w:b/>
          <w:sz w:val="22"/>
          <w:szCs w:val="22"/>
        </w:rPr>
        <w:t>20</w:t>
      </w:r>
      <w:r w:rsidRPr="002A7D68">
        <w:rPr>
          <w:rFonts w:ascii="Arial" w:hAnsi="Arial" w:cs="Arial"/>
          <w:b/>
          <w:color w:val="FF0000"/>
          <w:sz w:val="22"/>
          <w:szCs w:val="22"/>
        </w:rPr>
        <w:t>XX</w:t>
      </w:r>
      <w:r w:rsidRPr="002A7D68">
        <w:rPr>
          <w:rFonts w:ascii="Arial" w:hAnsi="Arial" w:cs="Arial"/>
          <w:b/>
          <w:sz w:val="22"/>
          <w:szCs w:val="22"/>
        </w:rPr>
        <w:t>.</w:t>
      </w:r>
    </w:p>
    <w:p w14:paraId="3C8A4000" w14:textId="77777777" w:rsidR="00C33287" w:rsidRPr="002A7D68" w:rsidRDefault="00C33287" w:rsidP="00C33287">
      <w:pPr>
        <w:pStyle w:val="Odstavecseseznamem"/>
        <w:spacing w:after="120"/>
        <w:ind w:left="1080"/>
        <w:jc w:val="both"/>
        <w:outlineLvl w:val="0"/>
        <w:rPr>
          <w:rFonts w:ascii="Arial" w:hAnsi="Arial" w:cs="Arial"/>
          <w:b/>
          <w:sz w:val="22"/>
          <w:szCs w:val="22"/>
        </w:rPr>
      </w:pPr>
      <w:r w:rsidRPr="002A7D68">
        <w:rPr>
          <w:rFonts w:ascii="Arial" w:hAnsi="Arial" w:cs="Arial"/>
          <w:b/>
          <w:sz w:val="22"/>
          <w:szCs w:val="22"/>
        </w:rPr>
        <w:t xml:space="preserve">  </w:t>
      </w:r>
    </w:p>
    <w:p w14:paraId="1EC616EC" w14:textId="77777777" w:rsidR="00C33287" w:rsidRPr="0005579F" w:rsidRDefault="00C33287" w:rsidP="00D336DD">
      <w:pPr>
        <w:pStyle w:val="Odstavecseseznamem"/>
        <w:numPr>
          <w:ilvl w:val="0"/>
          <w:numId w:val="15"/>
        </w:numPr>
        <w:spacing w:after="120"/>
        <w:jc w:val="both"/>
        <w:outlineLvl w:val="0"/>
        <w:rPr>
          <w:rFonts w:ascii="Arial" w:hAnsi="Arial" w:cs="Arial"/>
          <w:b/>
        </w:rPr>
      </w:pPr>
      <w:bookmarkStart w:id="0" w:name="_Hlk184629856"/>
      <w:bookmarkStart w:id="1" w:name="_Hlk187312517"/>
      <w:bookmarkStart w:id="2" w:name="_Hlk188295009"/>
      <w:r w:rsidRPr="00185C49">
        <w:rPr>
          <w:rFonts w:ascii="Arial" w:hAnsi="Arial" w:cs="Arial"/>
          <w:b/>
          <w:color w:val="FF0000"/>
          <w:sz w:val="22"/>
          <w:szCs w:val="22"/>
        </w:rPr>
        <w:t xml:space="preserve">Státnímu zaměstnanci/Státní zaměstnankyni se podle § </w:t>
      </w:r>
      <w:r>
        <w:rPr>
          <w:rFonts w:ascii="Arial" w:hAnsi="Arial" w:cs="Arial"/>
          <w:b/>
          <w:color w:val="FF0000"/>
          <w:sz w:val="22"/>
          <w:szCs w:val="22"/>
        </w:rPr>
        <w:t>62</w:t>
      </w:r>
      <w:r w:rsidRPr="00185C49">
        <w:rPr>
          <w:rFonts w:ascii="Arial" w:hAnsi="Arial" w:cs="Arial"/>
          <w:b/>
          <w:color w:val="FF0000"/>
          <w:sz w:val="22"/>
          <w:szCs w:val="22"/>
        </w:rPr>
        <w:t xml:space="preserve"> odst. </w:t>
      </w:r>
      <w:r>
        <w:rPr>
          <w:rFonts w:ascii="Arial" w:hAnsi="Arial" w:cs="Arial"/>
          <w:b/>
          <w:color w:val="FF0000"/>
          <w:sz w:val="22"/>
          <w:szCs w:val="22"/>
        </w:rPr>
        <w:t>4</w:t>
      </w:r>
      <w:r w:rsidRPr="00185C49">
        <w:rPr>
          <w:rFonts w:ascii="Arial" w:hAnsi="Arial" w:cs="Arial"/>
          <w:b/>
          <w:color w:val="FF0000"/>
          <w:sz w:val="22"/>
          <w:szCs w:val="22"/>
        </w:rPr>
        <w:t xml:space="preserve"> zákona o státní službě </w:t>
      </w:r>
      <w:bookmarkStart w:id="3" w:name="_Hlk187236140"/>
      <w:r w:rsidRPr="00185C49">
        <w:rPr>
          <w:rFonts w:ascii="Arial" w:hAnsi="Arial" w:cs="Arial"/>
          <w:b/>
          <w:color w:val="FF0000"/>
          <w:sz w:val="22"/>
          <w:szCs w:val="22"/>
        </w:rPr>
        <w:t xml:space="preserve">stanoví </w:t>
      </w:r>
      <w:proofErr w:type="spellStart"/>
      <w:r w:rsidRPr="00185C49">
        <w:rPr>
          <w:rFonts w:ascii="Arial" w:hAnsi="Arial" w:cs="Arial"/>
          <w:b/>
          <w:color w:val="FF0000"/>
          <w:sz w:val="22"/>
          <w:szCs w:val="22"/>
        </w:rPr>
        <w:t>osvědčovací</w:t>
      </w:r>
      <w:proofErr w:type="spellEnd"/>
      <w:r w:rsidRPr="00185C49">
        <w:rPr>
          <w:rFonts w:ascii="Arial" w:hAnsi="Arial" w:cs="Arial"/>
          <w:b/>
          <w:color w:val="FF0000"/>
          <w:sz w:val="22"/>
          <w:szCs w:val="22"/>
        </w:rPr>
        <w:t xml:space="preserve"> doba v délce </w:t>
      </w:r>
      <w:bookmarkStart w:id="4" w:name="_Hlk187920147"/>
      <w:r w:rsidRPr="00185C49">
        <w:rPr>
          <w:rFonts w:ascii="Arial" w:hAnsi="Arial" w:cs="Arial"/>
          <w:b/>
          <w:color w:val="FF0000"/>
          <w:sz w:val="22"/>
          <w:szCs w:val="22"/>
        </w:rPr>
        <w:t>1/2/</w:t>
      </w:r>
      <w:bookmarkEnd w:id="4"/>
      <w:r w:rsidRPr="00185C49">
        <w:rPr>
          <w:rFonts w:ascii="Arial" w:hAnsi="Arial" w:cs="Arial"/>
          <w:b/>
          <w:color w:val="FF0000"/>
          <w:sz w:val="22"/>
          <w:szCs w:val="22"/>
        </w:rPr>
        <w:t>3 měsíců</w:t>
      </w:r>
      <w:r w:rsidRPr="00BF72D4">
        <w:rPr>
          <w:rStyle w:val="Znakapoznpodarou"/>
          <w:rFonts w:ascii="Arial" w:hAnsi="Arial" w:cs="Arial"/>
          <w:b/>
          <w:color w:val="FF0000"/>
          <w:sz w:val="22"/>
          <w:szCs w:val="22"/>
        </w:rPr>
        <w:footnoteReference w:id="11"/>
      </w:r>
      <w:bookmarkEnd w:id="0"/>
      <w:bookmarkEnd w:id="1"/>
      <w:bookmarkEnd w:id="3"/>
      <w:r>
        <w:rPr>
          <w:rFonts w:ascii="Arial" w:hAnsi="Arial" w:cs="Arial"/>
          <w:b/>
          <w:color w:val="FF0000"/>
          <w:sz w:val="22"/>
          <w:szCs w:val="22"/>
        </w:rPr>
        <w:t>.</w:t>
      </w:r>
    </w:p>
    <w:bookmarkEnd w:id="2"/>
    <w:p w14:paraId="306A0F49" w14:textId="77777777" w:rsidR="00C33287" w:rsidRDefault="00C33287" w:rsidP="00C33287">
      <w:pPr>
        <w:pStyle w:val="Odstavecseseznamem"/>
        <w:ind w:left="567"/>
        <w:jc w:val="both"/>
        <w:rPr>
          <w:rFonts w:ascii="Arial" w:hAnsi="Arial" w:cs="Arial"/>
          <w:b/>
          <w:sz w:val="22"/>
          <w:szCs w:val="22"/>
        </w:rPr>
      </w:pPr>
    </w:p>
    <w:p w14:paraId="6FD93C28" w14:textId="77777777" w:rsidR="00C33287" w:rsidRPr="002A7D68" w:rsidRDefault="00C33287" w:rsidP="00D336DD">
      <w:pPr>
        <w:pStyle w:val="Odstavecseseznamem"/>
        <w:numPr>
          <w:ilvl w:val="0"/>
          <w:numId w:val="15"/>
        </w:numPr>
        <w:ind w:left="567" w:hanging="283"/>
        <w:jc w:val="both"/>
        <w:rPr>
          <w:rFonts w:ascii="Arial" w:hAnsi="Arial" w:cs="Arial"/>
          <w:b/>
          <w:sz w:val="22"/>
          <w:szCs w:val="22"/>
        </w:rPr>
      </w:pPr>
      <w:r w:rsidRPr="002A7D68">
        <w:rPr>
          <w:rFonts w:ascii="Arial" w:hAnsi="Arial" w:cs="Arial"/>
          <w:b/>
          <w:sz w:val="22"/>
          <w:szCs w:val="22"/>
        </w:rPr>
        <w:t xml:space="preserve">Státní </w:t>
      </w:r>
      <w:r w:rsidRPr="002A7D68">
        <w:rPr>
          <w:rFonts w:ascii="Arial" w:hAnsi="Arial" w:cs="Arial"/>
          <w:b/>
          <w:color w:val="FF0000"/>
          <w:sz w:val="22"/>
          <w:szCs w:val="22"/>
        </w:rPr>
        <w:t xml:space="preserve">zaměstnanec/zaměstnankyně </w:t>
      </w:r>
      <w:r w:rsidRPr="002A7D68">
        <w:rPr>
          <w:rFonts w:ascii="Arial" w:hAnsi="Arial" w:cs="Arial"/>
          <w:b/>
          <w:sz w:val="22"/>
          <w:szCs w:val="22"/>
        </w:rPr>
        <w:t xml:space="preserve">se dále s účinností ode dne </w:t>
      </w:r>
      <w:r w:rsidRPr="002A7D68">
        <w:rPr>
          <w:rFonts w:ascii="Arial" w:hAnsi="Arial" w:cs="Arial"/>
          <w:b/>
          <w:color w:val="FF0000"/>
          <w:sz w:val="22"/>
          <w:szCs w:val="22"/>
        </w:rPr>
        <w:t xml:space="preserve">X. měsíc </w:t>
      </w:r>
      <w:r w:rsidRPr="002A7D68">
        <w:rPr>
          <w:rFonts w:ascii="Arial" w:hAnsi="Arial" w:cs="Arial"/>
          <w:b/>
          <w:sz w:val="22"/>
          <w:szCs w:val="22"/>
        </w:rPr>
        <w:t>20</w:t>
      </w:r>
      <w:r w:rsidRPr="002A7D68">
        <w:rPr>
          <w:rFonts w:ascii="Arial" w:hAnsi="Arial" w:cs="Arial"/>
          <w:b/>
          <w:color w:val="FF0000"/>
          <w:sz w:val="22"/>
          <w:szCs w:val="22"/>
        </w:rPr>
        <w:t>XX</w:t>
      </w:r>
    </w:p>
    <w:p w14:paraId="7BE5C629" w14:textId="77777777" w:rsidR="00C33287" w:rsidRPr="002A7D68" w:rsidRDefault="00C33287" w:rsidP="00D336DD">
      <w:pPr>
        <w:pStyle w:val="Odstavecseseznamem"/>
        <w:numPr>
          <w:ilvl w:val="0"/>
          <w:numId w:val="17"/>
        </w:numPr>
        <w:spacing w:after="120"/>
        <w:jc w:val="both"/>
        <w:outlineLvl w:val="0"/>
        <w:rPr>
          <w:rFonts w:ascii="Arial" w:hAnsi="Arial" w:cs="Arial"/>
          <w:b/>
          <w:color w:val="000000"/>
          <w:sz w:val="22"/>
          <w:szCs w:val="22"/>
        </w:rPr>
      </w:pPr>
      <w:r w:rsidRPr="002A7D68">
        <w:rPr>
          <w:rFonts w:ascii="Arial" w:hAnsi="Arial" w:cs="Arial"/>
          <w:b/>
          <w:color w:val="000000"/>
          <w:sz w:val="22"/>
          <w:szCs w:val="22"/>
        </w:rPr>
        <w:t>podle § 144 odst. 1, § 145 odst. 1 a 2 zákona o státní službě ve spojení s § 123 odst. 1 zákoníku práce a podle přílohy č. 1 zákona o státní službě zařazuje do</w:t>
      </w:r>
      <w:r>
        <w:rPr>
          <w:rFonts w:ascii="Arial" w:hAnsi="Arial" w:cs="Arial"/>
          <w:b/>
          <w:color w:val="000000"/>
          <w:sz w:val="22"/>
          <w:szCs w:val="22"/>
        </w:rPr>
        <w:t> </w:t>
      </w:r>
      <w:r w:rsidRPr="002A7D68">
        <w:rPr>
          <w:rFonts w:ascii="Arial" w:hAnsi="Arial" w:cs="Arial"/>
          <w:b/>
          <w:color w:val="FF0000"/>
          <w:sz w:val="22"/>
          <w:szCs w:val="22"/>
        </w:rPr>
        <w:t>X.</w:t>
      </w:r>
      <w:r w:rsidRPr="002A7D68">
        <w:rPr>
          <w:rFonts w:ascii="Arial" w:hAnsi="Arial" w:cs="Arial"/>
          <w:b/>
          <w:color w:val="000000"/>
          <w:sz w:val="22"/>
          <w:szCs w:val="22"/>
        </w:rPr>
        <w:t xml:space="preserve"> platové třídy, </w:t>
      </w:r>
    </w:p>
    <w:p w14:paraId="38F00802" w14:textId="77777777" w:rsidR="00C33287" w:rsidRPr="002A7D68" w:rsidRDefault="00C33287" w:rsidP="00D336DD">
      <w:pPr>
        <w:pStyle w:val="Odstavecseseznamem"/>
        <w:numPr>
          <w:ilvl w:val="0"/>
          <w:numId w:val="17"/>
        </w:numPr>
        <w:spacing w:after="120"/>
        <w:ind w:left="851" w:hanging="284"/>
        <w:jc w:val="both"/>
        <w:outlineLvl w:val="0"/>
        <w:rPr>
          <w:rFonts w:ascii="Arial" w:hAnsi="Arial" w:cs="Arial"/>
          <w:b/>
          <w:color w:val="000000"/>
          <w:sz w:val="22"/>
          <w:szCs w:val="22"/>
        </w:rPr>
      </w:pPr>
      <w:r w:rsidRPr="002A7D68">
        <w:rPr>
          <w:rFonts w:ascii="Arial" w:hAnsi="Arial" w:cs="Arial"/>
          <w:b/>
          <w:color w:val="000000"/>
          <w:sz w:val="22"/>
          <w:szCs w:val="22"/>
        </w:rPr>
        <w:t xml:space="preserve">podle </w:t>
      </w:r>
      <w:r w:rsidRPr="002A7D68">
        <w:rPr>
          <w:rFonts w:ascii="Arial" w:hAnsi="Arial" w:cs="Arial"/>
          <w:b/>
          <w:sz w:val="22"/>
          <w:szCs w:val="22"/>
        </w:rPr>
        <w:t>§ 3 nařízení vlády č. 304/2014 Sb., o platových poměrech státních zaměstnanců, ve znění</w:t>
      </w:r>
      <w:r w:rsidRPr="002A7D68">
        <w:rPr>
          <w:rFonts w:ascii="Arial" w:hAnsi="Arial" w:cs="Arial"/>
          <w:b/>
          <w:i/>
          <w:sz w:val="22"/>
          <w:szCs w:val="22"/>
        </w:rPr>
        <w:t xml:space="preserve"> </w:t>
      </w:r>
      <w:r w:rsidRPr="002A7D68">
        <w:rPr>
          <w:rFonts w:ascii="Arial" w:hAnsi="Arial" w:cs="Arial"/>
          <w:b/>
          <w:sz w:val="22"/>
          <w:szCs w:val="22"/>
        </w:rPr>
        <w:t xml:space="preserve">pozdějších předpisů (dále jen „nařízení vlády č. 304/2014 Sb.“), zařazuje </w:t>
      </w:r>
      <w:r w:rsidRPr="002A7D68">
        <w:rPr>
          <w:rFonts w:ascii="Arial" w:hAnsi="Arial" w:cs="Arial"/>
          <w:b/>
          <w:color w:val="000000"/>
          <w:sz w:val="22"/>
          <w:szCs w:val="22"/>
        </w:rPr>
        <w:t xml:space="preserve">do </w:t>
      </w:r>
      <w:r w:rsidRPr="002A7D68">
        <w:rPr>
          <w:rFonts w:ascii="Arial" w:hAnsi="Arial" w:cs="Arial"/>
          <w:b/>
          <w:color w:val="FF0000"/>
          <w:sz w:val="22"/>
          <w:szCs w:val="22"/>
        </w:rPr>
        <w:t>X.</w:t>
      </w:r>
      <w:r w:rsidRPr="002A7D68">
        <w:rPr>
          <w:rFonts w:ascii="Arial" w:hAnsi="Arial" w:cs="Arial"/>
          <w:b/>
          <w:color w:val="000000"/>
          <w:sz w:val="22"/>
          <w:szCs w:val="22"/>
        </w:rPr>
        <w:t xml:space="preserve"> platového stupně a </w:t>
      </w:r>
    </w:p>
    <w:p w14:paraId="6B700AF7" w14:textId="77777777" w:rsidR="00C33287" w:rsidRPr="002A7D68" w:rsidRDefault="00C33287" w:rsidP="00D336DD">
      <w:pPr>
        <w:pStyle w:val="Odstavecseseznamem"/>
        <w:numPr>
          <w:ilvl w:val="0"/>
          <w:numId w:val="17"/>
        </w:numPr>
        <w:spacing w:after="120"/>
        <w:ind w:left="851" w:hanging="284"/>
        <w:jc w:val="both"/>
        <w:outlineLvl w:val="0"/>
        <w:rPr>
          <w:rFonts w:ascii="Arial" w:hAnsi="Arial" w:cs="Arial"/>
          <w:b/>
          <w:color w:val="000000"/>
          <w:sz w:val="22"/>
          <w:szCs w:val="22"/>
        </w:rPr>
      </w:pPr>
      <w:r w:rsidRPr="002A7D68">
        <w:rPr>
          <w:rFonts w:ascii="Arial" w:hAnsi="Arial" w:cs="Arial"/>
          <w:b/>
          <w:color w:val="000000"/>
          <w:sz w:val="22"/>
          <w:szCs w:val="22"/>
        </w:rPr>
        <w:t xml:space="preserve">určuje se </w:t>
      </w:r>
      <w:r w:rsidRPr="002A7D68">
        <w:rPr>
          <w:rFonts w:ascii="Arial" w:hAnsi="Arial" w:cs="Arial"/>
          <w:b/>
          <w:color w:val="FF0000"/>
          <w:sz w:val="22"/>
          <w:szCs w:val="22"/>
        </w:rPr>
        <w:t>mu/jí</w:t>
      </w:r>
      <w:r w:rsidRPr="002A7D68">
        <w:rPr>
          <w:rFonts w:ascii="Arial" w:hAnsi="Arial" w:cs="Arial"/>
          <w:b/>
          <w:color w:val="000000"/>
          <w:sz w:val="22"/>
          <w:szCs w:val="22"/>
        </w:rPr>
        <w:t xml:space="preserve"> měsíční plat v celkové výši </w:t>
      </w:r>
      <w:r w:rsidRPr="002A7D68">
        <w:rPr>
          <w:rFonts w:ascii="Arial" w:hAnsi="Arial" w:cs="Arial"/>
          <w:b/>
          <w:color w:val="FF0000"/>
          <w:sz w:val="22"/>
          <w:szCs w:val="22"/>
        </w:rPr>
        <w:t>XX XXX </w:t>
      </w:r>
      <w:r w:rsidRPr="002A7D68">
        <w:rPr>
          <w:rFonts w:ascii="Arial" w:hAnsi="Arial" w:cs="Arial"/>
          <w:b/>
          <w:color w:val="000000"/>
          <w:sz w:val="22"/>
          <w:szCs w:val="22"/>
        </w:rPr>
        <w:t xml:space="preserve">Kč, který tvoří </w:t>
      </w:r>
    </w:p>
    <w:p w14:paraId="4461A88E" w14:textId="77777777" w:rsidR="00C33287" w:rsidRPr="002A7D68" w:rsidRDefault="00C33287" w:rsidP="00D336DD">
      <w:pPr>
        <w:pStyle w:val="Odstavecseseznamem"/>
        <w:numPr>
          <w:ilvl w:val="0"/>
          <w:numId w:val="18"/>
        </w:numPr>
        <w:spacing w:after="120"/>
        <w:jc w:val="both"/>
        <w:outlineLvl w:val="0"/>
        <w:rPr>
          <w:rFonts w:ascii="Arial" w:hAnsi="Arial" w:cs="Arial"/>
          <w:b/>
          <w:color w:val="000000"/>
          <w:sz w:val="22"/>
          <w:szCs w:val="22"/>
        </w:rPr>
      </w:pPr>
      <w:r w:rsidRPr="002A7D68">
        <w:rPr>
          <w:rFonts w:ascii="Arial" w:hAnsi="Arial" w:cs="Arial"/>
          <w:b/>
          <w:color w:val="000000"/>
          <w:sz w:val="22"/>
          <w:szCs w:val="22"/>
        </w:rPr>
        <w:t xml:space="preserve">platový tarif stanovený podle stupnice platových tarifů uvedené v § 2 odst. 1 nařízení vlády č. 304/2014 Sb. ve výši </w:t>
      </w:r>
      <w:r w:rsidRPr="002A7D68">
        <w:rPr>
          <w:rFonts w:ascii="Arial" w:hAnsi="Arial" w:cs="Arial"/>
          <w:b/>
          <w:color w:val="FF0000"/>
          <w:sz w:val="22"/>
          <w:szCs w:val="22"/>
        </w:rPr>
        <w:t>XX XXX</w:t>
      </w:r>
      <w:r w:rsidRPr="002A7D68">
        <w:rPr>
          <w:rFonts w:ascii="Arial" w:hAnsi="Arial" w:cs="Arial"/>
          <w:b/>
          <w:color w:val="000000"/>
          <w:sz w:val="22"/>
          <w:szCs w:val="22"/>
        </w:rPr>
        <w:t xml:space="preserve"> Kč,</w:t>
      </w:r>
    </w:p>
    <w:p w14:paraId="718C2F1E" w14:textId="77777777" w:rsidR="00C33287" w:rsidRPr="002A7D68" w:rsidRDefault="00C33287" w:rsidP="00D336DD">
      <w:pPr>
        <w:pStyle w:val="Odstavecseseznamem"/>
        <w:numPr>
          <w:ilvl w:val="0"/>
          <w:numId w:val="18"/>
        </w:numPr>
        <w:spacing w:after="120"/>
        <w:ind w:left="1134" w:hanging="283"/>
        <w:jc w:val="both"/>
        <w:outlineLvl w:val="0"/>
        <w:rPr>
          <w:rFonts w:ascii="Arial" w:hAnsi="Arial" w:cs="Arial"/>
          <w:b/>
          <w:color w:val="000000"/>
          <w:sz w:val="22"/>
          <w:szCs w:val="22"/>
        </w:rPr>
      </w:pPr>
      <w:r w:rsidRPr="002A7D68">
        <w:rPr>
          <w:rFonts w:ascii="Arial" w:hAnsi="Arial" w:cs="Arial"/>
          <w:b/>
          <w:color w:val="000000"/>
          <w:sz w:val="22"/>
          <w:szCs w:val="22"/>
        </w:rPr>
        <w:t>osobní příplatek podle § 149</w:t>
      </w:r>
      <w:r>
        <w:rPr>
          <w:rFonts w:ascii="Arial" w:hAnsi="Arial" w:cs="Arial"/>
          <w:b/>
          <w:color w:val="000000"/>
          <w:sz w:val="22"/>
          <w:szCs w:val="22"/>
        </w:rPr>
        <w:t xml:space="preserve"> </w:t>
      </w:r>
      <w:r>
        <w:rPr>
          <w:rFonts w:ascii="Arial" w:hAnsi="Arial" w:cs="Arial"/>
          <w:b/>
          <w:color w:val="000000"/>
        </w:rPr>
        <w:t xml:space="preserve">odst. </w:t>
      </w:r>
      <w:r w:rsidRPr="00294EA8">
        <w:rPr>
          <w:rFonts w:ascii="Arial" w:hAnsi="Arial" w:cs="Arial"/>
          <w:b/>
          <w:color w:val="FF0000"/>
        </w:rPr>
        <w:t>X</w:t>
      </w:r>
      <w:r w:rsidRPr="002A7D68">
        <w:rPr>
          <w:rFonts w:ascii="Arial" w:hAnsi="Arial" w:cs="Arial"/>
          <w:b/>
          <w:color w:val="000000"/>
          <w:sz w:val="22"/>
          <w:szCs w:val="22"/>
        </w:rPr>
        <w:t xml:space="preserve"> zákona o státní službě </w:t>
      </w:r>
      <w:r w:rsidRPr="002A7D68">
        <w:rPr>
          <w:rFonts w:ascii="Arial" w:hAnsi="Arial" w:cs="Arial"/>
          <w:b/>
          <w:sz w:val="22"/>
          <w:szCs w:val="22"/>
        </w:rPr>
        <w:t xml:space="preserve">ve výši </w:t>
      </w:r>
      <w:r w:rsidRPr="002A7D68">
        <w:rPr>
          <w:rFonts w:ascii="Arial" w:hAnsi="Arial" w:cs="Arial"/>
          <w:b/>
          <w:color w:val="FF0000"/>
          <w:sz w:val="22"/>
          <w:szCs w:val="22"/>
        </w:rPr>
        <w:t>X XXX</w:t>
      </w:r>
      <w:r>
        <w:rPr>
          <w:rFonts w:ascii="Arial" w:hAnsi="Arial" w:cs="Arial"/>
          <w:b/>
          <w:color w:val="000000"/>
          <w:sz w:val="22"/>
          <w:szCs w:val="22"/>
        </w:rPr>
        <w:t> </w:t>
      </w:r>
      <w:r w:rsidRPr="002A7D68">
        <w:rPr>
          <w:rFonts w:ascii="Arial" w:hAnsi="Arial" w:cs="Arial"/>
          <w:b/>
          <w:color w:val="000000"/>
          <w:sz w:val="22"/>
          <w:szCs w:val="22"/>
        </w:rPr>
        <w:t>Kč,</w:t>
      </w:r>
      <w:r w:rsidRPr="002A7D68">
        <w:rPr>
          <w:rFonts w:ascii="Arial" w:hAnsi="Arial" w:cs="Arial"/>
          <w:b/>
          <w:sz w:val="22"/>
          <w:szCs w:val="22"/>
        </w:rPr>
        <w:t xml:space="preserve"> </w:t>
      </w:r>
    </w:p>
    <w:p w14:paraId="29F88271" w14:textId="0D57931B" w:rsidR="00C33287" w:rsidRPr="002A7D68" w:rsidRDefault="00C33287" w:rsidP="00D336DD">
      <w:pPr>
        <w:pStyle w:val="Odstavecseseznamem"/>
        <w:numPr>
          <w:ilvl w:val="0"/>
          <w:numId w:val="18"/>
        </w:numPr>
        <w:spacing w:after="120"/>
        <w:ind w:left="1134" w:hanging="283"/>
        <w:jc w:val="both"/>
        <w:outlineLvl w:val="0"/>
        <w:rPr>
          <w:rFonts w:ascii="Arial" w:hAnsi="Arial" w:cs="Arial"/>
          <w:b/>
          <w:color w:val="FF0000"/>
          <w:sz w:val="22"/>
          <w:szCs w:val="22"/>
        </w:rPr>
      </w:pPr>
      <w:r w:rsidRPr="002A7D68">
        <w:rPr>
          <w:rFonts w:ascii="Arial" w:hAnsi="Arial" w:cs="Arial"/>
          <w:b/>
          <w:color w:val="FF0000"/>
          <w:sz w:val="22"/>
          <w:szCs w:val="22"/>
        </w:rPr>
        <w:t xml:space="preserve">příplatek za </w:t>
      </w:r>
      <w:r w:rsidR="00FB28AC">
        <w:rPr>
          <w:rFonts w:ascii="Arial" w:hAnsi="Arial" w:cs="Arial"/>
          <w:b/>
          <w:color w:val="FF0000"/>
          <w:sz w:val="22"/>
          <w:szCs w:val="22"/>
        </w:rPr>
        <w:t xml:space="preserve">službu </w:t>
      </w:r>
      <w:r w:rsidRPr="002A7D68">
        <w:rPr>
          <w:rFonts w:ascii="Arial" w:hAnsi="Arial" w:cs="Arial"/>
          <w:b/>
          <w:color w:val="FF0000"/>
          <w:sz w:val="22"/>
          <w:szCs w:val="22"/>
        </w:rPr>
        <w:t xml:space="preserve">ve ztíženém pracovním prostředí podle </w:t>
      </w:r>
      <w:r w:rsidRPr="00E4115A">
        <w:rPr>
          <w:rFonts w:ascii="Arial" w:hAnsi="Arial" w:cs="Arial"/>
          <w:b/>
          <w:color w:val="FF0000"/>
          <w:sz w:val="22"/>
          <w:szCs w:val="22"/>
        </w:rPr>
        <w:t xml:space="preserve">§ 128 zákoníku práce </w:t>
      </w:r>
      <w:r w:rsidRPr="002A7D68">
        <w:rPr>
          <w:rFonts w:ascii="Arial" w:hAnsi="Arial" w:cs="Arial"/>
          <w:b/>
          <w:color w:val="FF0000"/>
          <w:sz w:val="22"/>
          <w:szCs w:val="22"/>
        </w:rPr>
        <w:t>ve výši X XXX Kč,</w:t>
      </w:r>
    </w:p>
    <w:p w14:paraId="3DB0FC4C" w14:textId="77777777" w:rsidR="00C33287" w:rsidRPr="002A7D68" w:rsidRDefault="00C33287" w:rsidP="00D336DD">
      <w:pPr>
        <w:pStyle w:val="Odstavecseseznamem"/>
        <w:numPr>
          <w:ilvl w:val="0"/>
          <w:numId w:val="18"/>
        </w:numPr>
        <w:ind w:left="1134" w:hanging="283"/>
        <w:jc w:val="both"/>
        <w:outlineLvl w:val="0"/>
        <w:rPr>
          <w:rFonts w:ascii="Arial" w:hAnsi="Arial" w:cs="Arial"/>
          <w:b/>
          <w:color w:val="FF0000"/>
          <w:sz w:val="22"/>
          <w:szCs w:val="22"/>
        </w:rPr>
      </w:pPr>
      <w:r w:rsidRPr="002A7D68">
        <w:rPr>
          <w:rFonts w:ascii="Arial" w:hAnsi="Arial" w:cs="Arial"/>
          <w:b/>
          <w:color w:val="FF0000"/>
          <w:sz w:val="22"/>
          <w:szCs w:val="22"/>
        </w:rPr>
        <w:t>zvláštní příplatek podle § 148 zákona o státní službě ve spojení s § 6 nařízení vlády č. 304/2014 Sb. ve výši X XXX Kč.</w:t>
      </w:r>
    </w:p>
    <w:p w14:paraId="49CBC1E1" w14:textId="77777777" w:rsidR="00C33287" w:rsidRPr="002A7D68" w:rsidRDefault="00C33287" w:rsidP="00C33287">
      <w:pPr>
        <w:spacing w:line="240" w:lineRule="auto"/>
        <w:contextualSpacing/>
        <w:jc w:val="center"/>
        <w:rPr>
          <w:rFonts w:ascii="Arial" w:hAnsi="Arial" w:cs="Arial"/>
          <w:b/>
        </w:rPr>
      </w:pPr>
    </w:p>
    <w:p w14:paraId="28D9BF83" w14:textId="77777777" w:rsidR="00C33287" w:rsidRPr="002A7D68" w:rsidRDefault="00C33287" w:rsidP="00C33287">
      <w:pPr>
        <w:overflowPunct w:val="0"/>
        <w:adjustRightInd w:val="0"/>
        <w:spacing w:after="120" w:line="240" w:lineRule="auto"/>
        <w:jc w:val="center"/>
        <w:rPr>
          <w:rFonts w:ascii="Arial" w:hAnsi="Arial" w:cs="Arial"/>
          <w:b/>
        </w:rPr>
      </w:pPr>
      <w:r w:rsidRPr="002A7D68">
        <w:rPr>
          <w:rFonts w:ascii="Arial" w:eastAsia="Times New Roman" w:hAnsi="Arial" w:cs="Arial"/>
          <w:b/>
          <w:spacing w:val="40"/>
          <w:lang w:eastAsia="cs-CZ"/>
        </w:rPr>
        <w:t>Odůvodnění:</w:t>
      </w:r>
    </w:p>
    <w:p w14:paraId="4494D836" w14:textId="77777777" w:rsidR="00C33287" w:rsidRPr="002A7D68" w:rsidRDefault="00C33287" w:rsidP="00C33287">
      <w:pPr>
        <w:spacing w:after="120" w:line="240" w:lineRule="auto"/>
        <w:jc w:val="center"/>
        <w:outlineLvl w:val="0"/>
        <w:rPr>
          <w:rFonts w:ascii="Arial" w:hAnsi="Arial" w:cs="Arial"/>
          <w:b/>
        </w:rPr>
      </w:pPr>
      <w:r w:rsidRPr="002A7D68">
        <w:rPr>
          <w:rFonts w:ascii="Arial" w:hAnsi="Arial" w:cs="Arial"/>
          <w:b/>
        </w:rPr>
        <w:t>I.</w:t>
      </w:r>
    </w:p>
    <w:p w14:paraId="1D375E5F" w14:textId="17E5FD11"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A7D68">
        <w:rPr>
          <w:rFonts w:ascii="Arial" w:hAnsi="Arial" w:cs="Arial"/>
        </w:rPr>
        <w:t>Státní</w:t>
      </w:r>
      <w:r w:rsidRPr="002A7D68">
        <w:rPr>
          <w:rFonts w:ascii="Arial" w:hAnsi="Arial" w:cs="Arial"/>
          <w:color w:val="FF0000"/>
        </w:rPr>
        <w:t xml:space="preserve"> zaměstnanec/zaměstnankyně</w:t>
      </w:r>
      <w:r w:rsidRPr="002A7D68">
        <w:rPr>
          <w:rFonts w:ascii="Arial" w:hAnsi="Arial" w:cs="Arial"/>
        </w:rPr>
        <w:t xml:space="preserve"> je</w:t>
      </w:r>
      <w:r w:rsidRPr="002A7D68">
        <w:rPr>
          <w:rFonts w:ascii="Arial" w:hAnsi="Arial" w:cs="Arial"/>
          <w:color w:val="FF0000"/>
        </w:rPr>
        <w:t xml:space="preserve"> </w:t>
      </w:r>
      <w:r w:rsidRPr="002A7D68">
        <w:rPr>
          <w:rFonts w:ascii="Arial" w:hAnsi="Arial" w:cs="Arial"/>
        </w:rPr>
        <w:t xml:space="preserve">na základě rozhodnutí </w:t>
      </w:r>
      <w:r w:rsidRPr="002A7D68">
        <w:rPr>
          <w:rFonts w:ascii="Arial" w:hAnsi="Arial" w:cs="Arial"/>
          <w:i/>
          <w:color w:val="FF0000"/>
        </w:rPr>
        <w:t>(označení služebního orgánu)</w:t>
      </w:r>
      <w:r>
        <w:rPr>
          <w:rFonts w:ascii="Arial" w:hAnsi="Arial" w:cs="Arial"/>
        </w:rPr>
        <w:t>,</w:t>
      </w:r>
      <w:r w:rsidRPr="002A7D68">
        <w:rPr>
          <w:rFonts w:ascii="Arial" w:hAnsi="Arial" w:cs="Arial"/>
          <w:color w:val="FF0000"/>
        </w:rPr>
        <w:t xml:space="preserve"> </w:t>
      </w:r>
      <w:r w:rsidR="00EC1424">
        <w:rPr>
          <w:rFonts w:ascii="Arial" w:hAnsi="Arial" w:cs="Arial"/>
        </w:rPr>
        <w:t>č. j.</w:t>
      </w:r>
      <w:r w:rsidRPr="002A7D68">
        <w:rPr>
          <w:rFonts w:ascii="Arial" w:hAnsi="Arial" w:cs="Arial"/>
        </w:rPr>
        <w:t xml:space="preserve"> </w:t>
      </w:r>
      <w:r w:rsidRPr="002A7D68">
        <w:rPr>
          <w:rFonts w:ascii="Arial" w:hAnsi="Arial" w:cs="Arial"/>
          <w:color w:val="FF0000"/>
        </w:rPr>
        <w:t>XXXXX</w:t>
      </w:r>
      <w:r w:rsidRPr="002A7D68">
        <w:rPr>
          <w:rFonts w:ascii="Arial" w:hAnsi="Arial" w:cs="Arial"/>
        </w:rPr>
        <w:t xml:space="preserve"> ze dne </w:t>
      </w:r>
      <w:r w:rsidRPr="002A7D68">
        <w:rPr>
          <w:rFonts w:ascii="Arial" w:hAnsi="Arial" w:cs="Arial"/>
          <w:color w:val="FF0000"/>
        </w:rPr>
        <w:t>X. měsíc</w:t>
      </w:r>
      <w:r w:rsidRPr="002A7D68">
        <w:rPr>
          <w:rFonts w:ascii="Arial" w:hAnsi="Arial" w:cs="Arial"/>
        </w:rPr>
        <w:t xml:space="preserve"> 20</w:t>
      </w:r>
      <w:r w:rsidRPr="002A7D68">
        <w:rPr>
          <w:rFonts w:ascii="Arial" w:hAnsi="Arial" w:cs="Arial"/>
          <w:color w:val="FF0000"/>
        </w:rPr>
        <w:t>XX</w:t>
      </w:r>
      <w:r>
        <w:rPr>
          <w:rFonts w:ascii="Arial" w:hAnsi="Arial" w:cs="Arial"/>
        </w:rPr>
        <w:t>,</w:t>
      </w:r>
      <w:r w:rsidRPr="002A7D68">
        <w:rPr>
          <w:rFonts w:ascii="Arial" w:hAnsi="Arial" w:cs="Arial"/>
          <w:color w:val="FF0000"/>
        </w:rPr>
        <w:t xml:space="preserve"> </w:t>
      </w:r>
      <w:r w:rsidRPr="002A7D68">
        <w:rPr>
          <w:rFonts w:ascii="Arial" w:hAnsi="Arial" w:cs="Arial"/>
        </w:rPr>
        <w:t xml:space="preserve">ve služebním poměru na dobu </w:t>
      </w:r>
      <w:r w:rsidRPr="002A7D68">
        <w:rPr>
          <w:rFonts w:ascii="Arial" w:hAnsi="Arial" w:cs="Arial"/>
          <w:color w:val="FF0000"/>
        </w:rPr>
        <w:t>neurčitou/určitou do dne X. měsíc 20XX</w:t>
      </w:r>
      <w:r w:rsidRPr="002A7D68">
        <w:rPr>
          <w:rFonts w:ascii="Arial" w:hAnsi="Arial" w:cs="Arial"/>
        </w:rPr>
        <w:t xml:space="preserve">, přičemž </w:t>
      </w:r>
      <w:r w:rsidRPr="00840CBF">
        <w:rPr>
          <w:rFonts w:ascii="Arial" w:hAnsi="Arial" w:cs="Arial"/>
          <w:color w:val="FF0000"/>
        </w:rPr>
        <w:t>je//byl/a</w:t>
      </w:r>
      <w:r w:rsidRPr="002A7D68">
        <w:rPr>
          <w:rFonts w:ascii="Arial" w:hAnsi="Arial" w:cs="Arial"/>
        </w:rPr>
        <w:t xml:space="preserve"> </w:t>
      </w:r>
      <w:r w:rsidRPr="002A7D68">
        <w:rPr>
          <w:rFonts w:ascii="Arial" w:hAnsi="Arial" w:cs="Arial"/>
          <w:color w:val="FF0000"/>
        </w:rPr>
        <w:t xml:space="preserve">zařazen/a </w:t>
      </w:r>
      <w:r w:rsidRPr="002A7D68">
        <w:rPr>
          <w:rFonts w:ascii="Arial" w:hAnsi="Arial" w:cs="Arial"/>
        </w:rPr>
        <w:t>na služební</w:t>
      </w:r>
      <w:r>
        <w:rPr>
          <w:rFonts w:ascii="Arial" w:hAnsi="Arial" w:cs="Arial"/>
        </w:rPr>
        <w:t>m</w:t>
      </w:r>
      <w:r w:rsidRPr="002A7D68">
        <w:rPr>
          <w:rFonts w:ascii="Arial" w:hAnsi="Arial" w:cs="Arial"/>
        </w:rPr>
        <w:t xml:space="preserve"> míst</w:t>
      </w:r>
      <w:r>
        <w:rPr>
          <w:rFonts w:ascii="Arial" w:hAnsi="Arial" w:cs="Arial"/>
        </w:rPr>
        <w:t>ě</w:t>
      </w:r>
      <w:r w:rsidRPr="002A7D68">
        <w:rPr>
          <w:rFonts w:ascii="Arial" w:hAnsi="Arial" w:cs="Arial"/>
        </w:rPr>
        <w:t xml:space="preserve"> </w:t>
      </w:r>
      <w:r w:rsidRPr="002A7D68">
        <w:rPr>
          <w:rFonts w:ascii="Arial" w:hAnsi="Arial" w:cs="Arial"/>
          <w:color w:val="FF0000"/>
        </w:rPr>
        <w:t>(</w:t>
      </w:r>
      <w:r w:rsidRPr="002A7D68">
        <w:rPr>
          <w:rFonts w:ascii="Arial" w:hAnsi="Arial" w:cs="Arial"/>
          <w:i/>
          <w:color w:val="FF0000"/>
        </w:rPr>
        <w:t xml:space="preserve">označení služebního místa) </w:t>
      </w:r>
      <w:r w:rsidRPr="002A7D68">
        <w:rPr>
          <w:rFonts w:ascii="Arial" w:hAnsi="Arial" w:cs="Arial"/>
          <w:color w:val="FF0000"/>
        </w:rPr>
        <w:t>na/v</w:t>
      </w:r>
      <w:r w:rsidRPr="002A7D68">
        <w:rPr>
          <w:rFonts w:ascii="Arial" w:hAnsi="Arial" w:cs="Arial"/>
          <w:i/>
          <w:color w:val="FF0000"/>
        </w:rPr>
        <w:t xml:space="preserve"> (označení služebního úřadu)</w:t>
      </w:r>
      <w:r w:rsidRPr="002A7D68">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2A7D68">
        <w:rPr>
          <w:rFonts w:ascii="Arial" w:hAnsi="Arial" w:cs="Arial"/>
        </w:rPr>
        <w:t xml:space="preserve"> a </w:t>
      </w:r>
      <w:r w:rsidRPr="002A7D68">
        <w:rPr>
          <w:rFonts w:ascii="Arial" w:hAnsi="Arial" w:cs="Arial"/>
          <w:color w:val="000000"/>
        </w:rPr>
        <w:t xml:space="preserve">služebním působištěm v </w:t>
      </w:r>
      <w:r w:rsidRPr="002A7D68">
        <w:rPr>
          <w:rFonts w:ascii="Arial" w:hAnsi="Arial" w:cs="Arial"/>
          <w:i/>
          <w:color w:val="FF0000"/>
        </w:rPr>
        <w:t>(např. Praze)</w:t>
      </w:r>
      <w:r w:rsidRPr="002A7D68">
        <w:rPr>
          <w:rFonts w:ascii="Arial" w:eastAsia="Times New Roman" w:hAnsi="Arial" w:cs="Arial"/>
          <w:lang w:eastAsia="cs-CZ"/>
        </w:rPr>
        <w:t>.</w:t>
      </w:r>
    </w:p>
    <w:p w14:paraId="702C1250"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5C782EB" w14:textId="1AD0EE5C" w:rsidR="00C33287" w:rsidRPr="00E4137F"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0B3030">
        <w:rPr>
          <w:rFonts w:ascii="Arial" w:eastAsia="Times New Roman" w:hAnsi="Arial" w:cs="Arial"/>
          <w:lang w:eastAsia="cs-CZ"/>
        </w:rPr>
        <w:t xml:space="preserve">Podle § 61 odst. 1 písm. </w:t>
      </w:r>
      <w:r>
        <w:rPr>
          <w:rFonts w:ascii="Arial" w:eastAsia="Times New Roman" w:hAnsi="Arial" w:cs="Arial"/>
          <w:lang w:eastAsia="cs-CZ"/>
        </w:rPr>
        <w:t>h) zákona o státní službě</w:t>
      </w:r>
      <w:r w:rsidRPr="000B3030">
        <w:rPr>
          <w:rFonts w:ascii="Arial" w:eastAsia="Times New Roman" w:hAnsi="Arial" w:cs="Arial"/>
          <w:lang w:eastAsia="cs-CZ"/>
        </w:rPr>
        <w:t xml:space="preserve"> se s</w:t>
      </w:r>
      <w:r w:rsidRPr="00E4137F">
        <w:rPr>
          <w:rFonts w:ascii="Arial" w:eastAsia="Times New Roman" w:hAnsi="Arial" w:cs="Arial"/>
          <w:lang w:eastAsia="cs-CZ"/>
        </w:rPr>
        <w:t>tátní zaměstnanec převede na jiné služební místo v témže služebním úřadě, na kterém je služba pro něj vhodná, nemůže-li vykonávat službu na dosavadním služebním místě </w:t>
      </w:r>
      <w:r w:rsidRPr="009436B9">
        <w:rPr>
          <w:rFonts w:ascii="Arial" w:eastAsia="Times New Roman" w:hAnsi="Arial" w:cs="Arial"/>
          <w:lang w:eastAsia="cs-CZ"/>
        </w:rPr>
        <w:t>z důvodu</w:t>
      </w:r>
      <w:r w:rsidRPr="00E4137F">
        <w:rPr>
          <w:rFonts w:ascii="Arial" w:eastAsia="Times New Roman" w:hAnsi="Arial" w:cs="Arial"/>
          <w:lang w:eastAsia="cs-CZ"/>
        </w:rPr>
        <w:t xml:space="preserve"> že nevykonal úspěšně zvláštní část úřednické zkoušky nejpozději do 18 měsíců ode dne, kdy začal vykonávat službu v</w:t>
      </w:r>
      <w:r>
        <w:rPr>
          <w:rFonts w:ascii="Arial" w:eastAsia="Times New Roman" w:hAnsi="Arial" w:cs="Arial"/>
          <w:lang w:eastAsia="cs-CZ"/>
        </w:rPr>
        <w:t> </w:t>
      </w:r>
      <w:r w:rsidRPr="00E4137F">
        <w:rPr>
          <w:rFonts w:ascii="Arial" w:eastAsia="Times New Roman" w:hAnsi="Arial" w:cs="Arial"/>
          <w:lang w:eastAsia="cs-CZ"/>
        </w:rPr>
        <w:t>jiném nebo dalším oboru služby za předpokladu, že již dříve vykonal úspěšně zvláštní část úřednické zkoušky podle § 35 odst. 3 písm. a)</w:t>
      </w:r>
      <w:r w:rsidR="00EC1424">
        <w:rPr>
          <w:rFonts w:ascii="Arial" w:eastAsia="Times New Roman" w:hAnsi="Arial" w:cs="Arial"/>
          <w:lang w:eastAsia="cs-CZ"/>
        </w:rPr>
        <w:t>.</w:t>
      </w:r>
    </w:p>
    <w:p w14:paraId="31F654F4"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225D77A" w14:textId="77777777" w:rsidR="00C33287" w:rsidRPr="008652F6"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bookmarkStart w:id="5" w:name="_Hlk188295084"/>
      <w:r w:rsidRPr="008652F6">
        <w:rPr>
          <w:rFonts w:ascii="Arial" w:eastAsia="Times New Roman" w:hAnsi="Arial" w:cs="Arial"/>
          <w:lang w:eastAsia="cs-CZ"/>
        </w:rPr>
        <w:t>Podle § 61 odst. 3 zákona o státní službě převedení státního zaměstnance na jiné služební místo v jiném služebním úřadě, na kterém je služba pro něj vhodná, není postupem podle odstavců 1 a 2 dotčeno.</w:t>
      </w:r>
    </w:p>
    <w:bookmarkEnd w:id="5"/>
    <w:p w14:paraId="10C83E10" w14:textId="77777777" w:rsidR="00C33287" w:rsidRPr="00C035B3"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D019E03" w14:textId="77777777" w:rsidR="00C33287" w:rsidRPr="00157EC1" w:rsidRDefault="00C33287" w:rsidP="00C33287">
      <w:pPr>
        <w:spacing w:after="0" w:line="240" w:lineRule="auto"/>
        <w:jc w:val="both"/>
        <w:rPr>
          <w:rFonts w:ascii="Arial" w:eastAsia="Arial" w:hAnsi="Arial" w:cs="Arial"/>
          <w:lang w:eastAsia="cs-CZ"/>
        </w:rPr>
      </w:pPr>
      <w:r w:rsidRPr="00157EC1">
        <w:rPr>
          <w:rFonts w:ascii="Arial" w:eastAsia="Times New Roman" w:hAnsi="Arial" w:cs="Arial"/>
          <w:lang w:eastAsia="cs-CZ"/>
        </w:rPr>
        <w:lastRenderedPageBreak/>
        <w:t>Z výše uvedených ustanovení zákona o státní službě vyplývá, že státní zaměstnanec je</w:t>
      </w:r>
      <w:r>
        <w:rPr>
          <w:rFonts w:ascii="Arial" w:eastAsia="Times New Roman" w:hAnsi="Arial" w:cs="Arial"/>
          <w:lang w:eastAsia="cs-CZ"/>
        </w:rPr>
        <w:t> </w:t>
      </w:r>
      <w:r w:rsidRPr="00157EC1">
        <w:rPr>
          <w:rFonts w:ascii="Arial" w:eastAsia="Times New Roman" w:hAnsi="Arial" w:cs="Arial"/>
          <w:lang w:eastAsia="cs-CZ"/>
        </w:rPr>
        <w:t xml:space="preserve">povinen úspěšně vykonat úřednickou zkoušku i v případech, kdy již úspěšně vykonal obecnou i zvláštní část úřednické zkoušky, </w:t>
      </w:r>
      <w:r w:rsidRPr="008000DF">
        <w:rPr>
          <w:rFonts w:ascii="Arial" w:eastAsia="Times New Roman" w:hAnsi="Arial" w:cs="Arial"/>
          <w:lang w:eastAsia="cs-CZ"/>
        </w:rPr>
        <w:t>avšak byl podle § 49, § 70 odst. 1 nebo 3, podle §</w:t>
      </w:r>
      <w:r>
        <w:rPr>
          <w:rFonts w:ascii="Arial" w:eastAsia="Times New Roman" w:hAnsi="Arial" w:cs="Arial"/>
          <w:lang w:eastAsia="cs-CZ"/>
        </w:rPr>
        <w:t> </w:t>
      </w:r>
      <w:r w:rsidRPr="008000DF">
        <w:rPr>
          <w:rFonts w:ascii="Arial" w:eastAsia="Times New Roman" w:hAnsi="Arial" w:cs="Arial"/>
          <w:lang w:eastAsia="cs-CZ"/>
        </w:rPr>
        <w:t xml:space="preserve">75 odst. 2 nebo podle § 104a odst. 1 nebo 2 </w:t>
      </w:r>
      <w:r>
        <w:rPr>
          <w:rFonts w:ascii="Arial" w:eastAsia="Times New Roman" w:hAnsi="Arial" w:cs="Arial"/>
          <w:lang w:eastAsia="cs-CZ"/>
        </w:rPr>
        <w:t>zákona o státní službě</w:t>
      </w:r>
      <w:r w:rsidRPr="008000DF">
        <w:rPr>
          <w:rFonts w:ascii="Arial" w:eastAsia="Times New Roman" w:hAnsi="Arial" w:cs="Arial"/>
          <w:lang w:eastAsia="cs-CZ"/>
        </w:rPr>
        <w:t xml:space="preserve"> zařazen</w:t>
      </w:r>
      <w:r>
        <w:rPr>
          <w:rFonts w:ascii="Arial" w:eastAsia="Times New Roman" w:hAnsi="Arial" w:cs="Arial"/>
          <w:lang w:eastAsia="cs-CZ"/>
        </w:rPr>
        <w:t xml:space="preserve"> </w:t>
      </w:r>
      <w:r w:rsidRPr="008000DF">
        <w:rPr>
          <w:rFonts w:ascii="Arial" w:eastAsia="Times New Roman" w:hAnsi="Arial" w:cs="Arial"/>
          <w:lang w:eastAsia="cs-CZ"/>
        </w:rPr>
        <w:t>nebo podle §</w:t>
      </w:r>
      <w:r>
        <w:rPr>
          <w:rFonts w:ascii="Arial" w:eastAsia="Times New Roman" w:hAnsi="Arial" w:cs="Arial"/>
          <w:lang w:eastAsia="cs-CZ"/>
        </w:rPr>
        <w:t> </w:t>
      </w:r>
      <w:r w:rsidRPr="008000DF">
        <w:rPr>
          <w:rFonts w:ascii="Arial" w:eastAsia="Times New Roman" w:hAnsi="Arial" w:cs="Arial"/>
          <w:lang w:eastAsia="cs-CZ"/>
        </w:rPr>
        <w:t xml:space="preserve">61 </w:t>
      </w:r>
      <w:r>
        <w:rPr>
          <w:rFonts w:ascii="Arial" w:eastAsia="Times New Roman" w:hAnsi="Arial" w:cs="Arial"/>
          <w:lang w:eastAsia="cs-CZ"/>
        </w:rPr>
        <w:t>zákona o státní službě</w:t>
      </w:r>
      <w:r w:rsidRPr="008000DF">
        <w:rPr>
          <w:rFonts w:ascii="Arial" w:eastAsia="Times New Roman" w:hAnsi="Arial" w:cs="Arial"/>
          <w:lang w:eastAsia="cs-CZ"/>
        </w:rPr>
        <w:t xml:space="preserve"> převeden na služební místo, na kterém je povinen vykonávat službu v</w:t>
      </w:r>
      <w:r>
        <w:rPr>
          <w:rFonts w:ascii="Arial" w:eastAsia="Times New Roman" w:hAnsi="Arial" w:cs="Arial"/>
          <w:lang w:eastAsia="cs-CZ"/>
        </w:rPr>
        <w:t> </w:t>
      </w:r>
      <w:r w:rsidRPr="008000DF">
        <w:rPr>
          <w:rFonts w:ascii="Arial" w:eastAsia="Times New Roman" w:hAnsi="Arial" w:cs="Arial"/>
          <w:lang w:eastAsia="cs-CZ"/>
        </w:rPr>
        <w:t>oboru služby, ze kterého dosud nevykonal úspěšně zvláštní část úřednické zkoušky.</w:t>
      </w:r>
      <w:r w:rsidRPr="00157EC1">
        <w:rPr>
          <w:rFonts w:ascii="Arial" w:eastAsia="Times New Roman" w:hAnsi="Arial" w:cs="Arial"/>
          <w:lang w:eastAsia="cs-CZ"/>
        </w:rPr>
        <w:t xml:space="preserve"> </w:t>
      </w:r>
      <w:r w:rsidRPr="00157EC1">
        <w:rPr>
          <w:rFonts w:ascii="Arial" w:eastAsia="Arial" w:hAnsi="Arial" w:cs="Arial"/>
          <w:lang w:eastAsia="cs-CZ"/>
        </w:rPr>
        <w:t xml:space="preserve">Povinnost vykonat úspěšně zvláštní část úřednické zkoušky z příslušného oboru služby musí státní zaměstnanec splnit do 18 měsíců ode dne, kdy začal v příslušném oboru služby vykonávat službu, tj. ode dne, který je jako den nástupu do služby na služebním místě uveden v rozhodnutí [§ 30 odst. 2 písm. e) ZSS] – nemusí se shodovat se dnem účinnosti </w:t>
      </w:r>
      <w:r>
        <w:rPr>
          <w:rFonts w:ascii="Arial" w:eastAsia="Arial" w:hAnsi="Arial" w:cs="Arial"/>
          <w:lang w:eastAsia="cs-CZ"/>
        </w:rPr>
        <w:t>zařazení/převedení</w:t>
      </w:r>
      <w:r w:rsidRPr="00157EC1">
        <w:rPr>
          <w:rFonts w:ascii="Arial" w:eastAsia="Arial" w:hAnsi="Arial" w:cs="Arial"/>
          <w:lang w:eastAsia="cs-CZ"/>
        </w:rPr>
        <w:t xml:space="preserve"> na jiné služební místo. Povinnost úspěšně vykonat zvláštní část úřednické zkoušky z příslušného oboru služby platí i v případě, byl-li služebním předpisem státnímu zaměstnanci na jeho služebním místě změněn, popřípadě přidán další obor služby, ze kterého dosud nevykonal úspěšně zvláštní část úřednické zkoušky. </w:t>
      </w:r>
    </w:p>
    <w:p w14:paraId="7217CDC0" w14:textId="77777777" w:rsidR="00C33287" w:rsidRPr="00157EC1" w:rsidRDefault="00C33287" w:rsidP="00C33287">
      <w:pPr>
        <w:spacing w:after="0" w:line="240" w:lineRule="auto"/>
        <w:ind w:left="720" w:firstLine="695"/>
        <w:jc w:val="both"/>
        <w:rPr>
          <w:rFonts w:ascii="Arial" w:eastAsia="Arial" w:hAnsi="Arial" w:cs="Arial"/>
          <w:lang w:eastAsia="cs-CZ"/>
        </w:rPr>
      </w:pPr>
    </w:p>
    <w:p w14:paraId="163D37E9"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323FDA">
        <w:rPr>
          <w:rFonts w:ascii="Arial" w:eastAsia="Times New Roman" w:hAnsi="Arial" w:cs="Arial"/>
          <w:b/>
          <w:bCs/>
          <w:color w:val="FF0000"/>
          <w:u w:val="single"/>
          <w:lang w:eastAsia="cs-CZ"/>
        </w:rPr>
        <w:t xml:space="preserve">VARIANTA I – </w:t>
      </w:r>
      <w:r w:rsidRPr="00323FDA">
        <w:rPr>
          <w:rFonts w:ascii="Arial" w:eastAsia="Times New Roman" w:hAnsi="Arial" w:cs="Arial"/>
          <w:color w:val="FF0000"/>
          <w:u w:val="single"/>
          <w:lang w:eastAsia="cs-CZ"/>
        </w:rPr>
        <w:t>povinnost vykonat zvláštní část úřednické zkoušky vznikla na základě zařazení nebo převedení na jiné služební místo</w:t>
      </w:r>
    </w:p>
    <w:p w14:paraId="4596B48B" w14:textId="77777777" w:rsidR="00C33287" w:rsidRPr="00323FDA"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p>
    <w:p w14:paraId="41991C9A" w14:textId="0726CC2B" w:rsidR="00C33287" w:rsidRDefault="00C33287" w:rsidP="00C33287">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color w:val="FF0000"/>
          <w:lang w:eastAsia="cs-CZ"/>
        </w:rPr>
        <w:t>Státnímu zaměstnanci/Státní zaměstnankyni</w:t>
      </w:r>
      <w:r>
        <w:rPr>
          <w:rFonts w:ascii="Arial" w:eastAsia="Times New Roman" w:hAnsi="Arial" w:cs="Arial"/>
          <w:lang w:eastAsia="cs-CZ"/>
        </w:rPr>
        <w:t xml:space="preserve"> vznikla povinnost vykonat úřednickou zkoušku z </w:t>
      </w:r>
      <w:r>
        <w:rPr>
          <w:rFonts w:ascii="Arial" w:eastAsia="Times New Roman" w:hAnsi="Arial" w:cs="Arial"/>
          <w:color w:val="FF0000"/>
          <w:lang w:eastAsia="cs-CZ"/>
        </w:rPr>
        <w:t xml:space="preserve">oboru/oborů </w:t>
      </w:r>
      <w:r>
        <w:rPr>
          <w:rFonts w:ascii="Arial" w:eastAsia="Times New Roman" w:hAnsi="Arial" w:cs="Arial"/>
          <w:lang w:eastAsia="cs-CZ"/>
        </w:rPr>
        <w:t xml:space="preserve">služby </w:t>
      </w:r>
      <w:r>
        <w:rPr>
          <w:rFonts w:ascii="Arial" w:hAnsi="Arial" w:cs="Arial"/>
          <w:i/>
          <w:color w:val="FF0000"/>
        </w:rPr>
        <w:t>(označení oboru/oborů služby)</w:t>
      </w:r>
      <w:r>
        <w:rPr>
          <w:rFonts w:ascii="Arial" w:eastAsia="Times New Roman" w:hAnsi="Arial" w:cs="Arial"/>
          <w:lang w:eastAsia="cs-CZ"/>
        </w:rPr>
        <w:t xml:space="preserve"> na základě </w:t>
      </w:r>
      <w:r>
        <w:rPr>
          <w:rFonts w:ascii="Arial" w:eastAsia="Times New Roman" w:hAnsi="Arial" w:cs="Arial"/>
          <w:color w:val="FF0000"/>
          <w:lang w:eastAsia="cs-CZ"/>
        </w:rPr>
        <w:t>jeho/jejího zařazení/ převedení</w:t>
      </w:r>
      <w:r>
        <w:rPr>
          <w:rFonts w:ascii="Arial" w:eastAsia="Times New Roman" w:hAnsi="Arial" w:cs="Arial"/>
          <w:lang w:eastAsia="cs-CZ"/>
        </w:rPr>
        <w:t xml:space="preserve"> na služební místo </w:t>
      </w:r>
      <w:r>
        <w:rPr>
          <w:rFonts w:ascii="Arial" w:hAnsi="Arial" w:cs="Arial"/>
          <w:color w:val="FF0000"/>
        </w:rPr>
        <w:t>(</w:t>
      </w:r>
      <w:r>
        <w:rPr>
          <w:rFonts w:ascii="Arial" w:hAnsi="Arial" w:cs="Arial"/>
          <w:i/>
          <w:color w:val="FF0000"/>
        </w:rPr>
        <w:t>označení služebního místa)</w:t>
      </w:r>
      <w:r>
        <w:rPr>
          <w:rFonts w:ascii="Arial" w:hAnsi="Arial" w:cs="Arial"/>
        </w:rPr>
        <w:t xml:space="preserve">, a to na základě rozhodnutí služebního orgánu, </w:t>
      </w:r>
      <w:r w:rsidR="00EC1424">
        <w:rPr>
          <w:rFonts w:ascii="Arial" w:hAnsi="Arial" w:cs="Arial"/>
        </w:rPr>
        <w:t>č. j.</w:t>
      </w:r>
      <w:r>
        <w:rPr>
          <w:rFonts w:ascii="Arial" w:hAnsi="Arial" w:cs="Arial"/>
        </w:rPr>
        <w:t xml:space="preserve"> </w:t>
      </w:r>
      <w:r>
        <w:rPr>
          <w:rFonts w:ascii="Arial" w:hAnsi="Arial" w:cs="Arial"/>
          <w:color w:val="FF0000"/>
        </w:rPr>
        <w:t>XXXXX</w:t>
      </w:r>
      <w:r>
        <w:rPr>
          <w:rFonts w:ascii="Arial" w:hAnsi="Arial" w:cs="Arial"/>
        </w:rPr>
        <w:t xml:space="preserve"> ze dne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kdy dnem nástupu do služby na služebním místě byl den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O povinnosti vykonat zvláštní část úřednické zkoušky pro </w:t>
      </w:r>
      <w:r>
        <w:rPr>
          <w:rFonts w:ascii="Arial" w:hAnsi="Arial" w:cs="Arial"/>
          <w:color w:val="FF0000"/>
        </w:rPr>
        <w:t xml:space="preserve">uvedený/é obor/obory </w:t>
      </w:r>
      <w:r>
        <w:rPr>
          <w:rFonts w:ascii="Arial" w:hAnsi="Arial" w:cs="Arial"/>
        </w:rPr>
        <w:t xml:space="preserve">služby byl státní </w:t>
      </w:r>
      <w:r>
        <w:rPr>
          <w:rFonts w:ascii="Arial" w:eastAsia="Times New Roman" w:hAnsi="Arial" w:cs="Arial"/>
          <w:color w:val="FF0000"/>
          <w:lang w:eastAsia="cs-CZ"/>
        </w:rPr>
        <w:t>zaměstnanec/zaměstnankyně</w:t>
      </w:r>
      <w:r>
        <w:rPr>
          <w:rFonts w:ascii="Arial" w:hAnsi="Arial" w:cs="Arial"/>
        </w:rPr>
        <w:t xml:space="preserve"> </w:t>
      </w:r>
      <w:r w:rsidRPr="00422016">
        <w:rPr>
          <w:rFonts w:ascii="Arial" w:hAnsi="Arial" w:cs="Arial"/>
          <w:color w:val="FF0000"/>
        </w:rPr>
        <w:t xml:space="preserve">informován/a </w:t>
      </w:r>
      <w:r>
        <w:rPr>
          <w:rFonts w:ascii="Arial" w:hAnsi="Arial" w:cs="Arial"/>
          <w:i/>
          <w:color w:val="FF0000"/>
        </w:rPr>
        <w:t>(doplnit jakou formou)</w:t>
      </w:r>
      <w:r>
        <w:rPr>
          <w:rFonts w:ascii="Arial" w:hAnsi="Arial" w:cs="Arial"/>
        </w:rPr>
        <w:t xml:space="preserve">. Státní </w:t>
      </w:r>
      <w:r>
        <w:rPr>
          <w:rFonts w:ascii="Arial" w:eastAsia="Times New Roman" w:hAnsi="Arial" w:cs="Arial"/>
          <w:color w:val="FF0000"/>
          <w:lang w:eastAsia="cs-CZ"/>
        </w:rPr>
        <w:t>zaměstnanec/zaměstnankyně</w:t>
      </w:r>
      <w:r>
        <w:rPr>
          <w:rFonts w:ascii="Arial" w:hAnsi="Arial" w:cs="Arial"/>
        </w:rPr>
        <w:t xml:space="preserve"> tedy </w:t>
      </w:r>
      <w:r>
        <w:rPr>
          <w:rFonts w:ascii="Arial" w:hAnsi="Arial" w:cs="Arial"/>
          <w:color w:val="FF0000"/>
        </w:rPr>
        <w:t xml:space="preserve">byl/a povinen/povinna </w:t>
      </w:r>
      <w:r>
        <w:rPr>
          <w:rFonts w:ascii="Arial" w:hAnsi="Arial" w:cs="Arial"/>
        </w:rPr>
        <w:t>vykonat zvláštní část úřednické zkoušky z </w:t>
      </w:r>
      <w:r>
        <w:rPr>
          <w:rFonts w:ascii="Arial" w:hAnsi="Arial" w:cs="Arial"/>
          <w:color w:val="FF0000"/>
        </w:rPr>
        <w:t xml:space="preserve">uvedeného/uvedených oboru/oborů </w:t>
      </w:r>
      <w:r>
        <w:rPr>
          <w:rFonts w:ascii="Arial" w:hAnsi="Arial" w:cs="Arial"/>
        </w:rPr>
        <w:t xml:space="preserve">služby do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w:t>
      </w:r>
    </w:p>
    <w:p w14:paraId="29EB0D33" w14:textId="77777777" w:rsidR="00C33287" w:rsidRPr="00323FDA"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39661B6B"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323FDA">
        <w:rPr>
          <w:rFonts w:ascii="Arial" w:eastAsia="Times New Roman" w:hAnsi="Arial" w:cs="Arial"/>
          <w:b/>
          <w:bCs/>
          <w:color w:val="FF0000"/>
          <w:u w:val="single"/>
          <w:lang w:eastAsia="cs-CZ"/>
        </w:rPr>
        <w:t xml:space="preserve">VARIANTA II – </w:t>
      </w:r>
      <w:r w:rsidRPr="00323FDA">
        <w:rPr>
          <w:rFonts w:ascii="Arial" w:eastAsia="Times New Roman" w:hAnsi="Arial" w:cs="Arial"/>
          <w:color w:val="FF0000"/>
          <w:u w:val="single"/>
          <w:lang w:eastAsia="cs-CZ"/>
        </w:rPr>
        <w:t>povinnost vykonat zvláštní část úřednické zkoušky vznikla na základě přidání oboru služby na stávajícím služebním místě</w:t>
      </w:r>
    </w:p>
    <w:p w14:paraId="1D36B310" w14:textId="77777777" w:rsidR="00C33287" w:rsidRPr="00323FDA"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56802276" w14:textId="3FEE1E3C" w:rsidR="00C33287" w:rsidRDefault="00C33287" w:rsidP="00C33287">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color w:val="FF0000"/>
          <w:lang w:eastAsia="cs-CZ"/>
        </w:rPr>
        <w:t>Státnímu zaměstnanci/Státní zaměstnankyni</w:t>
      </w:r>
      <w:r>
        <w:rPr>
          <w:rFonts w:ascii="Arial" w:eastAsia="Times New Roman" w:hAnsi="Arial" w:cs="Arial"/>
          <w:lang w:eastAsia="cs-CZ"/>
        </w:rPr>
        <w:t xml:space="preserve"> vznikla povinnost vykonat úřednickou zkoušku z </w:t>
      </w:r>
      <w:r>
        <w:rPr>
          <w:rFonts w:ascii="Arial" w:eastAsia="Times New Roman" w:hAnsi="Arial" w:cs="Arial"/>
          <w:color w:val="FF0000"/>
          <w:lang w:eastAsia="cs-CZ"/>
        </w:rPr>
        <w:t xml:space="preserve">oboru/oborů </w:t>
      </w:r>
      <w:r>
        <w:rPr>
          <w:rFonts w:ascii="Arial" w:eastAsia="Times New Roman" w:hAnsi="Arial" w:cs="Arial"/>
          <w:lang w:eastAsia="cs-CZ"/>
        </w:rPr>
        <w:t xml:space="preserve">služby </w:t>
      </w:r>
      <w:r>
        <w:rPr>
          <w:rFonts w:ascii="Arial" w:hAnsi="Arial" w:cs="Arial"/>
          <w:i/>
          <w:color w:val="FF0000"/>
        </w:rPr>
        <w:t>(označení oboru/oborů služby)</w:t>
      </w:r>
      <w:r>
        <w:rPr>
          <w:rFonts w:ascii="Arial" w:eastAsia="Times New Roman" w:hAnsi="Arial" w:cs="Arial"/>
          <w:lang w:eastAsia="cs-CZ"/>
        </w:rPr>
        <w:t xml:space="preserve"> na základě služebního předpisu </w:t>
      </w:r>
      <w:r>
        <w:rPr>
          <w:rFonts w:ascii="Arial" w:hAnsi="Arial" w:cs="Arial"/>
          <w:color w:val="FF0000"/>
        </w:rPr>
        <w:t>(</w:t>
      </w:r>
      <w:r>
        <w:rPr>
          <w:rFonts w:ascii="Arial" w:hAnsi="Arial" w:cs="Arial"/>
          <w:i/>
          <w:color w:val="FF0000"/>
        </w:rPr>
        <w:t xml:space="preserve">označení a </w:t>
      </w:r>
      <w:r w:rsidR="00EC1424">
        <w:rPr>
          <w:rFonts w:ascii="Arial" w:hAnsi="Arial" w:cs="Arial"/>
          <w:i/>
          <w:color w:val="FF0000"/>
        </w:rPr>
        <w:t>č. j.</w:t>
      </w:r>
      <w:r>
        <w:rPr>
          <w:rFonts w:ascii="Arial" w:hAnsi="Arial" w:cs="Arial"/>
          <w:i/>
          <w:color w:val="FF0000"/>
        </w:rPr>
        <w:t xml:space="preserve"> služebního předpisu)</w:t>
      </w:r>
      <w:r>
        <w:rPr>
          <w:rFonts w:ascii="Arial" w:hAnsi="Arial" w:cs="Arial"/>
        </w:rPr>
        <w:t xml:space="preserve">, kterým </w:t>
      </w:r>
      <w:r>
        <w:rPr>
          <w:rFonts w:ascii="Arial" w:hAnsi="Arial" w:cs="Arial"/>
          <w:color w:val="FF0000"/>
        </w:rPr>
        <w:t>byl/y</w:t>
      </w:r>
      <w:r>
        <w:rPr>
          <w:rFonts w:ascii="Arial" w:hAnsi="Arial" w:cs="Arial"/>
        </w:rPr>
        <w:t xml:space="preserve"> s ohledem na nově vykonávané správní činnosti</w:t>
      </w:r>
      <w:r>
        <w:rPr>
          <w:rFonts w:ascii="Arial" w:hAnsi="Arial" w:cs="Arial"/>
          <w:i/>
        </w:rPr>
        <w:t xml:space="preserve"> </w:t>
      </w:r>
      <w:r>
        <w:rPr>
          <w:rFonts w:ascii="Arial" w:hAnsi="Arial" w:cs="Arial"/>
        </w:rPr>
        <w:t xml:space="preserve">na služebním místě </w:t>
      </w:r>
      <w:r>
        <w:rPr>
          <w:rFonts w:ascii="Arial" w:hAnsi="Arial" w:cs="Arial"/>
          <w:color w:val="FF0000"/>
        </w:rPr>
        <w:t xml:space="preserve">státního </w:t>
      </w:r>
      <w:r>
        <w:rPr>
          <w:rFonts w:ascii="Arial" w:eastAsia="Times New Roman" w:hAnsi="Arial" w:cs="Arial"/>
          <w:color w:val="FF0000"/>
          <w:lang w:eastAsia="cs-CZ"/>
        </w:rPr>
        <w:t>zaměstnance/státní zaměstnankyně</w:t>
      </w:r>
      <w:r>
        <w:rPr>
          <w:rFonts w:ascii="Arial" w:hAnsi="Arial" w:cs="Arial"/>
        </w:rPr>
        <w:t xml:space="preserve"> </w:t>
      </w:r>
      <w:r>
        <w:rPr>
          <w:rFonts w:ascii="Arial" w:hAnsi="Arial" w:cs="Arial"/>
          <w:color w:val="FF0000"/>
        </w:rPr>
        <w:t xml:space="preserve">přidán/y uvedený/é obor/obory </w:t>
      </w:r>
      <w:r>
        <w:rPr>
          <w:rFonts w:ascii="Arial" w:hAnsi="Arial" w:cs="Arial"/>
        </w:rPr>
        <w:t xml:space="preserve">služby, ze </w:t>
      </w:r>
      <w:r>
        <w:rPr>
          <w:rFonts w:ascii="Arial" w:hAnsi="Arial" w:cs="Arial"/>
          <w:color w:val="FF0000"/>
        </w:rPr>
        <w:t xml:space="preserve">kterého/kterých </w:t>
      </w:r>
      <w:r>
        <w:rPr>
          <w:rFonts w:ascii="Arial" w:hAnsi="Arial" w:cs="Arial"/>
        </w:rPr>
        <w:t>státní</w:t>
      </w:r>
      <w:r>
        <w:rPr>
          <w:rFonts w:ascii="Arial" w:hAnsi="Arial" w:cs="Arial"/>
          <w:color w:val="FF0000"/>
        </w:rPr>
        <w:t xml:space="preserve"> </w:t>
      </w:r>
      <w:r>
        <w:rPr>
          <w:rFonts w:ascii="Arial" w:eastAsia="Times New Roman" w:hAnsi="Arial" w:cs="Arial"/>
          <w:color w:val="FF0000"/>
          <w:lang w:eastAsia="cs-CZ"/>
        </w:rPr>
        <w:t>zaměstnanec/zaměstnankyně</w:t>
      </w:r>
      <w:r>
        <w:rPr>
          <w:rFonts w:ascii="Arial" w:hAnsi="Arial" w:cs="Arial"/>
        </w:rPr>
        <w:t xml:space="preserve"> dosud </w:t>
      </w:r>
      <w:r>
        <w:rPr>
          <w:rFonts w:ascii="Arial" w:hAnsi="Arial" w:cs="Arial"/>
          <w:color w:val="FF0000"/>
        </w:rPr>
        <w:t xml:space="preserve">nevykonal/a </w:t>
      </w:r>
      <w:r>
        <w:rPr>
          <w:rFonts w:ascii="Arial" w:hAnsi="Arial" w:cs="Arial"/>
        </w:rPr>
        <w:t xml:space="preserve">úspěšně zvláštní část úřednické zkoušky. O povinnosti vykonat zvláštní část úřednické zkoušky pro </w:t>
      </w:r>
      <w:r>
        <w:rPr>
          <w:rFonts w:ascii="Arial" w:hAnsi="Arial" w:cs="Arial"/>
          <w:color w:val="FF0000"/>
        </w:rPr>
        <w:t xml:space="preserve">uvedený/é obor/obory </w:t>
      </w:r>
      <w:r>
        <w:rPr>
          <w:rFonts w:ascii="Arial" w:hAnsi="Arial" w:cs="Arial"/>
        </w:rPr>
        <w:t xml:space="preserve">služby byl státní </w:t>
      </w:r>
      <w:r>
        <w:rPr>
          <w:rFonts w:ascii="Arial" w:eastAsia="Times New Roman" w:hAnsi="Arial" w:cs="Arial"/>
          <w:color w:val="FF0000"/>
          <w:lang w:eastAsia="cs-CZ"/>
        </w:rPr>
        <w:t>zaměstnanec/zaměstnankyně</w:t>
      </w:r>
      <w:r>
        <w:rPr>
          <w:rFonts w:ascii="Arial" w:hAnsi="Arial" w:cs="Arial"/>
        </w:rPr>
        <w:t xml:space="preserve"> informován</w:t>
      </w:r>
      <w:r>
        <w:rPr>
          <w:rFonts w:ascii="Arial" w:hAnsi="Arial" w:cs="Arial"/>
          <w:color w:val="FF0000"/>
        </w:rPr>
        <w:t xml:space="preserve"> </w:t>
      </w:r>
      <w:r>
        <w:rPr>
          <w:rFonts w:ascii="Arial" w:hAnsi="Arial" w:cs="Arial"/>
          <w:i/>
          <w:color w:val="FF0000"/>
        </w:rPr>
        <w:t>(doplnit, jakou formou)</w:t>
      </w:r>
      <w:r>
        <w:rPr>
          <w:rFonts w:ascii="Arial" w:hAnsi="Arial" w:cs="Arial"/>
        </w:rPr>
        <w:t>. Službu v </w:t>
      </w:r>
      <w:r>
        <w:rPr>
          <w:rFonts w:ascii="Arial" w:hAnsi="Arial" w:cs="Arial"/>
          <w:color w:val="FF0000"/>
        </w:rPr>
        <w:t xml:space="preserve">uvedeném/uvedených oboru/oborech </w:t>
      </w:r>
      <w:r>
        <w:rPr>
          <w:rFonts w:ascii="Arial" w:hAnsi="Arial" w:cs="Arial"/>
        </w:rPr>
        <w:t xml:space="preserve">služby začal státní </w:t>
      </w:r>
      <w:r>
        <w:rPr>
          <w:rFonts w:ascii="Arial" w:eastAsia="Times New Roman" w:hAnsi="Arial" w:cs="Arial"/>
          <w:color w:val="FF0000"/>
          <w:lang w:eastAsia="cs-CZ"/>
        </w:rPr>
        <w:t>zaměstnanec/zaměstnankyně</w:t>
      </w:r>
      <w:r>
        <w:rPr>
          <w:rFonts w:ascii="Arial" w:hAnsi="Arial" w:cs="Arial"/>
        </w:rPr>
        <w:t xml:space="preserve"> na svém služebním místě na základě výše uvedeného služebního předpisu vykonávat ode dne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Státní </w:t>
      </w:r>
      <w:r>
        <w:rPr>
          <w:rFonts w:ascii="Arial" w:eastAsia="Times New Roman" w:hAnsi="Arial" w:cs="Arial"/>
          <w:color w:val="FF0000"/>
          <w:lang w:eastAsia="cs-CZ"/>
        </w:rPr>
        <w:t>zaměstnanec/zaměstnankyně</w:t>
      </w:r>
      <w:r>
        <w:rPr>
          <w:rFonts w:ascii="Arial" w:hAnsi="Arial" w:cs="Arial"/>
        </w:rPr>
        <w:t xml:space="preserve"> tedy </w:t>
      </w:r>
      <w:r>
        <w:rPr>
          <w:rFonts w:ascii="Arial" w:hAnsi="Arial" w:cs="Arial"/>
          <w:color w:val="FF0000"/>
        </w:rPr>
        <w:t xml:space="preserve">byl/a povinen/povinna </w:t>
      </w:r>
      <w:r>
        <w:rPr>
          <w:rFonts w:ascii="Arial" w:hAnsi="Arial" w:cs="Arial"/>
        </w:rPr>
        <w:t>vykonat zvláštní část úřednické zkoušky z </w:t>
      </w:r>
      <w:r>
        <w:rPr>
          <w:rFonts w:ascii="Arial" w:hAnsi="Arial" w:cs="Arial"/>
          <w:color w:val="FF0000"/>
        </w:rPr>
        <w:t xml:space="preserve">uvedeného/uvedených oboru/oborů </w:t>
      </w:r>
      <w:r>
        <w:rPr>
          <w:rFonts w:ascii="Arial" w:hAnsi="Arial" w:cs="Arial"/>
        </w:rPr>
        <w:t xml:space="preserve">služby do </w:t>
      </w:r>
      <w:r>
        <w:rPr>
          <w:rFonts w:ascii="Arial" w:hAnsi="Arial" w:cs="Arial"/>
          <w:color w:val="FF0000"/>
        </w:rPr>
        <w:t>X. měsíc</w:t>
      </w:r>
      <w:r>
        <w:rPr>
          <w:rFonts w:ascii="Arial" w:hAnsi="Arial" w:cs="Arial"/>
        </w:rPr>
        <w:t xml:space="preserve"> 20</w:t>
      </w:r>
      <w:r>
        <w:rPr>
          <w:rFonts w:ascii="Arial" w:hAnsi="Arial" w:cs="Arial"/>
          <w:color w:val="FF0000"/>
        </w:rPr>
        <w:t>XX</w:t>
      </w:r>
      <w:r>
        <w:rPr>
          <w:rFonts w:ascii="Arial" w:hAnsi="Arial" w:cs="Arial"/>
        </w:rPr>
        <w:t xml:space="preserve">. </w:t>
      </w:r>
    </w:p>
    <w:p w14:paraId="0CB6E4CF" w14:textId="77777777" w:rsidR="00C33287" w:rsidRPr="00323FDA"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62234AD7" w14:textId="77777777" w:rsidR="00C33287" w:rsidRPr="00323FDA"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p>
    <w:p w14:paraId="7EFB0686" w14:textId="6E13444B" w:rsidR="00C33287" w:rsidRPr="00F46451" w:rsidRDefault="00C33287" w:rsidP="00C33287">
      <w:pPr>
        <w:spacing w:after="0" w:line="240" w:lineRule="auto"/>
        <w:jc w:val="both"/>
        <w:rPr>
          <w:rFonts w:ascii="Arial" w:eastAsia="Times New Roman" w:hAnsi="Arial" w:cs="Arial"/>
          <w:color w:val="FF0000"/>
          <w:u w:val="single"/>
        </w:rPr>
      </w:pPr>
      <w:bookmarkStart w:id="6" w:name="_Hlk188295154"/>
      <w:r w:rsidRPr="00063C5C">
        <w:rPr>
          <w:rFonts w:ascii="Arial" w:eastAsia="Times New Roman" w:hAnsi="Arial" w:cs="Arial"/>
          <w:b/>
          <w:i/>
          <w:iCs/>
          <w:color w:val="FF0000"/>
          <w:u w:val="single"/>
        </w:rPr>
        <w:t xml:space="preserve">VARIANTA </w:t>
      </w:r>
      <w:proofErr w:type="gramStart"/>
      <w:r w:rsidRPr="00063C5C">
        <w:rPr>
          <w:rFonts w:ascii="Arial" w:eastAsia="Times New Roman" w:hAnsi="Arial" w:cs="Arial"/>
          <w:b/>
          <w:i/>
          <w:iCs/>
          <w:color w:val="FF0000"/>
          <w:u w:val="single"/>
        </w:rPr>
        <w:t>I</w:t>
      </w:r>
      <w:r>
        <w:rPr>
          <w:rFonts w:ascii="Arial" w:eastAsia="Times New Roman" w:hAnsi="Arial" w:cs="Arial"/>
          <w:b/>
          <w:i/>
          <w:iCs/>
          <w:color w:val="FF0000"/>
          <w:u w:val="single"/>
        </w:rPr>
        <w:t xml:space="preserve"> </w:t>
      </w:r>
      <w:r w:rsidR="00AF46EB" w:rsidRPr="00AF46EB">
        <w:rPr>
          <w:rFonts w:ascii="Arial" w:eastAsia="Times New Roman" w:hAnsi="Arial" w:cs="Arial"/>
          <w:bCs/>
          <w:i/>
          <w:iCs/>
          <w:color w:val="FF0000"/>
          <w:u w:val="single"/>
        </w:rPr>
        <w:t>-</w:t>
      </w:r>
      <w:r w:rsidRPr="00AF46EB">
        <w:rPr>
          <w:rFonts w:ascii="Arial" w:eastAsia="Times New Roman" w:hAnsi="Arial" w:cs="Arial"/>
          <w:bCs/>
          <w:i/>
          <w:iCs/>
          <w:color w:val="FF0000"/>
          <w:u w:val="single"/>
        </w:rPr>
        <w:t xml:space="preserve"> </w:t>
      </w:r>
      <w:r w:rsidRPr="00AF46EB">
        <w:rPr>
          <w:rFonts w:ascii="Arial" w:hAnsi="Arial" w:cs="Arial"/>
          <w:bCs/>
          <w:color w:val="FF0000"/>
          <w:u w:val="single"/>
        </w:rPr>
        <w:t>o</w:t>
      </w:r>
      <w:proofErr w:type="gramEnd"/>
      <w:r w:rsidRPr="00AF46EB">
        <w:rPr>
          <w:rFonts w:ascii="Arial" w:hAnsi="Arial" w:cs="Arial"/>
          <w:bCs/>
          <w:color w:val="FF0000"/>
          <w:u w:val="single"/>
        </w:rPr>
        <w:t xml:space="preserve"> převedení státního zaměstnance na služební místo v jiném služebním úřadě rozhoduje dosavadní služební orgán:</w:t>
      </w:r>
    </w:p>
    <w:bookmarkEnd w:id="6"/>
    <w:p w14:paraId="7F363C82" w14:textId="780F0E6C" w:rsidR="00C33287" w:rsidRDefault="00C33287" w:rsidP="00C33287">
      <w:pPr>
        <w:tabs>
          <w:tab w:val="left" w:pos="709"/>
        </w:tabs>
        <w:overflowPunct w:val="0"/>
        <w:autoSpaceDE w:val="0"/>
        <w:autoSpaceDN w:val="0"/>
        <w:adjustRightInd w:val="0"/>
        <w:spacing w:after="0" w:line="240" w:lineRule="auto"/>
        <w:jc w:val="both"/>
        <w:rPr>
          <w:rFonts w:ascii="Arial" w:hAnsi="Arial" w:cs="Arial"/>
        </w:rPr>
      </w:pPr>
      <w:r>
        <w:rPr>
          <w:rFonts w:ascii="Arial" w:eastAsia="Times New Roman" w:hAnsi="Arial" w:cs="Arial"/>
          <w:lang w:eastAsia="cs-CZ"/>
        </w:rPr>
        <w:t xml:space="preserve">Vzhledem k tomu, že </w:t>
      </w:r>
      <w:r>
        <w:rPr>
          <w:rFonts w:ascii="Arial" w:eastAsia="Times New Roman" w:hAnsi="Arial" w:cs="Arial"/>
        </w:rPr>
        <w:t>státní</w:t>
      </w:r>
      <w:r>
        <w:rPr>
          <w:rFonts w:ascii="Arial" w:eastAsia="Times New Roman" w:hAnsi="Arial" w:cs="Arial"/>
          <w:color w:val="FF0000"/>
        </w:rPr>
        <w:t xml:space="preserve"> zaměstnanec/zaměstnankyně</w:t>
      </w:r>
      <w:r>
        <w:rPr>
          <w:rFonts w:ascii="Arial" w:eastAsia="Times New Roman" w:hAnsi="Arial" w:cs="Arial"/>
          <w:lang w:eastAsia="cs-CZ"/>
        </w:rPr>
        <w:t xml:space="preserve"> </w:t>
      </w:r>
      <w:r w:rsidR="00EC1424">
        <w:rPr>
          <w:rFonts w:ascii="Arial" w:eastAsia="Times New Roman" w:hAnsi="Arial" w:cs="Arial"/>
          <w:lang w:eastAsia="cs-CZ"/>
        </w:rPr>
        <w:t>v</w:t>
      </w:r>
      <w:r>
        <w:rPr>
          <w:rFonts w:ascii="Arial" w:eastAsia="Times New Roman" w:hAnsi="Arial" w:cs="Arial"/>
          <w:lang w:eastAsia="cs-CZ"/>
        </w:rPr>
        <w:t xml:space="preserve"> dob</w:t>
      </w:r>
      <w:r w:rsidR="00EC1424">
        <w:rPr>
          <w:rFonts w:ascii="Arial" w:eastAsia="Times New Roman" w:hAnsi="Arial" w:cs="Arial"/>
          <w:lang w:eastAsia="cs-CZ"/>
        </w:rPr>
        <w:t>ě</w:t>
      </w:r>
      <w:r>
        <w:rPr>
          <w:rFonts w:ascii="Arial" w:eastAsia="Times New Roman" w:hAnsi="Arial" w:cs="Arial"/>
          <w:lang w:eastAsia="cs-CZ"/>
        </w:rPr>
        <w:t xml:space="preserve"> 18 měsíců ani opakovaně úspěšně </w:t>
      </w:r>
      <w:r>
        <w:rPr>
          <w:rFonts w:ascii="Arial" w:eastAsia="Times New Roman" w:hAnsi="Arial" w:cs="Arial"/>
          <w:color w:val="FF0000"/>
          <w:lang w:eastAsia="cs-CZ"/>
        </w:rPr>
        <w:t xml:space="preserve">nevykonal/a </w:t>
      </w:r>
      <w:r>
        <w:rPr>
          <w:rFonts w:ascii="Arial" w:eastAsia="Times New Roman" w:hAnsi="Arial" w:cs="Arial"/>
          <w:lang w:eastAsia="cs-CZ"/>
        </w:rPr>
        <w:t>zvláštní část úřednické zkoušky z </w:t>
      </w:r>
      <w:r>
        <w:rPr>
          <w:rFonts w:ascii="Arial" w:eastAsia="Times New Roman" w:hAnsi="Arial" w:cs="Arial"/>
          <w:color w:val="FF0000"/>
          <w:lang w:eastAsia="cs-CZ"/>
        </w:rPr>
        <w:t xml:space="preserve">oboru/oborů </w:t>
      </w:r>
      <w:r>
        <w:rPr>
          <w:rFonts w:ascii="Arial" w:eastAsia="Times New Roman" w:hAnsi="Arial" w:cs="Arial"/>
          <w:lang w:eastAsia="cs-CZ"/>
        </w:rPr>
        <w:t>služby, ze </w:t>
      </w:r>
      <w:r>
        <w:rPr>
          <w:rFonts w:ascii="Arial" w:eastAsia="Times New Roman" w:hAnsi="Arial" w:cs="Arial"/>
          <w:color w:val="FF0000"/>
          <w:lang w:eastAsia="cs-CZ"/>
        </w:rPr>
        <w:t>kterého/kterých byl/a povinen/povinna</w:t>
      </w:r>
      <w:r>
        <w:rPr>
          <w:rFonts w:ascii="Arial" w:eastAsia="Times New Roman" w:hAnsi="Arial" w:cs="Arial"/>
          <w:lang w:eastAsia="cs-CZ"/>
        </w:rPr>
        <w:t xml:space="preserve"> úřednickou zkoušku vykonat, rozhodl služební orgán podle </w:t>
      </w:r>
      <w:r>
        <w:rPr>
          <w:rFonts w:ascii="Arial" w:hAnsi="Arial" w:cs="Arial"/>
        </w:rPr>
        <w:t>§ 61 odst. 1 písm. h)</w:t>
      </w:r>
      <w:r w:rsidRPr="0017687A">
        <w:rPr>
          <w:rFonts w:ascii="Arial" w:hAnsi="Arial" w:cs="Arial"/>
        </w:rPr>
        <w:t xml:space="preserve"> zákona o státní službě</w:t>
      </w:r>
      <w:r w:rsidRPr="00963781">
        <w:rPr>
          <w:rFonts w:ascii="Arial" w:eastAsia="Times New Roman" w:hAnsi="Arial" w:cs="Arial"/>
          <w:lang w:eastAsia="cs-CZ"/>
        </w:rPr>
        <w:t xml:space="preserve"> </w:t>
      </w:r>
      <w:r w:rsidRPr="002A7D68">
        <w:rPr>
          <w:rFonts w:ascii="Arial" w:eastAsia="Times New Roman" w:hAnsi="Arial" w:cs="Arial"/>
          <w:lang w:eastAsia="cs-CZ"/>
        </w:rPr>
        <w:t xml:space="preserve">o tom, že se v důsledku této skutečnosti </w:t>
      </w:r>
      <w:r w:rsidRPr="002A7D68">
        <w:rPr>
          <w:rFonts w:ascii="Arial" w:eastAsia="Times New Roman" w:hAnsi="Arial" w:cs="Arial"/>
        </w:rPr>
        <w:t>státní</w:t>
      </w:r>
      <w:r w:rsidRPr="002A7D68">
        <w:rPr>
          <w:rFonts w:ascii="Arial" w:eastAsia="Times New Roman" w:hAnsi="Arial" w:cs="Arial"/>
          <w:color w:val="FF0000"/>
        </w:rPr>
        <w:t xml:space="preserve"> zaměstnanec/zaměstnankyně </w:t>
      </w:r>
      <w:r w:rsidRPr="002A7D68">
        <w:rPr>
          <w:rFonts w:ascii="Arial" w:eastAsia="Times New Roman" w:hAnsi="Arial" w:cs="Arial"/>
        </w:rPr>
        <w:t xml:space="preserve">s účinností </w:t>
      </w:r>
      <w:r w:rsidRPr="002A7D68">
        <w:rPr>
          <w:rFonts w:ascii="Arial" w:hAnsi="Arial" w:cs="Arial"/>
        </w:rPr>
        <w:t xml:space="preserve">ode dne </w:t>
      </w:r>
      <w:r w:rsidRPr="002A7D68">
        <w:rPr>
          <w:rFonts w:ascii="Arial" w:hAnsi="Arial" w:cs="Arial"/>
          <w:color w:val="FF0000"/>
        </w:rPr>
        <w:t>X.</w:t>
      </w:r>
      <w:r>
        <w:rPr>
          <w:rFonts w:ascii="Arial" w:hAnsi="Arial" w:cs="Arial"/>
          <w:color w:val="FF0000"/>
        </w:rPr>
        <w:t> </w:t>
      </w:r>
      <w:r w:rsidRPr="002A7D68">
        <w:rPr>
          <w:rFonts w:ascii="Arial" w:hAnsi="Arial" w:cs="Arial"/>
          <w:color w:val="FF0000"/>
        </w:rPr>
        <w:t xml:space="preserve">měsíc </w:t>
      </w:r>
      <w:r w:rsidRPr="002A7D68">
        <w:rPr>
          <w:rFonts w:ascii="Arial" w:hAnsi="Arial" w:cs="Arial"/>
        </w:rPr>
        <w:t>20</w:t>
      </w:r>
      <w:r w:rsidRPr="002A7D68">
        <w:rPr>
          <w:rFonts w:ascii="Arial" w:hAnsi="Arial" w:cs="Arial"/>
          <w:color w:val="FF0000"/>
        </w:rPr>
        <w:t>XX</w:t>
      </w:r>
      <w:r w:rsidRPr="002A7D68">
        <w:rPr>
          <w:rFonts w:ascii="Arial" w:hAnsi="Arial" w:cs="Arial"/>
          <w:b/>
          <w:color w:val="FF0000"/>
        </w:rPr>
        <w:t xml:space="preserve"> </w:t>
      </w:r>
      <w:r w:rsidRPr="002A7D68">
        <w:rPr>
          <w:rFonts w:ascii="Arial" w:eastAsia="Times New Roman" w:hAnsi="Arial" w:cs="Arial"/>
          <w:lang w:eastAsia="cs-CZ"/>
        </w:rPr>
        <w:t>převádí</w:t>
      </w:r>
      <w:r w:rsidRPr="002A7D68">
        <w:rPr>
          <w:rFonts w:ascii="Arial" w:eastAsia="Times New Roman" w:hAnsi="Arial" w:cs="Arial"/>
          <w:color w:val="FF0000"/>
        </w:rPr>
        <w:t xml:space="preserve"> </w:t>
      </w:r>
      <w:r w:rsidRPr="002A7D68">
        <w:rPr>
          <w:rFonts w:ascii="Arial" w:eastAsia="Times New Roman" w:hAnsi="Arial" w:cs="Arial"/>
        </w:rPr>
        <w:t>na jiné služební místo, a to na služební místo</w:t>
      </w:r>
      <w:r w:rsidRPr="002A7D68">
        <w:rPr>
          <w:rFonts w:ascii="Arial" w:eastAsia="Times New Roman" w:hAnsi="Arial" w:cs="Arial"/>
          <w:lang w:eastAsia="cs-CZ"/>
        </w:rPr>
        <w:t xml:space="preserve"> </w:t>
      </w:r>
      <w:r w:rsidRPr="002A7D68">
        <w:rPr>
          <w:rFonts w:ascii="Arial" w:eastAsia="Times New Roman" w:hAnsi="Arial" w:cs="Arial"/>
          <w:color w:val="FF0000"/>
          <w:lang w:eastAsia="cs-CZ"/>
        </w:rPr>
        <w:t>(</w:t>
      </w:r>
      <w:r w:rsidRPr="002A7D68">
        <w:rPr>
          <w:rFonts w:ascii="Arial" w:eastAsia="Times New Roman" w:hAnsi="Arial" w:cs="Arial"/>
          <w:i/>
          <w:color w:val="FF0000"/>
          <w:lang w:eastAsia="cs-CZ"/>
        </w:rPr>
        <w:t>označení služebního místa)</w:t>
      </w:r>
      <w:r w:rsidRPr="002A7D68">
        <w:rPr>
          <w:rFonts w:ascii="Arial" w:eastAsia="Times New Roman" w:hAnsi="Arial" w:cs="Arial"/>
          <w:lang w:eastAsia="cs-CZ"/>
        </w:rPr>
        <w:t xml:space="preserve">, </w:t>
      </w:r>
      <w:r w:rsidRPr="002A7D68">
        <w:rPr>
          <w:rFonts w:ascii="Arial" w:hAnsi="Arial" w:cs="Arial"/>
        </w:rPr>
        <w:t xml:space="preserve">s výkonem služby </w:t>
      </w:r>
      <w:r w:rsidRPr="002A7D68">
        <w:rPr>
          <w:rFonts w:ascii="Arial" w:hAnsi="Arial" w:cs="Arial"/>
          <w:color w:val="FF0000"/>
        </w:rPr>
        <w:t>na/v </w:t>
      </w:r>
      <w:r w:rsidRPr="002A7D68">
        <w:rPr>
          <w:rFonts w:ascii="Arial" w:hAnsi="Arial" w:cs="Arial"/>
          <w:i/>
          <w:color w:val="FF0000"/>
        </w:rPr>
        <w:t>(označení služebního úřadu</w:t>
      </w:r>
      <w:r w:rsidRPr="002A7D68">
        <w:rPr>
          <w:rFonts w:ascii="Arial" w:hAnsi="Arial" w:cs="Arial"/>
          <w:color w:val="FF0000"/>
        </w:rPr>
        <w:t>)</w:t>
      </w:r>
      <w:r w:rsidRPr="002A7D68">
        <w:rPr>
          <w:rFonts w:ascii="Arial" w:eastAsia="Times New Roman" w:hAnsi="Arial" w:cs="Arial"/>
          <w:lang w:eastAsia="cs-CZ"/>
        </w:rPr>
        <w:t>, v </w:t>
      </w:r>
      <w:r w:rsidRPr="002A7D68">
        <w:rPr>
          <w:rFonts w:ascii="Arial" w:eastAsia="Times New Roman" w:hAnsi="Arial" w:cs="Arial"/>
          <w:color w:val="FF0000"/>
          <w:lang w:eastAsia="cs-CZ"/>
        </w:rPr>
        <w:t>oboru/oborech</w:t>
      </w:r>
      <w:r w:rsidRPr="002A7D68">
        <w:rPr>
          <w:rFonts w:ascii="Arial" w:eastAsia="Times New Roman" w:hAnsi="Arial" w:cs="Arial"/>
          <w:lang w:eastAsia="cs-CZ"/>
        </w:rPr>
        <w:t xml:space="preserve"> služby </w:t>
      </w:r>
      <w:r w:rsidRPr="002A7D68">
        <w:rPr>
          <w:rFonts w:ascii="Arial" w:eastAsia="Times New Roman" w:hAnsi="Arial" w:cs="Arial"/>
          <w:i/>
          <w:color w:val="FF0000"/>
          <w:lang w:eastAsia="cs-CZ"/>
        </w:rPr>
        <w:t>(</w:t>
      </w:r>
      <w:r w:rsidRPr="002A7D68">
        <w:rPr>
          <w:rFonts w:ascii="Arial" w:hAnsi="Arial" w:cs="Arial"/>
          <w:i/>
          <w:color w:val="FF0000"/>
        </w:rPr>
        <w:t>označení oboru/oborů</w:t>
      </w:r>
      <w:r w:rsidRPr="002A7D68">
        <w:rPr>
          <w:rFonts w:ascii="Arial" w:hAnsi="Arial" w:cs="Arial"/>
          <w:b/>
          <w:i/>
          <w:color w:val="FF0000"/>
        </w:rPr>
        <w:t xml:space="preserve"> </w:t>
      </w:r>
      <w:r w:rsidRPr="002A7D68">
        <w:rPr>
          <w:rFonts w:ascii="Arial" w:eastAsia="Times New Roman" w:hAnsi="Arial" w:cs="Arial"/>
          <w:i/>
          <w:color w:val="FF0000"/>
          <w:lang w:eastAsia="cs-CZ"/>
        </w:rPr>
        <w:t>služby)</w:t>
      </w:r>
      <w:r w:rsidRPr="002A7D68">
        <w:rPr>
          <w:rFonts w:ascii="Arial" w:eastAsia="Times New Roman" w:hAnsi="Arial" w:cs="Arial"/>
          <w:lang w:eastAsia="cs-CZ"/>
        </w:rPr>
        <w:t>,</w:t>
      </w:r>
      <w:r w:rsidRPr="002A7D68">
        <w:rPr>
          <w:rFonts w:ascii="Arial" w:eastAsia="Times New Roman" w:hAnsi="Arial" w:cs="Arial"/>
          <w:i/>
          <w:color w:val="FF0000"/>
          <w:lang w:eastAsia="cs-CZ"/>
        </w:rPr>
        <w:t xml:space="preserve"> </w:t>
      </w:r>
      <w:r w:rsidRPr="002A7D68">
        <w:rPr>
          <w:rFonts w:ascii="Arial" w:hAnsi="Arial" w:cs="Arial"/>
        </w:rPr>
        <w:t>se</w:t>
      </w:r>
      <w:r>
        <w:rPr>
          <w:rFonts w:ascii="Arial" w:hAnsi="Arial" w:cs="Arial"/>
        </w:rPr>
        <w:t> </w:t>
      </w:r>
      <w:r w:rsidRPr="002A7D68">
        <w:rPr>
          <w:rFonts w:ascii="Arial" w:hAnsi="Arial" w:cs="Arial"/>
        </w:rPr>
        <w:t xml:space="preserve">službou na služebním místě na dobu </w:t>
      </w:r>
      <w:r w:rsidRPr="002A7D68">
        <w:rPr>
          <w:rFonts w:ascii="Arial" w:hAnsi="Arial" w:cs="Arial"/>
          <w:color w:val="FF0000"/>
        </w:rPr>
        <w:t>určitou s trváním do X. měsíc 20XX / neurčitou</w:t>
      </w:r>
      <w:r w:rsidRPr="002A7D68">
        <w:rPr>
          <w:rFonts w:ascii="Arial" w:eastAsia="Times New Roman" w:hAnsi="Arial" w:cs="Arial"/>
          <w:lang w:eastAsia="cs-CZ"/>
        </w:rPr>
        <w:t xml:space="preserve">, </w:t>
      </w:r>
      <w:r w:rsidRPr="002A7D68">
        <w:rPr>
          <w:rFonts w:ascii="Arial" w:eastAsia="Times New Roman" w:hAnsi="Arial" w:cs="Arial"/>
          <w:lang w:eastAsia="cs-CZ"/>
        </w:rPr>
        <w:lastRenderedPageBreak/>
        <w:t>se</w:t>
      </w:r>
      <w:r>
        <w:rPr>
          <w:rFonts w:ascii="Arial" w:eastAsia="Times New Roman" w:hAnsi="Arial" w:cs="Arial"/>
          <w:lang w:eastAsia="cs-CZ"/>
        </w:rPr>
        <w:t> </w:t>
      </w:r>
      <w:r w:rsidRPr="002A7D68">
        <w:rPr>
          <w:rFonts w:ascii="Arial" w:eastAsia="Times New Roman" w:hAnsi="Arial" w:cs="Arial"/>
          <w:lang w:eastAsia="cs-CZ"/>
        </w:rPr>
        <w:t>služebním působištěm v</w:t>
      </w:r>
      <w:r>
        <w:rPr>
          <w:rFonts w:ascii="Arial" w:eastAsia="Times New Roman" w:hAnsi="Arial" w:cs="Arial"/>
          <w:lang w:eastAsia="cs-CZ"/>
        </w:rPr>
        <w:t> </w:t>
      </w:r>
      <w:r w:rsidRPr="002A7D68">
        <w:rPr>
          <w:rFonts w:ascii="Arial" w:eastAsia="Times New Roman" w:hAnsi="Arial" w:cs="Arial"/>
          <w:i/>
          <w:color w:val="FF0000"/>
          <w:lang w:eastAsia="cs-CZ"/>
        </w:rPr>
        <w:t>(např.</w:t>
      </w:r>
      <w:r>
        <w:rPr>
          <w:rFonts w:ascii="Arial" w:eastAsia="Times New Roman" w:hAnsi="Arial" w:cs="Arial"/>
          <w:i/>
          <w:color w:val="FF0000"/>
          <w:lang w:eastAsia="cs-CZ"/>
        </w:rPr>
        <w:t> </w:t>
      </w:r>
      <w:r w:rsidRPr="002A7D68">
        <w:rPr>
          <w:rFonts w:ascii="Arial" w:eastAsia="Times New Roman" w:hAnsi="Arial" w:cs="Arial"/>
          <w:i/>
          <w:color w:val="FF0000"/>
          <w:lang w:eastAsia="cs-CZ"/>
        </w:rPr>
        <w:t>Praze)</w:t>
      </w:r>
      <w:r>
        <w:rPr>
          <w:rFonts w:ascii="Arial" w:eastAsia="Times New Roman" w:hAnsi="Arial" w:cs="Arial"/>
          <w:i/>
          <w:color w:val="FF0000"/>
          <w:lang w:eastAsia="cs-CZ"/>
        </w:rPr>
        <w:t>,</w:t>
      </w:r>
      <w:r w:rsidRPr="00797532">
        <w:rPr>
          <w:rFonts w:ascii="Arial" w:eastAsia="Times New Roman" w:hAnsi="Arial" w:cs="Arial"/>
          <w:lang w:eastAsia="cs-CZ"/>
        </w:rPr>
        <w:t xml:space="preserve"> </w:t>
      </w:r>
      <w:r w:rsidRPr="007B5325">
        <w:rPr>
          <w:rFonts w:ascii="Arial" w:eastAsia="Times New Roman" w:hAnsi="Arial" w:cs="Arial"/>
          <w:lang w:eastAsia="cs-CZ"/>
        </w:rPr>
        <w:t>se služebním označením</w:t>
      </w:r>
      <w:r w:rsidRPr="007B5325">
        <w:rPr>
          <w:rFonts w:ascii="Arial" w:eastAsia="Times New Roman" w:hAnsi="Arial" w:cs="Arial"/>
          <w:i/>
          <w:lang w:eastAsia="cs-CZ"/>
        </w:rPr>
        <w:t xml:space="preserve"> </w:t>
      </w:r>
      <w:r w:rsidRPr="007B5325">
        <w:rPr>
          <w:rFonts w:ascii="Arial" w:eastAsia="Times New Roman" w:hAnsi="Arial" w:cs="Arial"/>
          <w:i/>
          <w:color w:val="FF0000"/>
          <w:lang w:eastAsia="cs-CZ"/>
        </w:rPr>
        <w:t>(např.</w:t>
      </w:r>
      <w:r>
        <w:rPr>
          <w:rFonts w:ascii="Arial" w:eastAsia="Times New Roman" w:hAnsi="Arial" w:cs="Arial"/>
          <w:i/>
          <w:color w:val="FF0000"/>
          <w:lang w:eastAsia="cs-CZ"/>
        </w:rPr>
        <w:t> </w:t>
      </w:r>
      <w:r w:rsidRPr="007B5325">
        <w:rPr>
          <w:rFonts w:ascii="Arial" w:eastAsia="Times New Roman" w:hAnsi="Arial" w:cs="Arial"/>
          <w:i/>
          <w:color w:val="FF0000"/>
          <w:lang w:eastAsia="cs-CZ"/>
        </w:rPr>
        <w:t>referent/</w:t>
      </w:r>
      <w:r>
        <w:rPr>
          <w:rFonts w:ascii="Arial" w:eastAsia="Times New Roman" w:hAnsi="Arial" w:cs="Arial"/>
          <w:i/>
          <w:color w:val="FF0000"/>
          <w:lang w:eastAsia="cs-CZ"/>
        </w:rPr>
        <w:t>rada</w:t>
      </w:r>
      <w:r w:rsidRPr="007B5325">
        <w:rPr>
          <w:rFonts w:ascii="Arial" w:eastAsia="Times New Roman" w:hAnsi="Arial" w:cs="Arial"/>
          <w:i/>
          <w:color w:val="FF0000"/>
          <w:lang w:eastAsia="cs-CZ"/>
        </w:rPr>
        <w:t>/</w:t>
      </w:r>
      <w:r>
        <w:rPr>
          <w:rFonts w:ascii="Arial" w:eastAsia="Times New Roman" w:hAnsi="Arial" w:cs="Arial"/>
          <w:i/>
          <w:color w:val="FF0000"/>
          <w:lang w:eastAsia="cs-CZ"/>
        </w:rPr>
        <w:t>ministerský</w:t>
      </w:r>
      <w:r w:rsidRPr="007B5325">
        <w:rPr>
          <w:rFonts w:ascii="Arial" w:eastAsia="Times New Roman" w:hAnsi="Arial" w:cs="Arial"/>
          <w:i/>
          <w:color w:val="FF0000"/>
          <w:lang w:eastAsia="cs-CZ"/>
        </w:rPr>
        <w:t xml:space="preserve"> rada)</w:t>
      </w:r>
      <w:r w:rsidRPr="007B5325">
        <w:rPr>
          <w:rFonts w:ascii="Arial" w:eastAsia="Times New Roman" w:hAnsi="Arial" w:cs="Arial"/>
          <w:lang w:eastAsia="cs-CZ"/>
        </w:rPr>
        <w:t>,</w:t>
      </w:r>
      <w:r w:rsidRPr="002A7D68">
        <w:rPr>
          <w:rFonts w:ascii="Arial" w:eastAsia="Times New Roman" w:hAnsi="Arial" w:cs="Arial"/>
          <w:i/>
          <w:color w:val="FF0000"/>
          <w:lang w:eastAsia="cs-CZ"/>
        </w:rPr>
        <w:t xml:space="preserve"> </w:t>
      </w:r>
      <w:r w:rsidRPr="002A7D68">
        <w:rPr>
          <w:rFonts w:ascii="Arial" w:eastAsia="Times New Roman" w:hAnsi="Arial" w:cs="Arial"/>
          <w:lang w:eastAsia="cs-CZ"/>
        </w:rPr>
        <w:t>a</w:t>
      </w:r>
      <w:r w:rsidRPr="002A7D68">
        <w:rPr>
          <w:rFonts w:ascii="Arial" w:eastAsia="Times New Roman" w:hAnsi="Arial" w:cs="Arial"/>
          <w:i/>
          <w:color w:val="FF0000"/>
          <w:lang w:eastAsia="cs-CZ"/>
        </w:rPr>
        <w:t> </w:t>
      </w:r>
      <w:r w:rsidRPr="002A7D68">
        <w:rPr>
          <w:rFonts w:ascii="Arial" w:hAnsi="Arial" w:cs="Arial"/>
        </w:rPr>
        <w:t xml:space="preserve">s nástupem do služby na služebním místě dne </w:t>
      </w:r>
      <w:r w:rsidRPr="002A7D68">
        <w:rPr>
          <w:rFonts w:ascii="Arial" w:hAnsi="Arial" w:cs="Arial"/>
          <w:color w:val="FF0000"/>
        </w:rPr>
        <w:t>X.</w:t>
      </w:r>
      <w:r>
        <w:rPr>
          <w:rFonts w:ascii="Arial" w:hAnsi="Arial" w:cs="Arial"/>
          <w:color w:val="FF0000"/>
        </w:rPr>
        <w:t> </w:t>
      </w:r>
      <w:r w:rsidRPr="002A7D68">
        <w:rPr>
          <w:rFonts w:ascii="Arial" w:hAnsi="Arial" w:cs="Arial"/>
          <w:color w:val="FF0000"/>
        </w:rPr>
        <w:t xml:space="preserve">měsíc </w:t>
      </w:r>
      <w:r w:rsidRPr="002A7D68">
        <w:rPr>
          <w:rFonts w:ascii="Arial" w:hAnsi="Arial" w:cs="Arial"/>
        </w:rPr>
        <w:t>20</w:t>
      </w:r>
      <w:r w:rsidRPr="002A7D68">
        <w:rPr>
          <w:rFonts w:ascii="Arial" w:hAnsi="Arial" w:cs="Arial"/>
          <w:color w:val="FF0000"/>
        </w:rPr>
        <w:t>XX</w:t>
      </w:r>
      <w:r w:rsidRPr="002A7D68">
        <w:rPr>
          <w:rFonts w:ascii="Arial" w:eastAsia="Times New Roman" w:hAnsi="Arial" w:cs="Arial"/>
          <w:lang w:eastAsia="cs-CZ"/>
        </w:rPr>
        <w:t>.</w:t>
      </w:r>
    </w:p>
    <w:p w14:paraId="5EBC54EA"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7A12816D" w14:textId="77777777" w:rsidR="00C33287" w:rsidRPr="008D247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bookmarkStart w:id="7" w:name="_Hlk188295211"/>
      <w:bookmarkStart w:id="8" w:name="_Hlk188298322"/>
      <w:r w:rsidRPr="008D2477">
        <w:rPr>
          <w:rFonts w:ascii="Arial" w:eastAsia="Times New Roman" w:hAnsi="Arial" w:cs="Arial"/>
          <w:lang w:eastAsia="cs-CZ"/>
        </w:rPr>
        <w:t xml:space="preserve">Vzhledem ke skutečnosti, </w:t>
      </w:r>
      <w:r>
        <w:rPr>
          <w:rFonts w:ascii="Arial" w:eastAsia="Times New Roman" w:hAnsi="Arial" w:cs="Arial"/>
          <w:lang w:eastAsia="cs-CZ"/>
        </w:rPr>
        <w:t xml:space="preserve">že služební místo, na které je státní </w:t>
      </w:r>
      <w:r w:rsidRPr="008D2477">
        <w:rPr>
          <w:rFonts w:ascii="Arial" w:eastAsia="Times New Roman" w:hAnsi="Arial" w:cs="Arial"/>
          <w:color w:val="FF0000"/>
          <w:lang w:eastAsia="cs-CZ"/>
        </w:rPr>
        <w:t>zaměstnanec/zaměstnankyně převáděn/a</w:t>
      </w:r>
      <w:r>
        <w:rPr>
          <w:rFonts w:ascii="Arial" w:eastAsia="Times New Roman" w:hAnsi="Arial" w:cs="Arial"/>
          <w:lang w:eastAsia="cs-CZ"/>
        </w:rPr>
        <w:t xml:space="preserve"> je zařazeno v jiném služebním úřadu, vyžádal si služební orgán souhlas </w:t>
      </w:r>
      <w:r w:rsidRPr="008D2477">
        <w:rPr>
          <w:rFonts w:ascii="Arial" w:eastAsia="Times New Roman" w:hAnsi="Arial" w:cs="Arial"/>
          <w:i/>
          <w:color w:val="FF0000"/>
          <w:lang w:eastAsia="cs-CZ"/>
        </w:rPr>
        <w:t>(označení služebního orgánu ve služebním úřadu, kam je státní zaměstnanec/zaměstnankyně převáděn/a)</w:t>
      </w:r>
      <w:r>
        <w:rPr>
          <w:rFonts w:ascii="Arial" w:eastAsia="Times New Roman" w:hAnsi="Arial" w:cs="Arial"/>
          <w:i/>
          <w:lang w:eastAsia="cs-CZ"/>
        </w:rPr>
        <w:t xml:space="preserve"> </w:t>
      </w:r>
      <w:r w:rsidRPr="008D2477">
        <w:rPr>
          <w:rFonts w:ascii="Arial" w:eastAsia="Times New Roman" w:hAnsi="Arial" w:cs="Arial"/>
          <w:iCs/>
          <w:lang w:eastAsia="cs-CZ"/>
        </w:rPr>
        <w:t>podle § 162 odst. 3 zákona o státní službě. Tento souhlas byl poskytnut na základě</w:t>
      </w:r>
      <w:r>
        <w:rPr>
          <w:rFonts w:ascii="Arial" w:eastAsia="Times New Roman" w:hAnsi="Arial" w:cs="Arial"/>
          <w:i/>
          <w:lang w:eastAsia="cs-CZ"/>
        </w:rPr>
        <w:t xml:space="preserve"> </w:t>
      </w:r>
      <w:r w:rsidRPr="008D2477">
        <w:rPr>
          <w:rFonts w:ascii="Arial" w:eastAsia="Times New Roman" w:hAnsi="Arial" w:cs="Arial"/>
          <w:i/>
          <w:color w:val="FF0000"/>
          <w:lang w:eastAsia="cs-CZ"/>
        </w:rPr>
        <w:t>(specifikujte na základě jaké listiny byl souhlas poskytnut)</w:t>
      </w:r>
      <w:r>
        <w:rPr>
          <w:rFonts w:ascii="Arial" w:eastAsia="Times New Roman" w:hAnsi="Arial" w:cs="Arial"/>
          <w:i/>
          <w:lang w:eastAsia="cs-CZ"/>
        </w:rPr>
        <w:t>.</w:t>
      </w:r>
    </w:p>
    <w:bookmarkEnd w:id="7"/>
    <w:p w14:paraId="32FC2C6F"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F415F4A" w14:textId="1B1EFF5A" w:rsidR="00C33287" w:rsidRPr="00F46451" w:rsidRDefault="00C33287" w:rsidP="00C33287">
      <w:pPr>
        <w:spacing w:after="0" w:line="240" w:lineRule="auto"/>
        <w:jc w:val="both"/>
        <w:rPr>
          <w:rFonts w:ascii="Arial" w:eastAsia="Times New Roman" w:hAnsi="Arial" w:cs="Arial"/>
          <w:color w:val="FF0000"/>
          <w:u w:val="single"/>
        </w:rPr>
      </w:pPr>
      <w:bookmarkStart w:id="9" w:name="_Hlk188295246"/>
      <w:r w:rsidRPr="00063C5C">
        <w:rPr>
          <w:rFonts w:ascii="Arial" w:eastAsia="Times New Roman" w:hAnsi="Arial" w:cs="Arial"/>
          <w:b/>
          <w:i/>
          <w:iCs/>
          <w:color w:val="FF0000"/>
          <w:u w:val="single"/>
        </w:rPr>
        <w:t xml:space="preserve">VARIANTA </w:t>
      </w:r>
      <w:proofErr w:type="gramStart"/>
      <w:r w:rsidR="00EC1424">
        <w:rPr>
          <w:rFonts w:ascii="Arial" w:eastAsia="Times New Roman" w:hAnsi="Arial" w:cs="Arial"/>
          <w:b/>
          <w:i/>
          <w:iCs/>
          <w:color w:val="FF0000"/>
          <w:u w:val="single"/>
        </w:rPr>
        <w:t>I</w:t>
      </w:r>
      <w:r w:rsidRPr="00063C5C">
        <w:rPr>
          <w:rFonts w:ascii="Arial" w:eastAsia="Times New Roman" w:hAnsi="Arial" w:cs="Arial"/>
          <w:b/>
          <w:i/>
          <w:iCs/>
          <w:color w:val="FF0000"/>
          <w:u w:val="single"/>
        </w:rPr>
        <w:t>I</w:t>
      </w:r>
      <w:r>
        <w:rPr>
          <w:rFonts w:ascii="Arial" w:eastAsia="Times New Roman" w:hAnsi="Arial" w:cs="Arial"/>
          <w:b/>
          <w:i/>
          <w:iCs/>
          <w:color w:val="FF0000"/>
          <w:u w:val="single"/>
        </w:rPr>
        <w:t xml:space="preserve"> </w:t>
      </w:r>
      <w:r w:rsidR="00AF46EB" w:rsidRPr="00AF46EB">
        <w:rPr>
          <w:rFonts w:ascii="Arial" w:eastAsia="Times New Roman" w:hAnsi="Arial" w:cs="Arial"/>
          <w:bCs/>
          <w:i/>
          <w:iCs/>
          <w:color w:val="FF0000"/>
          <w:u w:val="single"/>
        </w:rPr>
        <w:t>-</w:t>
      </w:r>
      <w:r w:rsidRPr="00AF46EB">
        <w:rPr>
          <w:rFonts w:ascii="Arial" w:eastAsia="Times New Roman" w:hAnsi="Arial" w:cs="Arial"/>
          <w:bCs/>
          <w:i/>
          <w:iCs/>
          <w:color w:val="FF0000"/>
          <w:u w:val="single"/>
        </w:rPr>
        <w:t xml:space="preserve"> </w:t>
      </w:r>
      <w:r w:rsidRPr="00AF46EB">
        <w:rPr>
          <w:rFonts w:ascii="Arial" w:hAnsi="Arial" w:cs="Arial"/>
          <w:bCs/>
          <w:color w:val="FF0000"/>
          <w:u w:val="single"/>
        </w:rPr>
        <w:t>o</w:t>
      </w:r>
      <w:proofErr w:type="gramEnd"/>
      <w:r w:rsidRPr="00AF46EB">
        <w:rPr>
          <w:rFonts w:ascii="Arial" w:hAnsi="Arial" w:cs="Arial"/>
          <w:bCs/>
          <w:color w:val="FF0000"/>
          <w:u w:val="single"/>
        </w:rPr>
        <w:t xml:space="preserve"> převedení státního zaměstnance zařazeného mimo výkon služby z organizačních důvodů na služební místo v jiném služebním úřadě rozhoduje nový služební orgán:</w:t>
      </w:r>
    </w:p>
    <w:p w14:paraId="59F15FDD" w14:textId="496C2153" w:rsidR="00C33287" w:rsidRPr="00883CC8"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iCs/>
          <w:lang w:eastAsia="cs-CZ"/>
        </w:rPr>
      </w:pPr>
      <w:r>
        <w:rPr>
          <w:rFonts w:ascii="Arial" w:eastAsia="Times New Roman" w:hAnsi="Arial" w:cs="Arial"/>
          <w:lang w:eastAsia="cs-CZ"/>
        </w:rPr>
        <w:t xml:space="preserve">Vzhledem k tomu, že </w:t>
      </w:r>
      <w:r>
        <w:rPr>
          <w:rFonts w:ascii="Arial" w:eastAsia="Times New Roman" w:hAnsi="Arial" w:cs="Arial"/>
        </w:rPr>
        <w:t>státní</w:t>
      </w:r>
      <w:r>
        <w:rPr>
          <w:rFonts w:ascii="Arial" w:eastAsia="Times New Roman" w:hAnsi="Arial" w:cs="Arial"/>
          <w:color w:val="FF0000"/>
        </w:rPr>
        <w:t xml:space="preserve"> zaměstnanec/zaměstnankyně</w:t>
      </w:r>
      <w:r>
        <w:rPr>
          <w:rFonts w:ascii="Arial" w:eastAsia="Times New Roman" w:hAnsi="Arial" w:cs="Arial"/>
          <w:lang w:eastAsia="cs-CZ"/>
        </w:rPr>
        <w:t xml:space="preserve"> </w:t>
      </w:r>
      <w:r w:rsidR="00EC1424">
        <w:rPr>
          <w:rFonts w:ascii="Arial" w:eastAsia="Times New Roman" w:hAnsi="Arial" w:cs="Arial"/>
          <w:lang w:eastAsia="cs-CZ"/>
        </w:rPr>
        <w:t>v</w:t>
      </w:r>
      <w:r>
        <w:rPr>
          <w:rFonts w:ascii="Arial" w:eastAsia="Times New Roman" w:hAnsi="Arial" w:cs="Arial"/>
          <w:lang w:eastAsia="cs-CZ"/>
        </w:rPr>
        <w:t xml:space="preserve"> dob</w:t>
      </w:r>
      <w:r w:rsidR="00EC1424">
        <w:rPr>
          <w:rFonts w:ascii="Arial" w:eastAsia="Times New Roman" w:hAnsi="Arial" w:cs="Arial"/>
          <w:lang w:eastAsia="cs-CZ"/>
        </w:rPr>
        <w:t>ě</w:t>
      </w:r>
      <w:r>
        <w:rPr>
          <w:rFonts w:ascii="Arial" w:eastAsia="Times New Roman" w:hAnsi="Arial" w:cs="Arial"/>
          <w:lang w:eastAsia="cs-CZ"/>
        </w:rPr>
        <w:t xml:space="preserve"> 18 měsíců ani opakovaně úspěšně </w:t>
      </w:r>
      <w:r>
        <w:rPr>
          <w:rFonts w:ascii="Arial" w:eastAsia="Times New Roman" w:hAnsi="Arial" w:cs="Arial"/>
          <w:color w:val="FF0000"/>
          <w:lang w:eastAsia="cs-CZ"/>
        </w:rPr>
        <w:t xml:space="preserve">nevykonal/a </w:t>
      </w:r>
      <w:r>
        <w:rPr>
          <w:rFonts w:ascii="Arial" w:eastAsia="Times New Roman" w:hAnsi="Arial" w:cs="Arial"/>
          <w:lang w:eastAsia="cs-CZ"/>
        </w:rPr>
        <w:t>zvláštní část úřednické zkoušky z </w:t>
      </w:r>
      <w:r>
        <w:rPr>
          <w:rFonts w:ascii="Arial" w:eastAsia="Times New Roman" w:hAnsi="Arial" w:cs="Arial"/>
          <w:color w:val="FF0000"/>
          <w:lang w:eastAsia="cs-CZ"/>
        </w:rPr>
        <w:t xml:space="preserve">oboru/oborů </w:t>
      </w:r>
      <w:r>
        <w:rPr>
          <w:rFonts w:ascii="Arial" w:eastAsia="Times New Roman" w:hAnsi="Arial" w:cs="Arial"/>
          <w:lang w:eastAsia="cs-CZ"/>
        </w:rPr>
        <w:t>služby, ze </w:t>
      </w:r>
      <w:r>
        <w:rPr>
          <w:rFonts w:ascii="Arial" w:eastAsia="Times New Roman" w:hAnsi="Arial" w:cs="Arial"/>
          <w:color w:val="FF0000"/>
          <w:lang w:eastAsia="cs-CZ"/>
        </w:rPr>
        <w:t>kterého/kterých byl/a povinen/povinna</w:t>
      </w:r>
      <w:r>
        <w:rPr>
          <w:rFonts w:ascii="Arial" w:eastAsia="Times New Roman" w:hAnsi="Arial" w:cs="Arial"/>
          <w:lang w:eastAsia="cs-CZ"/>
        </w:rPr>
        <w:t xml:space="preserve"> úřednickou zkoušku vykonat, nastal důvod pro </w:t>
      </w:r>
      <w:r w:rsidRPr="004215AA">
        <w:rPr>
          <w:rFonts w:ascii="Arial" w:eastAsia="Times New Roman" w:hAnsi="Arial" w:cs="Arial"/>
          <w:color w:val="FF0000"/>
          <w:lang w:eastAsia="cs-CZ"/>
        </w:rPr>
        <w:t xml:space="preserve">jeho/její </w:t>
      </w:r>
      <w:r>
        <w:rPr>
          <w:rFonts w:ascii="Arial" w:eastAsia="Times New Roman" w:hAnsi="Arial" w:cs="Arial"/>
          <w:lang w:eastAsia="cs-CZ"/>
        </w:rPr>
        <w:t xml:space="preserve">převedení na jiné vhodné služební místo </w:t>
      </w:r>
      <w:r w:rsidRPr="00C41AF0">
        <w:rPr>
          <w:rFonts w:ascii="Arial" w:eastAsia="Times New Roman" w:hAnsi="Arial" w:cs="Arial"/>
          <w:lang w:eastAsia="cs-CZ"/>
        </w:rPr>
        <w:t xml:space="preserve">podle § 61 odst. 1 písm. </w:t>
      </w:r>
      <w:r>
        <w:rPr>
          <w:rFonts w:ascii="Arial" w:eastAsia="Times New Roman" w:hAnsi="Arial" w:cs="Arial"/>
          <w:lang w:eastAsia="cs-CZ"/>
        </w:rPr>
        <w:t>h</w:t>
      </w:r>
      <w:r w:rsidRPr="00C41AF0">
        <w:rPr>
          <w:rFonts w:ascii="Arial" w:eastAsia="Times New Roman" w:hAnsi="Arial" w:cs="Arial"/>
          <w:lang w:eastAsia="cs-CZ"/>
        </w:rPr>
        <w:t>) zákona o</w:t>
      </w:r>
      <w:r>
        <w:rPr>
          <w:rFonts w:ascii="Arial" w:eastAsia="Times New Roman" w:hAnsi="Arial" w:cs="Arial"/>
          <w:lang w:eastAsia="cs-CZ"/>
        </w:rPr>
        <w:t> </w:t>
      </w:r>
      <w:r w:rsidRPr="00C41AF0">
        <w:rPr>
          <w:rFonts w:ascii="Arial" w:eastAsia="Times New Roman" w:hAnsi="Arial" w:cs="Arial"/>
          <w:lang w:eastAsia="cs-CZ"/>
        </w:rPr>
        <w:t>státní službě</w:t>
      </w:r>
      <w:r>
        <w:rPr>
          <w:rFonts w:ascii="Arial" w:eastAsia="Times New Roman" w:hAnsi="Arial" w:cs="Arial"/>
          <w:lang w:eastAsia="cs-CZ"/>
        </w:rPr>
        <w:t>.</w:t>
      </w:r>
      <w:r w:rsidRPr="00C41AF0">
        <w:rPr>
          <w:rFonts w:ascii="Arial" w:eastAsia="Times New Roman" w:hAnsi="Arial" w:cs="Arial"/>
          <w:lang w:eastAsia="cs-CZ"/>
        </w:rPr>
        <w:t xml:space="preserve"> </w:t>
      </w:r>
      <w:r>
        <w:rPr>
          <w:rFonts w:ascii="Arial" w:eastAsia="Times New Roman" w:hAnsi="Arial" w:cs="Arial"/>
          <w:lang w:eastAsia="cs-CZ"/>
        </w:rPr>
        <w:t>Vzhledem ke skutečnosti, že </w:t>
      </w:r>
      <w:r w:rsidRPr="00072CDC">
        <w:rPr>
          <w:rFonts w:ascii="Arial" w:hAnsi="Arial" w:cs="Arial"/>
          <w:i/>
          <w:color w:val="FF0000"/>
        </w:rPr>
        <w:t>(</w:t>
      </w:r>
      <w:r>
        <w:rPr>
          <w:rFonts w:ascii="Arial" w:eastAsia="Times New Roman" w:hAnsi="Arial" w:cs="Arial"/>
          <w:i/>
          <w:color w:val="FF0000"/>
          <w:lang w:eastAsia="cs-CZ"/>
        </w:rPr>
        <w:t>o</w:t>
      </w:r>
      <w:r w:rsidRPr="00072CDC">
        <w:rPr>
          <w:rFonts w:ascii="Arial" w:eastAsia="Times New Roman" w:hAnsi="Arial" w:cs="Arial"/>
          <w:i/>
          <w:color w:val="FF0000"/>
          <w:lang w:eastAsia="cs-CZ"/>
        </w:rPr>
        <w:t xml:space="preserve">značení </w:t>
      </w:r>
      <w:r>
        <w:rPr>
          <w:rFonts w:ascii="Arial" w:eastAsia="Times New Roman" w:hAnsi="Arial" w:cs="Arial"/>
          <w:i/>
          <w:color w:val="FF0000"/>
          <w:lang w:eastAsia="cs-CZ"/>
        </w:rPr>
        <w:t xml:space="preserve">dosavadního </w:t>
      </w:r>
      <w:r w:rsidRPr="00072CDC">
        <w:rPr>
          <w:rFonts w:ascii="Arial" w:eastAsia="Times New Roman" w:hAnsi="Arial" w:cs="Arial"/>
          <w:i/>
          <w:color w:val="FF0000"/>
          <w:lang w:eastAsia="cs-CZ"/>
        </w:rPr>
        <w:t>služebního orgánu)</w:t>
      </w:r>
      <w:r>
        <w:rPr>
          <w:rFonts w:ascii="Arial" w:eastAsia="Times New Roman" w:hAnsi="Arial" w:cs="Arial"/>
          <w:i/>
          <w:color w:val="FF0000"/>
          <w:lang w:eastAsia="cs-CZ"/>
        </w:rPr>
        <w:t xml:space="preserve"> </w:t>
      </w:r>
      <w:r w:rsidRPr="0005579F">
        <w:rPr>
          <w:rFonts w:ascii="Arial" w:eastAsia="Times New Roman" w:hAnsi="Arial" w:cs="Arial"/>
          <w:iCs/>
          <w:lang w:eastAsia="cs-CZ"/>
        </w:rPr>
        <w:t xml:space="preserve">nenalezl </w:t>
      </w:r>
      <w:r>
        <w:rPr>
          <w:rFonts w:ascii="Arial" w:eastAsia="Times New Roman" w:hAnsi="Arial" w:cs="Arial"/>
          <w:iCs/>
          <w:lang w:eastAsia="cs-CZ"/>
        </w:rPr>
        <w:t xml:space="preserve">vhodné služební místo pro převedení </w:t>
      </w:r>
      <w:r w:rsidRPr="0005579F">
        <w:rPr>
          <w:rFonts w:ascii="Arial" w:eastAsia="Times New Roman" w:hAnsi="Arial" w:cs="Arial"/>
          <w:iCs/>
          <w:color w:val="FF0000"/>
          <w:lang w:eastAsia="cs-CZ"/>
        </w:rPr>
        <w:t>státního zaměstnance/státní zaměstnankyně</w:t>
      </w:r>
      <w:r>
        <w:rPr>
          <w:rFonts w:ascii="Arial" w:eastAsia="Times New Roman" w:hAnsi="Arial" w:cs="Arial"/>
          <w:iCs/>
          <w:lang w:eastAsia="cs-CZ"/>
        </w:rPr>
        <w:t xml:space="preserve">, rozhodnutím, č. j. </w:t>
      </w:r>
      <w:r w:rsidRPr="0005579F">
        <w:rPr>
          <w:rFonts w:ascii="Arial" w:eastAsia="Times New Roman" w:hAnsi="Arial" w:cs="Arial"/>
          <w:iCs/>
          <w:color w:val="FF0000"/>
          <w:lang w:eastAsia="cs-CZ"/>
        </w:rPr>
        <w:t>XXXXXXX</w:t>
      </w:r>
      <w:r>
        <w:rPr>
          <w:rFonts w:ascii="Arial" w:eastAsia="Times New Roman" w:hAnsi="Arial" w:cs="Arial"/>
          <w:iCs/>
          <w:lang w:eastAsia="cs-CZ"/>
        </w:rPr>
        <w:t xml:space="preserve"> ze dne </w:t>
      </w:r>
      <w:r w:rsidRPr="0005579F">
        <w:rPr>
          <w:rFonts w:ascii="Arial" w:eastAsia="Times New Roman" w:hAnsi="Arial" w:cs="Arial"/>
          <w:iCs/>
          <w:color w:val="FF0000"/>
          <w:lang w:eastAsia="cs-CZ"/>
        </w:rPr>
        <w:t>X</w:t>
      </w:r>
      <w:r>
        <w:rPr>
          <w:rFonts w:ascii="Arial" w:eastAsia="Times New Roman" w:hAnsi="Arial" w:cs="Arial"/>
          <w:iCs/>
          <w:lang w:eastAsia="cs-CZ"/>
        </w:rPr>
        <w:t xml:space="preserve">. </w:t>
      </w:r>
      <w:r w:rsidRPr="0005579F">
        <w:rPr>
          <w:rFonts w:ascii="Arial" w:eastAsia="Times New Roman" w:hAnsi="Arial" w:cs="Arial"/>
          <w:iCs/>
          <w:color w:val="FF0000"/>
          <w:lang w:eastAsia="cs-CZ"/>
        </w:rPr>
        <w:t xml:space="preserve">měsíc </w:t>
      </w:r>
      <w:r>
        <w:rPr>
          <w:rFonts w:ascii="Arial" w:eastAsia="Times New Roman" w:hAnsi="Arial" w:cs="Arial"/>
          <w:iCs/>
          <w:lang w:eastAsia="cs-CZ"/>
        </w:rPr>
        <w:t>20</w:t>
      </w:r>
      <w:r w:rsidRPr="0005579F">
        <w:rPr>
          <w:rFonts w:ascii="Arial" w:eastAsia="Times New Roman" w:hAnsi="Arial" w:cs="Arial"/>
          <w:iCs/>
          <w:color w:val="FF0000"/>
          <w:lang w:eastAsia="cs-CZ"/>
        </w:rPr>
        <w:t>XX</w:t>
      </w:r>
      <w:r>
        <w:rPr>
          <w:rFonts w:ascii="Arial" w:eastAsia="Times New Roman" w:hAnsi="Arial" w:cs="Arial"/>
          <w:iCs/>
          <w:lang w:eastAsia="cs-CZ"/>
        </w:rPr>
        <w:t xml:space="preserve"> rozhodl o </w:t>
      </w:r>
      <w:r w:rsidRPr="0005579F">
        <w:rPr>
          <w:rFonts w:ascii="Arial" w:eastAsia="Times New Roman" w:hAnsi="Arial" w:cs="Arial"/>
          <w:iCs/>
          <w:color w:val="FF0000"/>
          <w:lang w:eastAsia="cs-CZ"/>
        </w:rPr>
        <w:t xml:space="preserve">jeho/jejím </w:t>
      </w:r>
      <w:r>
        <w:rPr>
          <w:rFonts w:ascii="Arial" w:eastAsia="Times New Roman" w:hAnsi="Arial" w:cs="Arial"/>
          <w:iCs/>
          <w:lang w:eastAsia="cs-CZ"/>
        </w:rPr>
        <w:t>zařazení mimo výkon služby z organizačních důvodů podle § 62 odst. 1 zákona o státní službě.</w:t>
      </w:r>
    </w:p>
    <w:p w14:paraId="1BF79427" w14:textId="77777777" w:rsidR="00C33287" w:rsidRPr="007B5325"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3FB611B" w14:textId="77777777" w:rsidR="00C33287" w:rsidRPr="007B5325"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7B5325">
        <w:rPr>
          <w:rFonts w:ascii="Arial" w:eastAsia="Times New Roman" w:hAnsi="Arial" w:cs="Arial"/>
          <w:lang w:eastAsia="cs-CZ"/>
        </w:rPr>
        <w:t>Vzhledem k tomu,</w:t>
      </w:r>
      <w:r>
        <w:rPr>
          <w:rFonts w:ascii="Arial" w:eastAsia="Times New Roman" w:hAnsi="Arial" w:cs="Arial"/>
          <w:lang w:eastAsia="cs-CZ"/>
        </w:rPr>
        <w:t xml:space="preserve"> že služební orgán nalezl služební místo, které je pro převedení </w:t>
      </w:r>
      <w:r w:rsidRPr="0005579F">
        <w:rPr>
          <w:rFonts w:ascii="Arial" w:eastAsia="Times New Roman" w:hAnsi="Arial" w:cs="Arial"/>
          <w:color w:val="FF0000"/>
          <w:lang w:eastAsia="cs-CZ"/>
        </w:rPr>
        <w:t xml:space="preserve">státního zaměstnance/státní zaměstnankyně </w:t>
      </w:r>
      <w:r>
        <w:rPr>
          <w:rFonts w:ascii="Arial" w:eastAsia="Times New Roman" w:hAnsi="Arial" w:cs="Arial"/>
          <w:lang w:eastAsia="cs-CZ"/>
        </w:rPr>
        <w:t xml:space="preserve">vhodné, přičemž dosud neuplynula doba </w:t>
      </w:r>
      <w:r w:rsidRPr="0005579F">
        <w:rPr>
          <w:rFonts w:ascii="Arial" w:eastAsia="Times New Roman" w:hAnsi="Arial" w:cs="Arial"/>
          <w:color w:val="FF0000"/>
          <w:lang w:eastAsia="cs-CZ"/>
        </w:rPr>
        <w:t xml:space="preserve">jeho/jejího </w:t>
      </w:r>
      <w:r>
        <w:rPr>
          <w:rFonts w:ascii="Arial" w:eastAsia="Times New Roman" w:hAnsi="Arial" w:cs="Arial"/>
          <w:lang w:eastAsia="cs-CZ"/>
        </w:rPr>
        <w:t>zařazení mimo výkon služby z organizačních důvodů</w:t>
      </w:r>
      <w:r w:rsidRPr="007B5325">
        <w:rPr>
          <w:rFonts w:ascii="Arial" w:eastAsia="Times New Roman" w:hAnsi="Arial" w:cs="Arial"/>
          <w:lang w:eastAsia="cs-CZ"/>
        </w:rPr>
        <w:t>, rozhodl služební orgán ve výroku I</w:t>
      </w:r>
      <w:r>
        <w:rPr>
          <w:rFonts w:ascii="Arial" w:eastAsia="Times New Roman" w:hAnsi="Arial" w:cs="Arial"/>
          <w:lang w:eastAsia="cs-CZ"/>
        </w:rPr>
        <w:t> </w:t>
      </w:r>
      <w:r w:rsidRPr="007B5325">
        <w:rPr>
          <w:rFonts w:ascii="Arial" w:eastAsia="Times New Roman" w:hAnsi="Arial" w:cs="Arial"/>
          <w:lang w:eastAsia="cs-CZ"/>
        </w:rPr>
        <w:t xml:space="preserve">tohoto rozhodnutí podle § 61 odst. 1 písm. </w:t>
      </w:r>
      <w:r>
        <w:rPr>
          <w:rFonts w:ascii="Arial" w:eastAsia="Times New Roman" w:hAnsi="Arial" w:cs="Arial"/>
          <w:lang w:eastAsia="cs-CZ"/>
        </w:rPr>
        <w:t>h</w:t>
      </w:r>
      <w:r w:rsidRPr="007B5325">
        <w:rPr>
          <w:rFonts w:ascii="Arial" w:eastAsia="Times New Roman" w:hAnsi="Arial" w:cs="Arial"/>
          <w:lang w:eastAsia="cs-CZ"/>
        </w:rPr>
        <w:t xml:space="preserve">) zákona o státní službě o tom, že se </w:t>
      </w:r>
      <w:r w:rsidRPr="007B5325">
        <w:rPr>
          <w:rFonts w:ascii="Arial" w:eastAsia="Times New Roman" w:hAnsi="Arial" w:cs="Arial"/>
        </w:rPr>
        <w:t>státní</w:t>
      </w:r>
      <w:r w:rsidRPr="007B5325">
        <w:rPr>
          <w:rFonts w:ascii="Arial" w:eastAsia="Times New Roman" w:hAnsi="Arial" w:cs="Arial"/>
          <w:color w:val="FF0000"/>
        </w:rPr>
        <w:t xml:space="preserve"> zaměstnanec/zaměstnankyně </w:t>
      </w:r>
      <w:r w:rsidRPr="007B5325">
        <w:rPr>
          <w:rFonts w:ascii="Arial" w:eastAsia="Times New Roman" w:hAnsi="Arial" w:cs="Arial"/>
        </w:rPr>
        <w:t xml:space="preserve">s účinností </w:t>
      </w:r>
      <w:r w:rsidRPr="007B5325">
        <w:rPr>
          <w:rFonts w:ascii="Arial" w:hAnsi="Arial" w:cs="Arial"/>
        </w:rPr>
        <w:t xml:space="preserve">ode dne </w:t>
      </w:r>
      <w:r w:rsidRPr="007B5325">
        <w:rPr>
          <w:rFonts w:ascii="Arial" w:hAnsi="Arial" w:cs="Arial"/>
          <w:color w:val="FF0000"/>
        </w:rPr>
        <w:t xml:space="preserve">X. měsíc </w:t>
      </w:r>
      <w:r w:rsidRPr="007B5325">
        <w:rPr>
          <w:rFonts w:ascii="Arial" w:hAnsi="Arial" w:cs="Arial"/>
        </w:rPr>
        <w:t>20</w:t>
      </w:r>
      <w:r w:rsidRPr="007B5325">
        <w:rPr>
          <w:rFonts w:ascii="Arial" w:hAnsi="Arial" w:cs="Arial"/>
          <w:color w:val="FF0000"/>
        </w:rPr>
        <w:t>XX</w:t>
      </w:r>
      <w:r w:rsidRPr="007B5325">
        <w:rPr>
          <w:rFonts w:ascii="Arial" w:hAnsi="Arial" w:cs="Arial"/>
          <w:b/>
          <w:color w:val="FF0000"/>
        </w:rPr>
        <w:t xml:space="preserve"> </w:t>
      </w:r>
      <w:r w:rsidRPr="007B5325">
        <w:rPr>
          <w:rFonts w:ascii="Arial" w:eastAsia="Times New Roman" w:hAnsi="Arial" w:cs="Arial"/>
          <w:lang w:eastAsia="cs-CZ"/>
        </w:rPr>
        <w:t>převádí</w:t>
      </w:r>
      <w:r w:rsidRPr="007B5325">
        <w:rPr>
          <w:rFonts w:ascii="Arial" w:eastAsia="Times New Roman" w:hAnsi="Arial" w:cs="Arial"/>
          <w:color w:val="FF0000"/>
        </w:rPr>
        <w:t xml:space="preserve"> </w:t>
      </w:r>
      <w:r w:rsidRPr="007B5325">
        <w:rPr>
          <w:rFonts w:ascii="Arial" w:eastAsia="Times New Roman" w:hAnsi="Arial" w:cs="Arial"/>
        </w:rPr>
        <w:t>na jiné služební místo</w:t>
      </w:r>
      <w:r>
        <w:rPr>
          <w:rFonts w:ascii="Arial" w:eastAsia="Times New Roman" w:hAnsi="Arial" w:cs="Arial"/>
        </w:rPr>
        <w:t xml:space="preserve"> v jiném služebním úřadě</w:t>
      </w:r>
      <w:r w:rsidRPr="007B5325">
        <w:rPr>
          <w:rFonts w:ascii="Arial" w:eastAsia="Times New Roman" w:hAnsi="Arial" w:cs="Arial"/>
        </w:rPr>
        <w:t>, a to na služební místo</w:t>
      </w:r>
      <w:r w:rsidRPr="007B5325">
        <w:rPr>
          <w:rFonts w:ascii="Arial" w:eastAsia="Times New Roman" w:hAnsi="Arial" w:cs="Arial"/>
          <w:lang w:eastAsia="cs-CZ"/>
        </w:rPr>
        <w:t xml:space="preserve"> </w:t>
      </w:r>
      <w:r w:rsidRPr="007B5325">
        <w:rPr>
          <w:rFonts w:ascii="Arial" w:eastAsia="Times New Roman" w:hAnsi="Arial" w:cs="Arial"/>
          <w:color w:val="FF0000"/>
          <w:lang w:eastAsia="cs-CZ"/>
        </w:rPr>
        <w:t>(</w:t>
      </w:r>
      <w:r w:rsidRPr="007B5325">
        <w:rPr>
          <w:rFonts w:ascii="Arial" w:eastAsia="Times New Roman" w:hAnsi="Arial" w:cs="Arial"/>
          <w:i/>
          <w:color w:val="FF0000"/>
          <w:lang w:eastAsia="cs-CZ"/>
        </w:rPr>
        <w:t>označení služebního místa)</w:t>
      </w:r>
      <w:r w:rsidRPr="007B5325">
        <w:rPr>
          <w:rFonts w:ascii="Arial" w:eastAsia="Times New Roman" w:hAnsi="Arial" w:cs="Arial"/>
          <w:lang w:eastAsia="cs-CZ"/>
        </w:rPr>
        <w:t xml:space="preserve">, </w:t>
      </w:r>
      <w:r w:rsidRPr="007B5325">
        <w:rPr>
          <w:rFonts w:ascii="Arial" w:hAnsi="Arial" w:cs="Arial"/>
        </w:rPr>
        <w:t xml:space="preserve">s výkonem služby </w:t>
      </w:r>
      <w:r w:rsidRPr="007B5325">
        <w:rPr>
          <w:rFonts w:ascii="Arial" w:hAnsi="Arial" w:cs="Arial"/>
          <w:color w:val="FF0000"/>
        </w:rPr>
        <w:t>na/v </w:t>
      </w:r>
      <w:r w:rsidRPr="007B5325">
        <w:rPr>
          <w:rFonts w:ascii="Arial" w:hAnsi="Arial" w:cs="Arial"/>
          <w:i/>
          <w:color w:val="FF0000"/>
        </w:rPr>
        <w:t>(označení služebního úřadu</w:t>
      </w:r>
      <w:r w:rsidRPr="007B5325">
        <w:rPr>
          <w:rFonts w:ascii="Arial" w:hAnsi="Arial" w:cs="Arial"/>
          <w:color w:val="FF0000"/>
        </w:rPr>
        <w:t>)</w:t>
      </w:r>
      <w:r w:rsidRPr="007B5325">
        <w:rPr>
          <w:rFonts w:ascii="Arial" w:eastAsia="Times New Roman" w:hAnsi="Arial" w:cs="Arial"/>
          <w:lang w:eastAsia="cs-CZ"/>
        </w:rPr>
        <w:t>, v </w:t>
      </w:r>
      <w:r w:rsidRPr="007B5325">
        <w:rPr>
          <w:rFonts w:ascii="Arial" w:eastAsia="Times New Roman" w:hAnsi="Arial" w:cs="Arial"/>
          <w:color w:val="FF0000"/>
          <w:lang w:eastAsia="cs-CZ"/>
        </w:rPr>
        <w:t>oboru/oborech</w:t>
      </w:r>
      <w:r w:rsidRPr="007B5325">
        <w:rPr>
          <w:rFonts w:ascii="Arial" w:eastAsia="Times New Roman" w:hAnsi="Arial" w:cs="Arial"/>
          <w:lang w:eastAsia="cs-CZ"/>
        </w:rPr>
        <w:t xml:space="preserve"> služby </w:t>
      </w:r>
      <w:r w:rsidRPr="007B5325">
        <w:rPr>
          <w:rFonts w:ascii="Arial" w:eastAsia="Times New Roman" w:hAnsi="Arial" w:cs="Arial"/>
          <w:i/>
          <w:color w:val="FF0000"/>
          <w:lang w:eastAsia="cs-CZ"/>
        </w:rPr>
        <w:t>(</w:t>
      </w:r>
      <w:r w:rsidRPr="007B5325">
        <w:rPr>
          <w:rFonts w:ascii="Arial" w:hAnsi="Arial" w:cs="Arial"/>
          <w:i/>
          <w:color w:val="FF0000"/>
        </w:rPr>
        <w:t>označení oboru/oborů</w:t>
      </w:r>
      <w:r w:rsidRPr="007B5325">
        <w:rPr>
          <w:rFonts w:ascii="Arial" w:hAnsi="Arial" w:cs="Arial"/>
          <w:b/>
          <w:i/>
          <w:color w:val="FF0000"/>
        </w:rPr>
        <w:t xml:space="preserve"> </w:t>
      </w:r>
      <w:r w:rsidRPr="007B5325">
        <w:rPr>
          <w:rFonts w:ascii="Arial" w:eastAsia="Times New Roman" w:hAnsi="Arial" w:cs="Arial"/>
          <w:i/>
          <w:color w:val="FF0000"/>
          <w:lang w:eastAsia="cs-CZ"/>
        </w:rPr>
        <w:t>služby)</w:t>
      </w:r>
      <w:r w:rsidRPr="007B5325">
        <w:rPr>
          <w:rFonts w:ascii="Arial" w:eastAsia="Times New Roman" w:hAnsi="Arial" w:cs="Arial"/>
          <w:lang w:eastAsia="cs-CZ"/>
        </w:rPr>
        <w:t>,</w:t>
      </w:r>
      <w:r w:rsidRPr="007B5325">
        <w:rPr>
          <w:rFonts w:ascii="Arial" w:eastAsia="Times New Roman" w:hAnsi="Arial" w:cs="Arial"/>
          <w:i/>
          <w:color w:val="FF0000"/>
          <w:lang w:eastAsia="cs-CZ"/>
        </w:rPr>
        <w:t xml:space="preserve"> </w:t>
      </w:r>
      <w:r w:rsidRPr="007B5325">
        <w:rPr>
          <w:rFonts w:ascii="Arial" w:hAnsi="Arial" w:cs="Arial"/>
        </w:rPr>
        <w:t>se</w:t>
      </w:r>
      <w:r>
        <w:rPr>
          <w:rFonts w:ascii="Arial" w:hAnsi="Arial" w:cs="Arial"/>
        </w:rPr>
        <w:t> </w:t>
      </w:r>
      <w:r w:rsidRPr="007B5325">
        <w:rPr>
          <w:rFonts w:ascii="Arial" w:hAnsi="Arial" w:cs="Arial"/>
        </w:rPr>
        <w:t>službou na služebním místě na</w:t>
      </w:r>
      <w:r>
        <w:rPr>
          <w:rFonts w:ascii="Arial" w:hAnsi="Arial" w:cs="Arial"/>
        </w:rPr>
        <w:t> </w:t>
      </w:r>
      <w:r w:rsidRPr="007B5325">
        <w:rPr>
          <w:rFonts w:ascii="Arial" w:hAnsi="Arial" w:cs="Arial"/>
        </w:rPr>
        <w:t xml:space="preserve">dobu </w:t>
      </w:r>
      <w:r w:rsidRPr="007B5325">
        <w:rPr>
          <w:rFonts w:ascii="Arial" w:hAnsi="Arial" w:cs="Arial"/>
          <w:color w:val="FF0000"/>
        </w:rPr>
        <w:t>určitou s trváním do X. měsíc 20XX / neurčitou</w:t>
      </w:r>
      <w:r w:rsidRPr="007B5325">
        <w:rPr>
          <w:rFonts w:ascii="Arial" w:eastAsia="Times New Roman" w:hAnsi="Arial" w:cs="Arial"/>
          <w:lang w:eastAsia="cs-CZ"/>
        </w:rPr>
        <w:t>, se</w:t>
      </w:r>
      <w:r>
        <w:rPr>
          <w:rFonts w:ascii="Arial" w:eastAsia="Times New Roman" w:hAnsi="Arial" w:cs="Arial"/>
          <w:lang w:eastAsia="cs-CZ"/>
        </w:rPr>
        <w:t> </w:t>
      </w:r>
      <w:r w:rsidRPr="007B5325">
        <w:rPr>
          <w:rFonts w:ascii="Arial" w:eastAsia="Times New Roman" w:hAnsi="Arial" w:cs="Arial"/>
          <w:lang w:eastAsia="cs-CZ"/>
        </w:rPr>
        <w:t>služebním označením</w:t>
      </w:r>
      <w:r w:rsidRPr="007B5325">
        <w:rPr>
          <w:rFonts w:ascii="Arial" w:eastAsia="Times New Roman" w:hAnsi="Arial" w:cs="Arial"/>
          <w:i/>
          <w:lang w:eastAsia="cs-CZ"/>
        </w:rPr>
        <w:t xml:space="preserve"> </w:t>
      </w:r>
      <w:r w:rsidRPr="007B5325">
        <w:rPr>
          <w:rFonts w:ascii="Arial" w:eastAsia="Times New Roman" w:hAnsi="Arial" w:cs="Arial"/>
          <w:i/>
          <w:color w:val="FF0000"/>
          <w:lang w:eastAsia="cs-CZ"/>
        </w:rPr>
        <w:t>(např.</w:t>
      </w:r>
      <w:r>
        <w:rPr>
          <w:rFonts w:ascii="Arial" w:eastAsia="Times New Roman" w:hAnsi="Arial" w:cs="Arial"/>
          <w:i/>
          <w:color w:val="FF0000"/>
          <w:lang w:eastAsia="cs-CZ"/>
        </w:rPr>
        <w:t> </w:t>
      </w:r>
      <w:r w:rsidRPr="007B5325">
        <w:rPr>
          <w:rFonts w:ascii="Arial" w:eastAsia="Times New Roman" w:hAnsi="Arial" w:cs="Arial"/>
          <w:i/>
          <w:color w:val="FF0000"/>
          <w:lang w:eastAsia="cs-CZ"/>
        </w:rPr>
        <w:t>referent/</w:t>
      </w:r>
      <w:r>
        <w:rPr>
          <w:rFonts w:ascii="Arial" w:eastAsia="Times New Roman" w:hAnsi="Arial" w:cs="Arial"/>
          <w:i/>
          <w:color w:val="FF0000"/>
          <w:lang w:eastAsia="cs-CZ"/>
        </w:rPr>
        <w:t>rada</w:t>
      </w:r>
      <w:r w:rsidRPr="007B5325">
        <w:rPr>
          <w:rFonts w:ascii="Arial" w:eastAsia="Times New Roman" w:hAnsi="Arial" w:cs="Arial"/>
          <w:i/>
          <w:color w:val="FF0000"/>
          <w:lang w:eastAsia="cs-CZ"/>
        </w:rPr>
        <w:t>/</w:t>
      </w:r>
      <w:r>
        <w:rPr>
          <w:rFonts w:ascii="Arial" w:eastAsia="Times New Roman" w:hAnsi="Arial" w:cs="Arial"/>
          <w:i/>
          <w:color w:val="FF0000"/>
          <w:lang w:eastAsia="cs-CZ"/>
        </w:rPr>
        <w:t>ministerský</w:t>
      </w:r>
      <w:r w:rsidRPr="007B5325">
        <w:rPr>
          <w:rFonts w:ascii="Arial" w:eastAsia="Times New Roman" w:hAnsi="Arial" w:cs="Arial"/>
          <w:i/>
          <w:color w:val="FF0000"/>
          <w:lang w:eastAsia="cs-CZ"/>
        </w:rPr>
        <w:t xml:space="preserve"> rada)</w:t>
      </w:r>
      <w:r w:rsidRPr="007B5325">
        <w:rPr>
          <w:rFonts w:ascii="Arial" w:eastAsia="Times New Roman" w:hAnsi="Arial" w:cs="Arial"/>
          <w:lang w:eastAsia="cs-CZ"/>
        </w:rPr>
        <w:t>, se</w:t>
      </w:r>
      <w:r>
        <w:rPr>
          <w:rFonts w:ascii="Arial" w:eastAsia="Times New Roman" w:hAnsi="Arial" w:cs="Arial"/>
          <w:lang w:eastAsia="cs-CZ"/>
        </w:rPr>
        <w:t> </w:t>
      </w:r>
      <w:r w:rsidRPr="007B5325">
        <w:rPr>
          <w:rFonts w:ascii="Arial" w:eastAsia="Times New Roman" w:hAnsi="Arial" w:cs="Arial"/>
          <w:lang w:eastAsia="cs-CZ"/>
        </w:rPr>
        <w:t>služebním působištěm v</w:t>
      </w:r>
      <w:r>
        <w:rPr>
          <w:rFonts w:ascii="Arial" w:eastAsia="Times New Roman" w:hAnsi="Arial" w:cs="Arial"/>
          <w:lang w:eastAsia="cs-CZ"/>
        </w:rPr>
        <w:t> </w:t>
      </w:r>
      <w:r w:rsidRPr="007B5325">
        <w:rPr>
          <w:rFonts w:ascii="Arial" w:eastAsia="Times New Roman" w:hAnsi="Arial" w:cs="Arial"/>
          <w:i/>
          <w:color w:val="FF0000"/>
          <w:lang w:eastAsia="cs-CZ"/>
        </w:rPr>
        <w:t xml:space="preserve">(např. Praze) </w:t>
      </w:r>
      <w:r w:rsidRPr="007B5325">
        <w:rPr>
          <w:rFonts w:ascii="Arial" w:eastAsia="Times New Roman" w:hAnsi="Arial" w:cs="Arial"/>
          <w:lang w:eastAsia="cs-CZ"/>
        </w:rPr>
        <w:t>a</w:t>
      </w:r>
      <w:r w:rsidRPr="007B5325">
        <w:rPr>
          <w:rFonts w:ascii="Arial" w:eastAsia="Times New Roman" w:hAnsi="Arial" w:cs="Arial"/>
          <w:i/>
          <w:color w:val="FF0000"/>
          <w:lang w:eastAsia="cs-CZ"/>
        </w:rPr>
        <w:t> </w:t>
      </w:r>
      <w:r w:rsidRPr="007B5325">
        <w:rPr>
          <w:rFonts w:ascii="Arial" w:hAnsi="Arial" w:cs="Arial"/>
        </w:rPr>
        <w:t xml:space="preserve">s nástupem do služby na služebním místě dne </w:t>
      </w:r>
      <w:r w:rsidRPr="007B5325">
        <w:rPr>
          <w:rFonts w:ascii="Arial" w:hAnsi="Arial" w:cs="Arial"/>
          <w:color w:val="FF0000"/>
        </w:rPr>
        <w:t>X.</w:t>
      </w:r>
      <w:r>
        <w:rPr>
          <w:rFonts w:ascii="Arial" w:hAnsi="Arial" w:cs="Arial"/>
          <w:color w:val="FF0000"/>
        </w:rPr>
        <w:t> </w:t>
      </w:r>
      <w:r w:rsidRPr="007B5325">
        <w:rPr>
          <w:rFonts w:ascii="Arial" w:hAnsi="Arial" w:cs="Arial"/>
          <w:color w:val="FF0000"/>
        </w:rPr>
        <w:t xml:space="preserve">měsíc </w:t>
      </w:r>
      <w:r w:rsidRPr="007B5325">
        <w:rPr>
          <w:rFonts w:ascii="Arial" w:hAnsi="Arial" w:cs="Arial"/>
        </w:rPr>
        <w:t>20</w:t>
      </w:r>
      <w:r w:rsidRPr="007B5325">
        <w:rPr>
          <w:rFonts w:ascii="Arial" w:hAnsi="Arial" w:cs="Arial"/>
          <w:color w:val="FF0000"/>
        </w:rPr>
        <w:t>XX</w:t>
      </w:r>
      <w:r w:rsidRPr="007B5325">
        <w:rPr>
          <w:rFonts w:ascii="Arial" w:eastAsia="Times New Roman" w:hAnsi="Arial" w:cs="Arial"/>
          <w:lang w:eastAsia="cs-CZ"/>
        </w:rPr>
        <w:t>.</w:t>
      </w:r>
    </w:p>
    <w:bookmarkEnd w:id="8"/>
    <w:bookmarkEnd w:id="9"/>
    <w:p w14:paraId="032446F4" w14:textId="77777777" w:rsidR="00C33287" w:rsidRPr="00323FDA"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b/>
          <w:bCs/>
          <w:color w:val="FF0000"/>
          <w:u w:val="single"/>
          <w:lang w:eastAsia="cs-CZ"/>
        </w:rPr>
      </w:pPr>
    </w:p>
    <w:p w14:paraId="0AD501B0" w14:textId="77777777" w:rsidR="00B661FE" w:rsidRPr="009F5892" w:rsidRDefault="00B661FE" w:rsidP="00B661FE">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28AE7A15" w14:textId="77777777" w:rsidR="00B661FE" w:rsidRPr="00CB6B29" w:rsidRDefault="00B661FE" w:rsidP="00B661FE">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62092F32"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564707A"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A7D68">
        <w:rPr>
          <w:rFonts w:ascii="Arial" w:eastAsia="Times New Roman" w:hAnsi="Arial" w:cs="Arial"/>
          <w:lang w:eastAsia="cs-CZ"/>
        </w:rPr>
        <w:t xml:space="preserve">Při převedení na uvedené služební místo služební orgán neposuzoval jen samotnou skutečnost, zda existuje zákonný důvod pro převedení </w:t>
      </w:r>
      <w:r w:rsidRPr="002A7D68">
        <w:rPr>
          <w:rFonts w:ascii="Arial" w:eastAsia="Times New Roman" w:hAnsi="Arial" w:cs="Arial"/>
          <w:color w:val="FF0000"/>
          <w:lang w:eastAsia="cs-CZ"/>
        </w:rPr>
        <w:t>státního zaměstnance/státní zaměstnankyně</w:t>
      </w:r>
      <w:r w:rsidRPr="002A7D68">
        <w:rPr>
          <w:rFonts w:ascii="Arial" w:eastAsia="Times New Roman" w:hAnsi="Arial" w:cs="Arial"/>
          <w:lang w:eastAsia="cs-CZ"/>
        </w:rPr>
        <w:t xml:space="preserve"> na jiné služební místo podle § 61 odst. 1 písm. </w:t>
      </w:r>
      <w:r>
        <w:rPr>
          <w:rFonts w:ascii="Arial" w:eastAsia="Times New Roman" w:hAnsi="Arial" w:cs="Arial"/>
          <w:lang w:eastAsia="cs-CZ"/>
        </w:rPr>
        <w:t>h</w:t>
      </w:r>
      <w:r w:rsidRPr="002A7D68">
        <w:rPr>
          <w:rFonts w:ascii="Arial" w:eastAsia="Times New Roman" w:hAnsi="Arial" w:cs="Arial"/>
          <w:lang w:eastAsia="cs-CZ"/>
        </w:rPr>
        <w:t xml:space="preserve">) zákona o státní službě, ale zabýval se též otázkou, zda služební místo, na které </w:t>
      </w:r>
      <w:r w:rsidRPr="002A7D68">
        <w:rPr>
          <w:rFonts w:ascii="Arial" w:eastAsia="Times New Roman" w:hAnsi="Arial" w:cs="Arial"/>
          <w:color w:val="FF0000"/>
          <w:lang w:eastAsia="cs-CZ"/>
        </w:rPr>
        <w:t>státního zaměstnance/státní zaměstnankyni</w:t>
      </w:r>
      <w:r w:rsidRPr="002A7D68">
        <w:rPr>
          <w:rFonts w:ascii="Arial" w:eastAsia="Times New Roman" w:hAnsi="Arial" w:cs="Arial"/>
          <w:lang w:eastAsia="cs-CZ"/>
        </w:rPr>
        <w:t xml:space="preserve"> převádí, je pro </w:t>
      </w:r>
      <w:r w:rsidRPr="002A7D68">
        <w:rPr>
          <w:rFonts w:ascii="Arial" w:eastAsia="Times New Roman" w:hAnsi="Arial" w:cs="Arial"/>
          <w:color w:val="FF0000"/>
          <w:lang w:eastAsia="cs-CZ"/>
        </w:rPr>
        <w:t xml:space="preserve">něho/ni </w:t>
      </w:r>
      <w:r w:rsidRPr="002A7D68">
        <w:rPr>
          <w:rFonts w:ascii="Arial" w:eastAsia="Times New Roman" w:hAnsi="Arial" w:cs="Arial"/>
          <w:lang w:eastAsia="cs-CZ"/>
        </w:rPr>
        <w:t>vhodné, neboť nutnost posouzení vhodnosti jiného služebního místa při převádění státního zaměstnance vyplývá z § 6</w:t>
      </w:r>
      <w:r>
        <w:rPr>
          <w:rFonts w:ascii="Arial" w:eastAsia="Times New Roman" w:hAnsi="Arial" w:cs="Arial"/>
          <w:lang w:eastAsia="cs-CZ"/>
        </w:rPr>
        <w:t>1</w:t>
      </w:r>
      <w:r w:rsidRPr="002A7D68">
        <w:rPr>
          <w:rFonts w:ascii="Arial" w:eastAsia="Times New Roman" w:hAnsi="Arial" w:cs="Arial"/>
          <w:lang w:eastAsia="cs-CZ"/>
        </w:rPr>
        <w:t xml:space="preserve"> odst. 1 zákona o státní službě bez ohledu na to, z jakých zákonných důvodů je státní zaměstnanec převáděn.</w:t>
      </w:r>
    </w:p>
    <w:p w14:paraId="493BAD98"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17F7FAE"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A7D68">
        <w:rPr>
          <w:rFonts w:ascii="Arial" w:eastAsia="Times New Roman" w:hAnsi="Arial" w:cs="Arial"/>
          <w:lang w:eastAsia="cs-CZ"/>
        </w:rPr>
        <w:t xml:space="preserve">Služební orgán dospěl po posouzení uvedené otázky k závěru, že služební místo, na které </w:t>
      </w:r>
      <w:r w:rsidRPr="002A7D68">
        <w:rPr>
          <w:rFonts w:ascii="Arial" w:eastAsia="Times New Roman" w:hAnsi="Arial" w:cs="Arial"/>
          <w:color w:val="FF0000"/>
          <w:lang w:eastAsia="cs-CZ"/>
        </w:rPr>
        <w:t>státního zaměstnance/státní zaměstnankyni</w:t>
      </w:r>
      <w:r w:rsidRPr="002A7D68">
        <w:rPr>
          <w:rFonts w:ascii="Arial" w:eastAsia="Times New Roman" w:hAnsi="Arial" w:cs="Arial"/>
          <w:lang w:eastAsia="cs-CZ"/>
        </w:rPr>
        <w:t xml:space="preserve"> převádí, je pro </w:t>
      </w:r>
      <w:r w:rsidRPr="002A7D68">
        <w:rPr>
          <w:rFonts w:ascii="Arial" w:eastAsia="Times New Roman" w:hAnsi="Arial" w:cs="Arial"/>
          <w:color w:val="FF0000"/>
          <w:lang w:eastAsia="cs-CZ"/>
        </w:rPr>
        <w:t xml:space="preserve">něho/ni </w:t>
      </w:r>
      <w:r w:rsidRPr="002A7D68">
        <w:rPr>
          <w:rFonts w:ascii="Arial" w:eastAsia="Times New Roman" w:hAnsi="Arial" w:cs="Arial"/>
          <w:lang w:eastAsia="cs-CZ"/>
        </w:rPr>
        <w:t>vhodné, a to z následujících důvodů.</w:t>
      </w:r>
    </w:p>
    <w:p w14:paraId="6351F96B"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ADA7B73" w14:textId="77777777" w:rsidR="00C33287" w:rsidRPr="002A7D68" w:rsidRDefault="00C33287" w:rsidP="00C33287">
      <w:pPr>
        <w:spacing w:after="0" w:line="240" w:lineRule="auto"/>
        <w:jc w:val="both"/>
        <w:rPr>
          <w:rFonts w:ascii="Arial" w:hAnsi="Arial" w:cs="Arial"/>
          <w:i/>
          <w:color w:val="FF0000"/>
        </w:rPr>
      </w:pPr>
      <w:r>
        <w:rPr>
          <w:rFonts w:ascii="Arial" w:hAnsi="Arial" w:cs="Arial"/>
          <w:i/>
          <w:color w:val="FF0000"/>
        </w:rPr>
        <w:lastRenderedPageBreak/>
        <w:t xml:space="preserve">[Dále služební orgán uvede detailní úvahy, kterého ho vedly k závěru o tom, že služební místo je pro státního zaměstnance vhodné. Úvahy o posouzení vhodnosti služebního místa spolu se závěry z toho vyplývajícími musí být součástí odůvodnění rozhodnutí o převedení státního zaměstnance (§ 68 odst. 3 správního řádu) a musí být založeny na relevantních podkladech, které budou jako podklady pro vydání rozhodnutí součástí spisového materiálu a které budou citovány v odůvodnění rozhodnutí – jde zejména o podklady, které budou dokládat počet a druh volných služebních míst, tzn. jejich seznam (např. formou seznamu se specifikací volných služebních míst nebo výpisu z informačního systému o státní službě, popř. z personálního systému), přičemž konkrétní podklad musí dokládat, jaká konkrétní volná služební místa byla aktuálně (v době rozhodování) k dispozici pro převedení státního zaměstnance. Součástí spisu musí být též další podklady, na jejichž základě služební orgán posuzuje vhodnost služebního místa podle různých kritérií týkajících se osoby státního zaměstnance </w:t>
      </w:r>
      <w:r>
        <w:rPr>
          <w:rFonts w:ascii="Arial" w:hAnsi="Arial" w:cs="Arial"/>
          <w:i/>
          <w:color w:val="FF0000"/>
          <w:szCs w:val="20"/>
        </w:rPr>
        <w:t>(zejména dokumenty z jeho osobního spisu, např. doklady o vzdělání, charakteristiky služebních míst, na kterých byl dosud zařazen, služební hodnocení apod.)</w:t>
      </w:r>
      <w:r>
        <w:rPr>
          <w:rFonts w:ascii="Arial" w:hAnsi="Arial" w:cs="Arial"/>
          <w:i/>
          <w:color w:val="FF0000"/>
        </w:rPr>
        <w:t xml:space="preserve">. Pokud se státní zaměstnanec vyjadřoval k podkladům pro vydání rozhodnutí, je nutné se s tímto vyjádřením v odůvodnění rozhodnutí vypořádat. </w:t>
      </w:r>
      <w:r>
        <w:rPr>
          <w:rFonts w:ascii="Arial" w:hAnsi="Arial" w:cs="Arial"/>
          <w:b/>
          <w:i/>
          <w:color w:val="FF0000"/>
        </w:rPr>
        <w:t>Více k posouzení vhodnosti služebního místa a ke kritériím vhodnosti viz článek 62 až 63 metodického pokynu náměstka ministra vnitra pro státní službu, kterým se stanoví podrobnosti ke změnám služebního poměru</w:t>
      </w:r>
      <w:r>
        <w:rPr>
          <w:rFonts w:ascii="Arial" w:hAnsi="Arial" w:cs="Arial"/>
          <w:i/>
          <w:color w:val="FF0000"/>
        </w:rPr>
        <w:t>.]</w:t>
      </w:r>
    </w:p>
    <w:p w14:paraId="0ABED51B"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rPr>
      </w:pPr>
    </w:p>
    <w:p w14:paraId="5602169E" w14:textId="77777777" w:rsidR="00C33287" w:rsidRPr="009F5892" w:rsidRDefault="00C33287" w:rsidP="00C33287">
      <w:pPr>
        <w:pStyle w:val="Default"/>
        <w:tabs>
          <w:tab w:val="left" w:pos="709"/>
        </w:tabs>
        <w:jc w:val="both"/>
        <w:rPr>
          <w:rFonts w:ascii="Arial" w:eastAsia="Times New Roman" w:hAnsi="Arial" w:cs="Arial"/>
          <w:b/>
          <w:bCs/>
          <w:i/>
          <w:iCs/>
          <w:color w:val="FF0000"/>
          <w:sz w:val="22"/>
          <w:szCs w:val="22"/>
          <w:u w:val="single"/>
        </w:rPr>
      </w:pPr>
      <w:bookmarkStart w:id="10" w:name="_Hlk187924263"/>
      <w:bookmarkStart w:id="11" w:name="_Hlk187238249"/>
      <w:r w:rsidRPr="009F5892">
        <w:rPr>
          <w:rFonts w:ascii="Arial" w:eastAsia="Times New Roman" w:hAnsi="Arial" w:cs="Arial"/>
          <w:b/>
          <w:bCs/>
          <w:i/>
          <w:iCs/>
          <w:color w:val="FF0000"/>
          <w:sz w:val="22"/>
          <w:szCs w:val="22"/>
          <w:u w:val="single"/>
        </w:rPr>
        <w:t xml:space="preserve">Text následujících dvou odstavců se uvede v případě, že státní/mu zaměstnanci/zaměstnankyni byla stanovena </w:t>
      </w:r>
      <w:proofErr w:type="spellStart"/>
      <w:r w:rsidRPr="009F5892">
        <w:rPr>
          <w:rFonts w:ascii="Arial" w:eastAsia="Times New Roman" w:hAnsi="Arial" w:cs="Arial"/>
          <w:b/>
          <w:bCs/>
          <w:i/>
          <w:iCs/>
          <w:color w:val="FF0000"/>
          <w:sz w:val="22"/>
          <w:szCs w:val="22"/>
          <w:u w:val="single"/>
        </w:rPr>
        <w:t>osvědčovací</w:t>
      </w:r>
      <w:proofErr w:type="spellEnd"/>
      <w:r w:rsidRPr="009F5892">
        <w:rPr>
          <w:rFonts w:ascii="Arial" w:eastAsia="Times New Roman" w:hAnsi="Arial" w:cs="Arial"/>
          <w:b/>
          <w:bCs/>
          <w:i/>
          <w:iCs/>
          <w:color w:val="FF0000"/>
          <w:sz w:val="22"/>
          <w:szCs w:val="22"/>
          <w:u w:val="single"/>
        </w:rPr>
        <w:t xml:space="preserve"> doba:</w:t>
      </w:r>
    </w:p>
    <w:bookmarkEnd w:id="10"/>
    <w:p w14:paraId="292A92E0" w14:textId="77777777" w:rsidR="00C33287" w:rsidRDefault="00C33287" w:rsidP="00C33287">
      <w:pPr>
        <w:pStyle w:val="Default"/>
        <w:tabs>
          <w:tab w:val="left" w:pos="709"/>
        </w:tabs>
        <w:jc w:val="both"/>
        <w:rPr>
          <w:rFonts w:ascii="Arial" w:eastAsia="Times New Roman" w:hAnsi="Arial" w:cs="Arial"/>
          <w:sz w:val="22"/>
          <w:szCs w:val="22"/>
        </w:rPr>
      </w:pPr>
      <w:r w:rsidRPr="00EF49A0">
        <w:rPr>
          <w:rFonts w:ascii="Arial" w:hAnsi="Arial" w:cs="Arial"/>
          <w:sz w:val="22"/>
          <w:szCs w:val="22"/>
        </w:rPr>
        <w:t xml:space="preserve">Podle § </w:t>
      </w:r>
      <w:r>
        <w:rPr>
          <w:rFonts w:ascii="Arial" w:hAnsi="Arial" w:cs="Arial"/>
          <w:sz w:val="22"/>
          <w:szCs w:val="22"/>
        </w:rPr>
        <w:t>62</w:t>
      </w:r>
      <w:r w:rsidRPr="00EF49A0">
        <w:rPr>
          <w:rFonts w:ascii="Arial" w:hAnsi="Arial" w:cs="Arial"/>
          <w:sz w:val="22"/>
          <w:szCs w:val="22"/>
        </w:rPr>
        <w:t xml:space="preserve"> odst. </w:t>
      </w:r>
      <w:r>
        <w:rPr>
          <w:rFonts w:ascii="Arial" w:hAnsi="Arial" w:cs="Arial"/>
          <w:sz w:val="22"/>
          <w:szCs w:val="22"/>
        </w:rPr>
        <w:t>4</w:t>
      </w:r>
      <w:r w:rsidRPr="00EF49A0">
        <w:rPr>
          <w:rFonts w:ascii="Arial" w:hAnsi="Arial" w:cs="Arial"/>
          <w:sz w:val="22"/>
          <w:szCs w:val="22"/>
        </w:rPr>
        <w:t xml:space="preserve"> zákona o státní službě </w:t>
      </w:r>
      <w:r>
        <w:rPr>
          <w:rFonts w:ascii="Arial" w:hAnsi="Arial" w:cs="Arial"/>
          <w:sz w:val="22"/>
          <w:szCs w:val="22"/>
        </w:rPr>
        <w:t>b</w:t>
      </w:r>
      <w:r w:rsidRPr="004F47CC">
        <w:rPr>
          <w:rFonts w:ascii="Arial" w:hAnsi="Arial" w:cs="Arial"/>
          <w:sz w:val="22"/>
          <w:szCs w:val="22"/>
        </w:rPr>
        <w:t xml:space="preserve">ude-li státní zaměstnanec zařazený mimo výkon služby z organizačních důvodů převeden podle § 61 odst. 1 písm. b) až k) nebo § 61 odst. 2 písm. a) nebo zařazen podle § 70 odst. 3, § 75 odst. 2 nebo § 104a na vhodné volné služební místo v jiném služebním úřadě, lze mu stanovit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dobu v délce až 3 měsíců. O dobu celodenních překážek ve službě, pro které státní zaměstnanec nekoná službu v průběhu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doby, a o dobu celodenní dovolené se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doba prodlužuje. Po dobu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doby se doba zařazení mimo výkon služby z organizačních důvodů staví.</w:t>
      </w:r>
    </w:p>
    <w:p w14:paraId="61516F4B" w14:textId="77777777" w:rsidR="00C33287" w:rsidRPr="00EF49A0" w:rsidRDefault="00C33287" w:rsidP="00C33287">
      <w:pPr>
        <w:pStyle w:val="Default"/>
        <w:tabs>
          <w:tab w:val="left" w:pos="709"/>
        </w:tabs>
        <w:jc w:val="both"/>
        <w:rPr>
          <w:rFonts w:ascii="Arial" w:eastAsia="Times New Roman" w:hAnsi="Arial" w:cs="Arial"/>
          <w:sz w:val="22"/>
          <w:szCs w:val="22"/>
        </w:rPr>
      </w:pPr>
    </w:p>
    <w:p w14:paraId="0C277ADF" w14:textId="77777777" w:rsidR="00C33287" w:rsidRPr="009F5892" w:rsidRDefault="00C33287" w:rsidP="00C33287">
      <w:pPr>
        <w:spacing w:after="0" w:line="240" w:lineRule="auto"/>
        <w:jc w:val="both"/>
        <w:outlineLvl w:val="0"/>
        <w:rPr>
          <w:rFonts w:ascii="Arial" w:hAnsi="Arial" w:cs="Arial"/>
          <w:b/>
          <w:color w:val="FF0000"/>
        </w:rPr>
      </w:pPr>
      <w:r w:rsidRPr="0055124D">
        <w:rPr>
          <w:rFonts w:ascii="Arial" w:eastAsia="Times New Roman" w:hAnsi="Arial" w:cs="Arial"/>
          <w:color w:val="FF0000"/>
          <w:lang w:eastAsia="cs-CZ"/>
        </w:rPr>
        <w:t>Státní</w:t>
      </w:r>
      <w:r w:rsidRPr="0055124D">
        <w:rPr>
          <w:rFonts w:ascii="Arial" w:eastAsia="Times New Roman" w:hAnsi="Arial" w:cs="Arial"/>
          <w:color w:val="FF0000"/>
        </w:rPr>
        <w:t>/mu</w:t>
      </w:r>
      <w:r w:rsidRPr="00A669E5">
        <w:rPr>
          <w:rFonts w:ascii="Arial" w:eastAsia="Times New Roman" w:hAnsi="Arial" w:cs="Arial"/>
          <w:color w:val="FF0000"/>
          <w:lang w:eastAsia="cs-CZ"/>
        </w:rPr>
        <w:t xml:space="preserve"> </w:t>
      </w:r>
      <w:r w:rsidRPr="009F5892">
        <w:rPr>
          <w:rFonts w:ascii="Arial" w:eastAsia="Times New Roman" w:hAnsi="Arial" w:cs="Arial"/>
          <w:color w:val="FF0000"/>
          <w:lang w:eastAsia="cs-CZ"/>
        </w:rPr>
        <w:t>zaměstnanc</w:t>
      </w:r>
      <w:r w:rsidRPr="009F5892">
        <w:rPr>
          <w:rFonts w:ascii="Arial" w:eastAsia="Times New Roman" w:hAnsi="Arial" w:cs="Arial"/>
          <w:color w:val="FF0000"/>
        </w:rPr>
        <w:t>i</w:t>
      </w:r>
      <w:r w:rsidRPr="009F5892">
        <w:rPr>
          <w:rFonts w:ascii="Arial" w:eastAsia="Times New Roman" w:hAnsi="Arial" w:cs="Arial"/>
          <w:color w:val="FF0000"/>
          <w:lang w:eastAsia="cs-CZ"/>
        </w:rPr>
        <w:t>/zaměstnankyn</w:t>
      </w:r>
      <w:r w:rsidRPr="009F5892">
        <w:rPr>
          <w:rFonts w:ascii="Arial" w:eastAsia="Times New Roman" w:hAnsi="Arial" w:cs="Arial"/>
          <w:color w:val="FF0000"/>
        </w:rPr>
        <w:t xml:space="preserve">i </w:t>
      </w:r>
      <w:r w:rsidRPr="006E7037">
        <w:rPr>
          <w:rFonts w:ascii="Arial" w:hAnsi="Arial" w:cs="Arial"/>
          <w:bCs/>
        </w:rPr>
        <w:t xml:space="preserve">se stanoví </w:t>
      </w:r>
      <w:proofErr w:type="spellStart"/>
      <w:r w:rsidRPr="006E7037">
        <w:rPr>
          <w:rFonts w:ascii="Arial" w:hAnsi="Arial" w:cs="Arial"/>
          <w:bCs/>
        </w:rPr>
        <w:t>osvědčovací</w:t>
      </w:r>
      <w:proofErr w:type="spellEnd"/>
      <w:r w:rsidRPr="006E7037">
        <w:rPr>
          <w:rFonts w:ascii="Arial" w:hAnsi="Arial" w:cs="Arial"/>
          <w:bCs/>
        </w:rPr>
        <w:t xml:space="preserve"> doba v délce</w:t>
      </w:r>
      <w:r w:rsidRPr="006E7037">
        <w:rPr>
          <w:rFonts w:ascii="Arial" w:hAnsi="Arial" w:cs="Arial"/>
          <w:b/>
        </w:rPr>
        <w:t xml:space="preserve"> </w:t>
      </w:r>
      <w:bookmarkStart w:id="12" w:name="_Hlk187920865"/>
      <w:r w:rsidRPr="0055124D">
        <w:rPr>
          <w:rFonts w:ascii="Arial" w:hAnsi="Arial" w:cs="Arial"/>
          <w:b/>
          <w:color w:val="FF0000"/>
        </w:rPr>
        <w:t>1/2/</w:t>
      </w:r>
      <w:bookmarkEnd w:id="12"/>
      <w:r w:rsidRPr="00AE1B29">
        <w:rPr>
          <w:rFonts w:ascii="Arial" w:hAnsi="Arial" w:cs="Arial"/>
          <w:b/>
          <w:color w:val="FF0000"/>
        </w:rPr>
        <w:t>3 </w:t>
      </w:r>
      <w:r w:rsidRPr="006E7037">
        <w:rPr>
          <w:rFonts w:ascii="Arial" w:hAnsi="Arial" w:cs="Arial"/>
          <w:bCs/>
        </w:rPr>
        <w:t xml:space="preserve">měsíců, </w:t>
      </w:r>
      <w:r w:rsidRPr="006E7037">
        <w:rPr>
          <w:rFonts w:ascii="Arial" w:eastAsia="Times New Roman" w:hAnsi="Arial" w:cs="Arial"/>
          <w:color w:val="000000"/>
          <w:lang w:eastAsia="cs-CZ"/>
        </w:rPr>
        <w:t>a</w:t>
      </w:r>
      <w:r>
        <w:rPr>
          <w:rFonts w:ascii="Arial" w:eastAsia="Times New Roman" w:hAnsi="Arial" w:cs="Arial"/>
          <w:color w:val="000000"/>
          <w:lang w:eastAsia="cs-CZ"/>
        </w:rPr>
        <w:t> </w:t>
      </w:r>
      <w:r w:rsidRPr="006E7037">
        <w:rPr>
          <w:rFonts w:ascii="Arial" w:eastAsia="Times New Roman" w:hAnsi="Arial" w:cs="Arial"/>
          <w:color w:val="000000"/>
          <w:lang w:eastAsia="cs-CZ"/>
        </w:rPr>
        <w:t xml:space="preserve">to za účelem ověření, zda je </w:t>
      </w:r>
      <w:r w:rsidRPr="00EF49A0">
        <w:rPr>
          <w:rFonts w:ascii="Arial" w:eastAsia="Times New Roman" w:hAnsi="Arial" w:cs="Arial"/>
        </w:rPr>
        <w:t xml:space="preserve">státní </w:t>
      </w:r>
      <w:r w:rsidRPr="00EF49A0">
        <w:rPr>
          <w:rFonts w:ascii="Arial" w:eastAsia="Times New Roman" w:hAnsi="Arial" w:cs="Arial"/>
          <w:color w:val="FF0000"/>
        </w:rPr>
        <w:t>zaměstnanec/</w:t>
      </w:r>
      <w:r w:rsidRPr="006E7037">
        <w:rPr>
          <w:rFonts w:ascii="Arial" w:eastAsia="Times New Roman" w:hAnsi="Arial" w:cs="Arial"/>
          <w:color w:val="FF0000"/>
        </w:rPr>
        <w:t xml:space="preserve">zaměstnankyně </w:t>
      </w:r>
      <w:r w:rsidRPr="006E7037">
        <w:rPr>
          <w:rFonts w:ascii="Arial" w:eastAsia="Times New Roman" w:hAnsi="Arial" w:cs="Arial"/>
          <w:color w:val="FF0000"/>
          <w:lang w:eastAsia="cs-CZ"/>
        </w:rPr>
        <w:t xml:space="preserve">vhodný/á </w:t>
      </w:r>
      <w:r w:rsidRPr="006E7037">
        <w:rPr>
          <w:rFonts w:ascii="Arial" w:eastAsia="Times New Roman" w:hAnsi="Arial" w:cs="Arial"/>
          <w:color w:val="000000"/>
          <w:lang w:eastAsia="cs-CZ"/>
        </w:rPr>
        <w:t>pro výkon služby na příslušném služebním místě</w:t>
      </w:r>
      <w:r>
        <w:rPr>
          <w:rFonts w:ascii="Arial" w:eastAsia="Times New Roman" w:hAnsi="Arial" w:cs="Arial"/>
          <w:color w:val="000000"/>
          <w:lang w:eastAsia="cs-CZ"/>
        </w:rPr>
        <w:t xml:space="preserve">, </w:t>
      </w:r>
      <w:r w:rsidRPr="006E7037">
        <w:rPr>
          <w:rFonts w:ascii="Arial" w:eastAsia="Times New Roman" w:hAnsi="Arial" w:cs="Arial"/>
          <w:color w:val="000000"/>
          <w:lang w:eastAsia="cs-CZ"/>
        </w:rPr>
        <w:t xml:space="preserve">zejména z hlediska své kvalifikace a zkušeností. Služební orgán považuje stanovení </w:t>
      </w:r>
      <w:proofErr w:type="spellStart"/>
      <w:r w:rsidRPr="006E7037">
        <w:rPr>
          <w:rFonts w:ascii="Arial" w:eastAsia="Times New Roman" w:hAnsi="Arial" w:cs="Arial"/>
          <w:color w:val="000000"/>
          <w:lang w:eastAsia="cs-CZ"/>
        </w:rPr>
        <w:t>osvědčovací</w:t>
      </w:r>
      <w:proofErr w:type="spellEnd"/>
      <w:r w:rsidRPr="006E7037">
        <w:rPr>
          <w:rFonts w:ascii="Arial" w:eastAsia="Times New Roman" w:hAnsi="Arial" w:cs="Arial"/>
          <w:color w:val="000000"/>
          <w:lang w:eastAsia="cs-CZ"/>
        </w:rPr>
        <w:t xml:space="preserve"> doby</w:t>
      </w:r>
      <w:r>
        <w:rPr>
          <w:rFonts w:ascii="Arial" w:eastAsia="Times New Roman" w:hAnsi="Arial" w:cs="Arial"/>
          <w:color w:val="000000"/>
          <w:lang w:eastAsia="cs-CZ"/>
        </w:rPr>
        <w:t xml:space="preserve"> v tomto případě</w:t>
      </w:r>
      <w:r w:rsidRPr="006E7037">
        <w:rPr>
          <w:rFonts w:ascii="Arial" w:eastAsia="Times New Roman" w:hAnsi="Arial" w:cs="Arial"/>
          <w:color w:val="000000"/>
          <w:lang w:eastAsia="cs-CZ"/>
        </w:rPr>
        <w:t xml:space="preserve"> za nezbytné a žádoucí, a proto ji stanovil </w:t>
      </w:r>
      <w:r>
        <w:rPr>
          <w:rFonts w:ascii="Arial" w:eastAsia="Times New Roman" w:hAnsi="Arial" w:cs="Arial"/>
          <w:color w:val="000000"/>
          <w:lang w:eastAsia="cs-CZ"/>
        </w:rPr>
        <w:t>ve výše stanovené délce.</w:t>
      </w:r>
    </w:p>
    <w:bookmarkEnd w:id="11"/>
    <w:p w14:paraId="61A182B1"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rPr>
      </w:pPr>
    </w:p>
    <w:p w14:paraId="0C1FBDA9" w14:textId="77777777" w:rsidR="00C33287" w:rsidRPr="002A7D68" w:rsidRDefault="00C33287" w:rsidP="00C33287">
      <w:pPr>
        <w:tabs>
          <w:tab w:val="left" w:pos="709"/>
        </w:tabs>
        <w:overflowPunct w:val="0"/>
        <w:autoSpaceDE w:val="0"/>
        <w:autoSpaceDN w:val="0"/>
        <w:adjustRightInd w:val="0"/>
        <w:spacing w:after="120" w:line="240" w:lineRule="auto"/>
        <w:jc w:val="center"/>
        <w:rPr>
          <w:rFonts w:ascii="Arial" w:eastAsia="Times New Roman" w:hAnsi="Arial" w:cs="Arial"/>
          <w:b/>
        </w:rPr>
      </w:pPr>
      <w:r w:rsidRPr="002A7D68">
        <w:rPr>
          <w:rFonts w:ascii="Arial" w:eastAsia="Times New Roman" w:hAnsi="Arial" w:cs="Arial"/>
          <w:b/>
        </w:rPr>
        <w:t>II.</w:t>
      </w:r>
    </w:p>
    <w:p w14:paraId="38BBAB73"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hAnsi="Arial" w:cs="Arial"/>
        </w:rPr>
      </w:pPr>
      <w:r w:rsidRPr="002A7D68">
        <w:rPr>
          <w:rFonts w:ascii="Arial" w:eastAsia="Times New Roman" w:hAnsi="Arial" w:cs="Arial"/>
        </w:rPr>
        <w:t xml:space="preserve">Podle § 144 odst. 1 zákona o státní službě se odměňování státních zaměstnanců řídí zákoníkem práce, není-li stanoveno jinak. </w:t>
      </w:r>
      <w:r w:rsidRPr="002A7D68">
        <w:rPr>
          <w:rFonts w:ascii="Arial" w:hAnsi="Arial" w:cs="Arial"/>
        </w:rPr>
        <w:t xml:space="preserve">Podle § 145 odst. 1 a 2 zákona o státní službě první až </w:t>
      </w:r>
      <w:r>
        <w:rPr>
          <w:rFonts w:ascii="Arial" w:hAnsi="Arial" w:cs="Arial"/>
        </w:rPr>
        <w:t>pátá</w:t>
      </w:r>
      <w:r w:rsidRPr="002A7D68">
        <w:rPr>
          <w:rFonts w:ascii="Arial" w:hAnsi="Arial" w:cs="Arial"/>
        </w:rPr>
        <w:t xml:space="preserve"> platová třída stanovená zákoníkem práce se v případě státních zaměstnanců nepoužijí. Výši platových tarifů s přihlédnutím k povinnostem a omezením při výkonu služby a</w:t>
      </w:r>
      <w:r>
        <w:rPr>
          <w:rFonts w:ascii="Arial" w:hAnsi="Arial" w:cs="Arial"/>
        </w:rPr>
        <w:t> </w:t>
      </w:r>
      <w:r w:rsidRPr="002A7D68">
        <w:rPr>
          <w:rFonts w:ascii="Arial" w:hAnsi="Arial" w:cs="Arial"/>
        </w:rPr>
        <w:t>k jeho významu a způsob jejich určení pro státní zaměstnance stanoví vláda nařízením. Charakteristika platových tříd je uvedena v příloze č. 1 k tomuto zákonu. Vláda na jejím základě stanoví nařízením katalog správních činností a jejich zařazení podle složitosti, odpovědnosti a namáhavosti do jednotlivých platových tříd. Těmito nařízeními jsou nařízení vlády č. 304/2014 Sb. a nařízení vlády č. 302/2014 Sb., o katalogu správních činností.</w:t>
      </w:r>
    </w:p>
    <w:p w14:paraId="12AD3751" w14:textId="77777777" w:rsidR="00C33287" w:rsidRPr="002A7D68" w:rsidRDefault="00C33287" w:rsidP="00C33287">
      <w:pPr>
        <w:tabs>
          <w:tab w:val="left" w:pos="709"/>
        </w:tabs>
        <w:overflowPunct w:val="0"/>
        <w:autoSpaceDE w:val="0"/>
        <w:autoSpaceDN w:val="0"/>
        <w:adjustRightInd w:val="0"/>
        <w:spacing w:after="0" w:line="240" w:lineRule="auto"/>
        <w:jc w:val="both"/>
        <w:rPr>
          <w:rFonts w:ascii="Arial" w:hAnsi="Arial" w:cs="Arial"/>
        </w:rPr>
      </w:pPr>
    </w:p>
    <w:p w14:paraId="1A2FDE6B" w14:textId="77777777" w:rsidR="00C33287" w:rsidRPr="002A7D68" w:rsidRDefault="00C33287" w:rsidP="00C33287">
      <w:pPr>
        <w:pStyle w:val="Default"/>
        <w:tabs>
          <w:tab w:val="left" w:pos="709"/>
        </w:tabs>
        <w:jc w:val="both"/>
        <w:rPr>
          <w:rFonts w:ascii="Arial" w:eastAsia="Times New Roman" w:hAnsi="Arial" w:cs="Arial"/>
          <w:sz w:val="22"/>
          <w:szCs w:val="22"/>
        </w:rPr>
      </w:pPr>
      <w:r w:rsidRPr="002A7D68">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397466FE" w14:textId="77777777" w:rsidR="00C33287" w:rsidRPr="002A7D68" w:rsidRDefault="00C33287" w:rsidP="00C33287">
      <w:pPr>
        <w:pStyle w:val="Default"/>
        <w:tabs>
          <w:tab w:val="left" w:pos="709"/>
        </w:tabs>
        <w:ind w:firstLine="709"/>
        <w:jc w:val="both"/>
        <w:rPr>
          <w:rFonts w:ascii="Arial" w:eastAsia="Times New Roman" w:hAnsi="Arial" w:cs="Arial"/>
          <w:sz w:val="22"/>
          <w:szCs w:val="22"/>
        </w:rPr>
      </w:pPr>
    </w:p>
    <w:p w14:paraId="419FF9FC" w14:textId="77777777" w:rsidR="00C33287" w:rsidRPr="002A7D68" w:rsidRDefault="00C33287" w:rsidP="00C33287">
      <w:pPr>
        <w:pStyle w:val="Default"/>
        <w:tabs>
          <w:tab w:val="left" w:pos="709"/>
        </w:tabs>
        <w:jc w:val="both"/>
        <w:rPr>
          <w:rFonts w:ascii="Arial" w:eastAsia="Times New Roman" w:hAnsi="Arial" w:cs="Arial"/>
          <w:sz w:val="22"/>
          <w:szCs w:val="22"/>
        </w:rPr>
      </w:pPr>
      <w:r w:rsidRPr="00F26439">
        <w:rPr>
          <w:rFonts w:ascii="Arial" w:hAnsi="Arial" w:cs="Arial"/>
          <w:sz w:val="22"/>
          <w:szCs w:val="22"/>
        </w:rPr>
        <w:t xml:space="preserve">Vzhledem k tomu, že státní </w:t>
      </w:r>
      <w:r w:rsidRPr="00F26439">
        <w:rPr>
          <w:rFonts w:ascii="Arial" w:hAnsi="Arial" w:cs="Arial"/>
          <w:color w:val="FF0000"/>
          <w:sz w:val="22"/>
          <w:szCs w:val="22"/>
        </w:rPr>
        <w:t>zaměstnanec/zaměstnankyně</w:t>
      </w:r>
      <w:r w:rsidRPr="00F26439">
        <w:rPr>
          <w:rFonts w:ascii="Arial" w:eastAsia="Times New Roman" w:hAnsi="Arial" w:cs="Arial"/>
          <w:sz w:val="22"/>
          <w:szCs w:val="22"/>
        </w:rPr>
        <w:t xml:space="preserve"> bude na novém služebním místě vykonávat</w:t>
      </w:r>
      <w:r w:rsidRPr="00F26439">
        <w:rPr>
          <w:rFonts w:ascii="Arial" w:eastAsia="Times New Roman" w:hAnsi="Arial" w:cs="Arial"/>
          <w:i/>
          <w:color w:val="FF0000"/>
          <w:sz w:val="22"/>
          <w:szCs w:val="22"/>
        </w:rPr>
        <w:t xml:space="preserve"> </w:t>
      </w:r>
      <w:r w:rsidRPr="00F26439">
        <w:rPr>
          <w:rFonts w:ascii="Arial" w:eastAsia="Times New Roman" w:hAnsi="Arial" w:cs="Arial"/>
          <w:sz w:val="22"/>
          <w:szCs w:val="22"/>
        </w:rPr>
        <w:t xml:space="preserve">v souladu s přílohou č. 1 k zákonu o státní službě činnosti charakteristické pro </w:t>
      </w:r>
      <w:r w:rsidRPr="00F26439">
        <w:rPr>
          <w:rFonts w:ascii="Arial" w:eastAsia="Times New Roman" w:hAnsi="Arial" w:cs="Arial"/>
          <w:color w:val="FF0000"/>
          <w:sz w:val="22"/>
          <w:szCs w:val="22"/>
        </w:rPr>
        <w:t>X. </w:t>
      </w:r>
      <w:r w:rsidRPr="00F26439">
        <w:rPr>
          <w:rFonts w:ascii="Arial" w:eastAsia="Times New Roman" w:hAnsi="Arial" w:cs="Arial"/>
          <w:sz w:val="22"/>
          <w:szCs w:val="22"/>
        </w:rPr>
        <w:t xml:space="preserve">platovou třídu, kterou je toto služební místo klasifikováno, zařazuje se pro účely určení platového tarifu do </w:t>
      </w:r>
      <w:r w:rsidRPr="00F26439">
        <w:rPr>
          <w:rFonts w:ascii="Arial" w:eastAsia="Times New Roman" w:hAnsi="Arial" w:cs="Arial"/>
          <w:color w:val="FF0000"/>
          <w:sz w:val="22"/>
          <w:szCs w:val="22"/>
        </w:rPr>
        <w:t xml:space="preserve">X. </w:t>
      </w:r>
      <w:r w:rsidRPr="00F26439">
        <w:rPr>
          <w:rFonts w:ascii="Arial" w:eastAsia="Times New Roman" w:hAnsi="Arial" w:cs="Arial"/>
          <w:sz w:val="22"/>
          <w:szCs w:val="22"/>
        </w:rPr>
        <w:t>platové třídy.</w:t>
      </w:r>
    </w:p>
    <w:p w14:paraId="31461EFA" w14:textId="77777777" w:rsidR="00C33287" w:rsidRPr="002A7D68" w:rsidRDefault="00C33287" w:rsidP="00C33287">
      <w:pPr>
        <w:pStyle w:val="Default"/>
        <w:tabs>
          <w:tab w:val="left" w:pos="709"/>
        </w:tabs>
        <w:ind w:firstLine="709"/>
        <w:jc w:val="both"/>
        <w:rPr>
          <w:rFonts w:ascii="Arial" w:eastAsia="Times New Roman" w:hAnsi="Arial" w:cs="Arial"/>
          <w:sz w:val="22"/>
          <w:szCs w:val="22"/>
        </w:rPr>
      </w:pPr>
    </w:p>
    <w:p w14:paraId="6A1F1BE8" w14:textId="77777777" w:rsidR="00C33287" w:rsidRPr="002A7D68" w:rsidRDefault="00C33287" w:rsidP="00C33287">
      <w:pPr>
        <w:pStyle w:val="Default"/>
        <w:tabs>
          <w:tab w:val="left" w:pos="709"/>
        </w:tabs>
        <w:jc w:val="both"/>
        <w:rPr>
          <w:rFonts w:ascii="Arial" w:eastAsia="Times New Roman" w:hAnsi="Arial" w:cs="Arial"/>
          <w:color w:val="auto"/>
          <w:sz w:val="22"/>
          <w:szCs w:val="22"/>
        </w:rPr>
      </w:pPr>
      <w:r w:rsidRPr="002A7D68">
        <w:rPr>
          <w:rFonts w:ascii="Arial" w:hAnsi="Arial" w:cs="Arial"/>
          <w:color w:val="auto"/>
          <w:sz w:val="22"/>
          <w:szCs w:val="22"/>
        </w:rPr>
        <w:lastRenderedPageBreak/>
        <w:t xml:space="preserve">Státní </w:t>
      </w:r>
      <w:r w:rsidRPr="002A7D68">
        <w:rPr>
          <w:rFonts w:ascii="Arial" w:hAnsi="Arial" w:cs="Arial"/>
          <w:color w:val="FF0000"/>
          <w:sz w:val="22"/>
          <w:szCs w:val="22"/>
        </w:rPr>
        <w:t>zaměstnanec/zaměstnankyně</w:t>
      </w:r>
      <w:r w:rsidRPr="002A7D68">
        <w:rPr>
          <w:rFonts w:ascii="Arial" w:eastAsia="Times New Roman" w:hAnsi="Arial" w:cs="Arial"/>
          <w:sz w:val="22"/>
          <w:szCs w:val="22"/>
        </w:rPr>
        <w:t xml:space="preserve"> se podle § 3 nařízení vlády č. 304/2014 Sb. a podle své započitatelné praxe, která ke dni </w:t>
      </w:r>
      <w:r w:rsidRPr="002A7D68">
        <w:rPr>
          <w:rFonts w:ascii="Arial" w:eastAsia="Times New Roman" w:hAnsi="Arial" w:cs="Arial"/>
          <w:color w:val="FF0000"/>
          <w:sz w:val="22"/>
          <w:szCs w:val="22"/>
        </w:rPr>
        <w:t xml:space="preserve">X. měsíc </w:t>
      </w:r>
      <w:r w:rsidRPr="002A7D68">
        <w:rPr>
          <w:rFonts w:ascii="Arial" w:eastAsia="Times New Roman" w:hAnsi="Arial" w:cs="Arial"/>
          <w:color w:val="auto"/>
          <w:sz w:val="22"/>
          <w:szCs w:val="22"/>
        </w:rPr>
        <w:t>20</w:t>
      </w:r>
      <w:r w:rsidRPr="002A7D68">
        <w:rPr>
          <w:rFonts w:ascii="Arial" w:eastAsia="Times New Roman" w:hAnsi="Arial" w:cs="Arial"/>
          <w:color w:val="FF0000"/>
          <w:sz w:val="22"/>
          <w:szCs w:val="22"/>
        </w:rPr>
        <w:t xml:space="preserve">XX </w:t>
      </w:r>
      <w:r w:rsidRPr="002A7D68">
        <w:rPr>
          <w:rFonts w:ascii="Arial" w:eastAsia="Times New Roman" w:hAnsi="Arial" w:cs="Arial"/>
          <w:sz w:val="22"/>
          <w:szCs w:val="22"/>
        </w:rPr>
        <w:t xml:space="preserve">činí </w:t>
      </w:r>
      <w:r w:rsidRPr="002A7D68">
        <w:rPr>
          <w:rFonts w:ascii="Arial" w:eastAsia="Times New Roman" w:hAnsi="Arial" w:cs="Arial"/>
          <w:color w:val="FF0000"/>
          <w:sz w:val="22"/>
          <w:szCs w:val="22"/>
        </w:rPr>
        <w:t xml:space="preserve">X </w:t>
      </w:r>
      <w:r w:rsidRPr="002A7D68">
        <w:rPr>
          <w:rFonts w:ascii="Arial" w:eastAsia="Times New Roman" w:hAnsi="Arial" w:cs="Arial"/>
          <w:color w:val="auto"/>
          <w:sz w:val="22"/>
          <w:szCs w:val="22"/>
        </w:rPr>
        <w:t>let a</w:t>
      </w:r>
      <w:r w:rsidRPr="002A7D68">
        <w:rPr>
          <w:rFonts w:ascii="Arial" w:eastAsia="Times New Roman" w:hAnsi="Arial" w:cs="Arial"/>
          <w:color w:val="FF0000"/>
          <w:sz w:val="22"/>
          <w:szCs w:val="22"/>
        </w:rPr>
        <w:t xml:space="preserve"> X </w:t>
      </w:r>
      <w:r w:rsidRPr="002A7D68">
        <w:rPr>
          <w:rFonts w:ascii="Arial" w:eastAsia="Times New Roman" w:hAnsi="Arial" w:cs="Arial"/>
          <w:color w:val="auto"/>
          <w:sz w:val="22"/>
          <w:szCs w:val="22"/>
        </w:rPr>
        <w:t>dní,</w:t>
      </w:r>
      <w:r w:rsidRPr="002A7D68">
        <w:rPr>
          <w:rFonts w:ascii="Arial" w:eastAsia="Times New Roman" w:hAnsi="Arial" w:cs="Arial"/>
          <w:sz w:val="22"/>
          <w:szCs w:val="22"/>
        </w:rPr>
        <w:t xml:space="preserve"> zařazuje na dobu po převedení do </w:t>
      </w:r>
      <w:r w:rsidRPr="002A7D68">
        <w:rPr>
          <w:rFonts w:ascii="Arial" w:eastAsia="Times New Roman" w:hAnsi="Arial" w:cs="Arial"/>
          <w:color w:val="FF0000"/>
          <w:sz w:val="22"/>
          <w:szCs w:val="22"/>
        </w:rPr>
        <w:t>X.</w:t>
      </w:r>
      <w:r w:rsidRPr="002A7D68">
        <w:rPr>
          <w:rFonts w:ascii="Arial" w:eastAsia="Times New Roman" w:hAnsi="Arial" w:cs="Arial"/>
          <w:sz w:val="22"/>
          <w:szCs w:val="22"/>
        </w:rPr>
        <w:t xml:space="preserve"> platového stupně, jako stupně odpovídajícího celkové délce dosažené praxe</w:t>
      </w:r>
      <w:r w:rsidRPr="002A7D68">
        <w:rPr>
          <w:rFonts w:ascii="Arial" w:eastAsia="Times New Roman" w:hAnsi="Arial" w:cs="Arial"/>
          <w:color w:val="auto"/>
          <w:sz w:val="22"/>
          <w:szCs w:val="22"/>
        </w:rPr>
        <w:t>.</w:t>
      </w:r>
    </w:p>
    <w:p w14:paraId="467E913C" w14:textId="77777777" w:rsidR="00C33287" w:rsidRPr="002A7D68" w:rsidRDefault="00C33287" w:rsidP="00C33287">
      <w:pPr>
        <w:pStyle w:val="Default"/>
        <w:tabs>
          <w:tab w:val="left" w:pos="709"/>
        </w:tabs>
        <w:jc w:val="both"/>
        <w:rPr>
          <w:rFonts w:ascii="Arial" w:eastAsia="Times New Roman" w:hAnsi="Arial" w:cs="Arial"/>
          <w:i/>
          <w:color w:val="auto"/>
          <w:sz w:val="22"/>
          <w:szCs w:val="22"/>
        </w:rPr>
      </w:pPr>
    </w:p>
    <w:p w14:paraId="0096919A" w14:textId="77777777" w:rsidR="00C33287" w:rsidRDefault="00C33287" w:rsidP="00C33287">
      <w:pPr>
        <w:pStyle w:val="Default"/>
        <w:tabs>
          <w:tab w:val="left" w:pos="709"/>
        </w:tabs>
        <w:jc w:val="both"/>
        <w:rPr>
          <w:rFonts w:ascii="Arial" w:hAnsi="Arial" w:cs="Arial"/>
          <w:sz w:val="22"/>
          <w:szCs w:val="22"/>
        </w:rPr>
      </w:pPr>
      <w:r w:rsidRPr="002A7D68">
        <w:rPr>
          <w:rFonts w:ascii="Arial" w:eastAsia="Times New Roman" w:hAnsi="Arial" w:cs="Arial"/>
          <w:color w:val="auto"/>
          <w:sz w:val="22"/>
          <w:szCs w:val="22"/>
        </w:rPr>
        <w:t xml:space="preserve">Na základě výše uvedeného tedy platový tarif </w:t>
      </w:r>
      <w:r w:rsidRPr="002A7D68">
        <w:rPr>
          <w:rFonts w:ascii="Arial" w:eastAsia="Times New Roman" w:hAnsi="Arial" w:cs="Arial"/>
          <w:color w:val="FF0000"/>
          <w:sz w:val="22"/>
          <w:szCs w:val="22"/>
        </w:rPr>
        <w:t>státního zaměstnance/státní zaměstnankyně</w:t>
      </w:r>
      <w:r w:rsidRPr="002A7D68">
        <w:rPr>
          <w:rFonts w:ascii="Arial" w:eastAsia="Times New Roman" w:hAnsi="Arial" w:cs="Arial"/>
          <w:color w:val="auto"/>
          <w:sz w:val="22"/>
          <w:szCs w:val="22"/>
        </w:rPr>
        <w:t xml:space="preserve"> po</w:t>
      </w:r>
      <w:r>
        <w:rPr>
          <w:rFonts w:ascii="Arial" w:eastAsia="Times New Roman" w:hAnsi="Arial" w:cs="Arial"/>
          <w:color w:val="auto"/>
          <w:sz w:val="22"/>
          <w:szCs w:val="22"/>
        </w:rPr>
        <w:t> </w:t>
      </w:r>
      <w:r w:rsidRPr="002A7D68">
        <w:rPr>
          <w:rFonts w:ascii="Arial" w:eastAsia="Times New Roman" w:hAnsi="Arial" w:cs="Arial"/>
          <w:color w:val="auto"/>
          <w:sz w:val="22"/>
          <w:szCs w:val="22"/>
        </w:rPr>
        <w:t xml:space="preserve">převedení činí </w:t>
      </w:r>
      <w:r w:rsidRPr="002A7D68">
        <w:rPr>
          <w:rFonts w:ascii="Arial" w:hAnsi="Arial" w:cs="Arial"/>
          <w:color w:val="FF0000"/>
          <w:sz w:val="22"/>
          <w:szCs w:val="22"/>
        </w:rPr>
        <w:t>XX XXX</w:t>
      </w:r>
      <w:r w:rsidRPr="002A7D68">
        <w:rPr>
          <w:rFonts w:ascii="Arial" w:hAnsi="Arial" w:cs="Arial"/>
          <w:sz w:val="22"/>
          <w:szCs w:val="22"/>
        </w:rPr>
        <w:t xml:space="preserve"> Kč.</w:t>
      </w:r>
    </w:p>
    <w:p w14:paraId="2B5C7C84" w14:textId="77777777" w:rsidR="00C33287" w:rsidRDefault="00C33287" w:rsidP="00C33287">
      <w:pPr>
        <w:pStyle w:val="Default"/>
        <w:tabs>
          <w:tab w:val="left" w:pos="709"/>
        </w:tabs>
        <w:jc w:val="both"/>
        <w:rPr>
          <w:rFonts w:ascii="Arial" w:hAnsi="Arial" w:cs="Arial"/>
          <w:sz w:val="22"/>
          <w:szCs w:val="22"/>
        </w:rPr>
      </w:pPr>
    </w:p>
    <w:p w14:paraId="162196F1" w14:textId="77777777" w:rsidR="00C33287" w:rsidRPr="00FE77F6" w:rsidRDefault="00C33287" w:rsidP="00C33287">
      <w:pPr>
        <w:pStyle w:val="Default"/>
        <w:tabs>
          <w:tab w:val="left" w:pos="709"/>
        </w:tabs>
        <w:spacing w:after="120"/>
        <w:jc w:val="both"/>
        <w:rPr>
          <w:rFonts w:ascii="Arial" w:hAnsi="Arial" w:cs="Arial"/>
          <w:b/>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1 zákona o státní službě, je-li o něm rozhodováno bezprostředně v návaznosti na</w:t>
      </w:r>
      <w:r w:rsidRPr="00FE77F6">
        <w:rPr>
          <w:rFonts w:ascii="Arial" w:hAnsi="Arial" w:cs="Arial"/>
          <w:b/>
          <w:color w:val="FF0000"/>
          <w:sz w:val="22"/>
          <w:szCs w:val="22"/>
          <w:u w:val="single"/>
        </w:rPr>
        <w:t xml:space="preserve"> služební hodnocení</w:t>
      </w:r>
    </w:p>
    <w:p w14:paraId="21A8695E" w14:textId="77777777" w:rsidR="00C33287" w:rsidRPr="00FE77F6" w:rsidRDefault="00C33287" w:rsidP="00C33287">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54DEF3C1" w14:textId="77777777" w:rsidR="00C33287" w:rsidRPr="00FE77F6" w:rsidRDefault="00C33287" w:rsidP="00C33287">
      <w:pPr>
        <w:pStyle w:val="Default"/>
        <w:tabs>
          <w:tab w:val="left" w:pos="709"/>
        </w:tabs>
        <w:jc w:val="both"/>
        <w:rPr>
          <w:rFonts w:ascii="Arial" w:eastAsia="Times New Roman" w:hAnsi="Arial" w:cs="Arial"/>
          <w:sz w:val="22"/>
          <w:szCs w:val="22"/>
        </w:rPr>
      </w:pPr>
    </w:p>
    <w:p w14:paraId="083A28F1" w14:textId="158C4355" w:rsidR="00C33287" w:rsidRPr="00FE77F6" w:rsidRDefault="00C33287" w:rsidP="00C33287">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Posledním služebním hodnocením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služební místo uvedené ve výroku I tohoto rozhodnutí bylo služební hodnocení</w:t>
      </w:r>
      <w:r>
        <w:rPr>
          <w:rFonts w:ascii="Arial" w:eastAsia="Times New Roman" w:hAnsi="Arial" w:cs="Arial"/>
          <w:sz w:val="22"/>
          <w:szCs w:val="22"/>
        </w:rPr>
        <w:t>,</w:t>
      </w:r>
      <w:r w:rsidRPr="00FE77F6">
        <w:rPr>
          <w:rFonts w:ascii="Arial" w:eastAsia="Times New Roman" w:hAnsi="Arial" w:cs="Arial"/>
          <w:sz w:val="22"/>
          <w:szCs w:val="22"/>
        </w:rPr>
        <w:t xml:space="preserve"> </w:t>
      </w:r>
      <w:r w:rsidR="00EC1424">
        <w:rPr>
          <w:rFonts w:ascii="Arial" w:eastAsia="Times New Roman" w:hAnsi="Arial" w:cs="Arial"/>
          <w:color w:val="auto"/>
          <w:sz w:val="22"/>
          <w:szCs w:val="22"/>
        </w:rPr>
        <w:t>č. j.</w:t>
      </w:r>
      <w:r w:rsidRPr="00FE77F6">
        <w:rPr>
          <w:rFonts w:ascii="Arial" w:eastAsia="Times New Roman" w:hAnsi="Arial" w:cs="Arial"/>
          <w:color w:val="auto"/>
          <w:sz w:val="22"/>
          <w:szCs w:val="22"/>
        </w:rPr>
        <w:t xml:space="preserve"> </w:t>
      </w:r>
      <w:r w:rsidRPr="00B343EE">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ze dne </w:t>
      </w:r>
      <w:r w:rsidRPr="00FE77F6">
        <w:rPr>
          <w:rFonts w:ascii="Arial" w:eastAsia="Times New Roman" w:hAnsi="Arial" w:cs="Arial"/>
          <w:color w:val="FF0000"/>
          <w:sz w:val="22"/>
          <w:szCs w:val="22"/>
        </w:rPr>
        <w:t xml:space="preserve">X. měsíc </w:t>
      </w:r>
      <w:r w:rsidRPr="00FE77F6">
        <w:rPr>
          <w:rFonts w:ascii="Arial" w:eastAsia="Times New Roman" w:hAnsi="Arial" w:cs="Arial"/>
          <w:color w:val="auto"/>
          <w:sz w:val="22"/>
          <w:szCs w:val="22"/>
        </w:rPr>
        <w:t>20</w:t>
      </w:r>
      <w:r w:rsidRPr="00FE77F6">
        <w:rPr>
          <w:rFonts w:ascii="Arial" w:eastAsia="Times New Roman" w:hAnsi="Arial" w:cs="Arial"/>
          <w:color w:val="FF0000"/>
          <w:sz w:val="22"/>
          <w:szCs w:val="22"/>
        </w:rPr>
        <w:t>XX</w:t>
      </w:r>
      <w:r w:rsidRPr="00FE77F6">
        <w:rPr>
          <w:rFonts w:ascii="Arial" w:eastAsia="Times New Roman" w:hAnsi="Arial" w:cs="Arial"/>
          <w:color w:val="auto"/>
          <w:sz w:val="22"/>
          <w:szCs w:val="22"/>
        </w:rPr>
        <w:t>, které obsahuje závěr o tom, že státní</w:t>
      </w:r>
      <w:r w:rsidRPr="00FE77F6">
        <w:rPr>
          <w:rFonts w:ascii="Arial" w:eastAsia="Times New Roman" w:hAnsi="Arial" w:cs="Arial"/>
          <w:color w:val="FF0000"/>
          <w:sz w:val="22"/>
          <w:szCs w:val="22"/>
        </w:rPr>
        <w:t xml:space="preserve"> zaměstnanec/zaměstnankyně dosahoval/a </w:t>
      </w:r>
      <w:r w:rsidRPr="00FE77F6">
        <w:rPr>
          <w:rFonts w:ascii="Arial" w:eastAsia="Times New Roman" w:hAnsi="Arial" w:cs="Arial"/>
          <w:color w:val="auto"/>
          <w:sz w:val="22"/>
          <w:szCs w:val="22"/>
        </w:rPr>
        <w:t>ve službě</w:t>
      </w:r>
      <w:r w:rsidRPr="00FE77F6">
        <w:rPr>
          <w:rFonts w:ascii="Arial" w:eastAsia="Times New Roman" w:hAnsi="Arial" w:cs="Arial"/>
          <w:color w:val="FF0000"/>
          <w:sz w:val="22"/>
          <w:szCs w:val="22"/>
        </w:rPr>
        <w:t xml:space="preserve"> 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 výsledků</w:t>
      </w:r>
      <w:r>
        <w:rPr>
          <w:rFonts w:ascii="Arial" w:eastAsia="Times New Roman" w:hAnsi="Arial" w:cs="Arial"/>
          <w:color w:val="FF0000"/>
          <w:sz w:val="22"/>
          <w:szCs w:val="22"/>
        </w:rPr>
        <w:t xml:space="preserve"> /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p>
    <w:p w14:paraId="3A415E0C" w14:textId="77777777" w:rsidR="00C33287" w:rsidRPr="00FE77F6" w:rsidRDefault="00C33287" w:rsidP="00C33287">
      <w:pPr>
        <w:pStyle w:val="Default"/>
        <w:tabs>
          <w:tab w:val="left" w:pos="709"/>
        </w:tabs>
        <w:jc w:val="both"/>
        <w:rPr>
          <w:rFonts w:ascii="Arial" w:eastAsia="Times New Roman" w:hAnsi="Arial" w:cs="Arial"/>
          <w:sz w:val="22"/>
          <w:szCs w:val="22"/>
        </w:rPr>
      </w:pPr>
    </w:p>
    <w:p w14:paraId="78C1CA8C" w14:textId="77777777" w:rsidR="00C33287" w:rsidRPr="00FE77F6" w:rsidRDefault="00C33287" w:rsidP="00C33287">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Podle § 6 </w:t>
      </w:r>
      <w:r w:rsidRPr="00D54364">
        <w:rPr>
          <w:rFonts w:ascii="Arial" w:eastAsia="Times New Roman" w:hAnsi="Arial" w:cs="Arial"/>
          <w:color w:val="000000" w:themeColor="text1"/>
          <w:sz w:val="22"/>
          <w:szCs w:val="22"/>
        </w:rPr>
        <w:t xml:space="preserve">písm. </w:t>
      </w:r>
      <w:r w:rsidRPr="00FE77F6">
        <w:rPr>
          <w:rFonts w:ascii="Arial" w:eastAsia="Times New Roman" w:hAnsi="Arial" w:cs="Arial"/>
          <w:color w:val="FF0000"/>
          <w:sz w:val="22"/>
          <w:szCs w:val="22"/>
        </w:rPr>
        <w:t>a)/b)/c)</w:t>
      </w:r>
      <w:r>
        <w:rPr>
          <w:rFonts w:ascii="Arial" w:eastAsia="Times New Roman" w:hAnsi="Arial" w:cs="Arial"/>
          <w:color w:val="FF0000"/>
          <w:sz w:val="22"/>
          <w:szCs w:val="22"/>
        </w:rPr>
        <w:t>/d)</w:t>
      </w:r>
      <w:r w:rsidRPr="00FE77F6">
        <w:rPr>
          <w:rFonts w:ascii="Arial" w:eastAsia="Times New Roman" w:hAnsi="Arial" w:cs="Arial"/>
          <w:sz w:val="22"/>
          <w:szCs w:val="22"/>
        </w:rPr>
        <w:t xml:space="preserve"> nařízení vlády č. 3</w:t>
      </w:r>
      <w:r>
        <w:rPr>
          <w:rFonts w:ascii="Arial" w:eastAsia="Times New Roman" w:hAnsi="Arial" w:cs="Arial"/>
          <w:sz w:val="22"/>
          <w:szCs w:val="22"/>
        </w:rPr>
        <w:t>6</w:t>
      </w:r>
      <w:r w:rsidRPr="00FE77F6">
        <w:rPr>
          <w:rFonts w:ascii="Arial" w:eastAsia="Times New Roman" w:hAnsi="Arial" w:cs="Arial"/>
          <w:sz w:val="22"/>
          <w:szCs w:val="22"/>
        </w:rPr>
        <w:t>/201</w:t>
      </w:r>
      <w:r>
        <w:rPr>
          <w:rFonts w:ascii="Arial" w:eastAsia="Times New Roman" w:hAnsi="Arial" w:cs="Arial"/>
          <w:sz w:val="22"/>
          <w:szCs w:val="22"/>
        </w:rPr>
        <w:t>9</w:t>
      </w:r>
      <w:r w:rsidRPr="00FE77F6">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 platových poměrech státních zaměstnanců, ve znění pozdějších předpisů</w:t>
      </w:r>
      <w:r w:rsidRPr="00FE77F6">
        <w:rPr>
          <w:rFonts w:ascii="Arial" w:eastAsia="Times New Roman" w:hAnsi="Arial" w:cs="Arial"/>
          <w:sz w:val="22"/>
          <w:szCs w:val="22"/>
        </w:rPr>
        <w:t>, pokud jde o</w:t>
      </w:r>
      <w:r>
        <w:rPr>
          <w:rFonts w:ascii="Arial" w:eastAsia="Times New Roman" w:hAnsi="Arial" w:cs="Arial"/>
          <w:sz w:val="22"/>
          <w:szCs w:val="22"/>
        </w:rPr>
        <w:t> </w:t>
      </w:r>
      <w:r w:rsidRPr="00FE77F6">
        <w:rPr>
          <w:rFonts w:ascii="Arial" w:eastAsia="Times New Roman" w:hAnsi="Arial" w:cs="Arial"/>
          <w:color w:val="auto"/>
          <w:sz w:val="22"/>
          <w:szCs w:val="22"/>
        </w:rPr>
        <w:t>státního zaměstnance, který ve státní službě dosahoval</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 xml:space="preserve">dobrých výsledků </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nesmí být osobní příplatek vyšší než 50/</w:t>
      </w:r>
      <w:r>
        <w:rPr>
          <w:rFonts w:ascii="Arial" w:eastAsia="Times New Roman" w:hAnsi="Arial" w:cs="Arial"/>
          <w:color w:val="FF0000"/>
          <w:sz w:val="22"/>
          <w:szCs w:val="22"/>
        </w:rPr>
        <w:t>40/</w:t>
      </w:r>
      <w:r w:rsidRPr="00FE77F6">
        <w:rPr>
          <w:rFonts w:ascii="Arial" w:eastAsia="Times New Roman" w:hAnsi="Arial" w:cs="Arial"/>
          <w:color w:val="FF0000"/>
          <w:sz w:val="22"/>
          <w:szCs w:val="22"/>
        </w:rPr>
        <w:t>30/10</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r w:rsidRPr="00FE77F6">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p>
    <w:p w14:paraId="3D84550B" w14:textId="77777777" w:rsidR="00C33287" w:rsidRPr="00FE77F6" w:rsidRDefault="00C33287" w:rsidP="00C33287">
      <w:pPr>
        <w:pStyle w:val="Default"/>
        <w:tabs>
          <w:tab w:val="left" w:pos="709"/>
        </w:tabs>
        <w:jc w:val="both"/>
        <w:rPr>
          <w:rFonts w:ascii="Arial" w:eastAsia="Times New Roman" w:hAnsi="Arial" w:cs="Arial"/>
          <w:sz w:val="22"/>
          <w:szCs w:val="22"/>
        </w:rPr>
      </w:pPr>
    </w:p>
    <w:p w14:paraId="18BF6E53" w14:textId="77777777" w:rsidR="00C33287" w:rsidRPr="00FE77F6" w:rsidRDefault="00C33287" w:rsidP="00C33287">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V návaznosti na poslední služební hodnocení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se </w:t>
      </w:r>
      <w:r w:rsidRPr="00FE77F6">
        <w:rPr>
          <w:rFonts w:ascii="Arial" w:eastAsia="Times New Roman" w:hAnsi="Arial" w:cs="Arial"/>
          <w:color w:val="FF0000"/>
          <w:sz w:val="22"/>
          <w:szCs w:val="22"/>
        </w:rPr>
        <w:t xml:space="preserve">mu/jí </w:t>
      </w:r>
      <w:r w:rsidRPr="00FE77F6">
        <w:rPr>
          <w:rFonts w:ascii="Arial" w:eastAsia="Times New Roman" w:hAnsi="Arial" w:cs="Arial"/>
          <w:sz w:val="22"/>
          <w:szCs w:val="22"/>
        </w:rPr>
        <w:t xml:space="preserve">přiznává </w:t>
      </w:r>
      <w:r w:rsidRPr="00904C6E">
        <w:rPr>
          <w:rFonts w:ascii="Arial" w:eastAsia="Times New Roman" w:hAnsi="Arial" w:cs="Arial"/>
          <w:color w:val="FF0000"/>
          <w:sz w:val="22"/>
          <w:szCs w:val="22"/>
        </w:rPr>
        <w:t>vyšší/nižší</w:t>
      </w:r>
      <w:r w:rsidRPr="000F545A">
        <w:rPr>
          <w:rFonts w:ascii="Arial" w:eastAsia="Times New Roman" w:hAnsi="Arial" w:cs="Arial"/>
          <w:color w:val="FF0000"/>
          <w:sz w:val="22"/>
          <w:szCs w:val="22"/>
        </w:rPr>
        <w:t xml:space="preserve"> osobní příplatek</w:t>
      </w:r>
      <w:r w:rsidRPr="00904C6E">
        <w:rPr>
          <w:rFonts w:ascii="Arial" w:eastAsia="Times New Roman" w:hAnsi="Arial" w:cs="Arial"/>
          <w:color w:val="FF0000"/>
          <w:sz w:val="22"/>
          <w:szCs w:val="22"/>
        </w:rPr>
        <w:t xml:space="preserve"> / osobní příplatek ve stejné výši</w:t>
      </w:r>
      <w:r>
        <w:rPr>
          <w:rFonts w:ascii="Arial" w:eastAsia="Times New Roman" w:hAnsi="Arial" w:cs="Arial"/>
          <w:sz w:val="22"/>
          <w:szCs w:val="22"/>
        </w:rPr>
        <w:t>, tj.</w:t>
      </w:r>
      <w:r w:rsidRPr="00FE77F6">
        <w:rPr>
          <w:rFonts w:ascii="Arial" w:eastAsia="Times New Roman" w:hAnsi="Arial" w:cs="Arial"/>
          <w:sz w:val="22"/>
          <w:szCs w:val="22"/>
        </w:rPr>
        <w:t xml:space="preserve"> </w:t>
      </w:r>
      <w:r w:rsidRPr="00FE77F6">
        <w:rPr>
          <w:rFonts w:ascii="Arial" w:eastAsia="Times New Roman" w:hAnsi="Arial" w:cs="Arial"/>
          <w:color w:val="000000" w:themeColor="text1"/>
          <w:sz w:val="22"/>
          <w:szCs w:val="22"/>
        </w:rPr>
        <w:t xml:space="preserve">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000000" w:themeColor="text1"/>
          <w:sz w:val="22"/>
          <w:szCs w:val="22"/>
        </w:rPr>
        <w:t>Kč,</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w:t>
      </w:r>
      <w:r>
        <w:rPr>
          <w:rFonts w:ascii="Arial" w:eastAsia="Times New Roman" w:hAnsi="Arial" w:cs="Arial"/>
          <w:color w:val="auto"/>
          <w:sz w:val="22"/>
          <w:szCs w:val="22"/>
        </w:rPr>
        <w:t> převedení</w:t>
      </w:r>
      <w:r w:rsidRPr="00FE77F6">
        <w:rPr>
          <w:rFonts w:ascii="Arial" w:eastAsia="Times New Roman" w:hAnsi="Arial" w:cs="Arial"/>
          <w:color w:val="auto"/>
          <w:sz w:val="22"/>
          <w:szCs w:val="22"/>
        </w:rPr>
        <w:t xml:space="preserve"> vykonávat státní službu.</w:t>
      </w:r>
    </w:p>
    <w:p w14:paraId="02F82C24" w14:textId="77777777" w:rsidR="00C33287" w:rsidRPr="00FE77F6" w:rsidRDefault="00C33287" w:rsidP="00C33287">
      <w:pPr>
        <w:pStyle w:val="Default"/>
        <w:tabs>
          <w:tab w:val="left" w:pos="709"/>
        </w:tabs>
        <w:jc w:val="both"/>
        <w:rPr>
          <w:rFonts w:ascii="Arial" w:eastAsia="Times New Roman" w:hAnsi="Arial" w:cs="Arial"/>
          <w:color w:val="auto"/>
          <w:sz w:val="22"/>
          <w:szCs w:val="22"/>
        </w:rPr>
      </w:pPr>
    </w:p>
    <w:p w14:paraId="05C20738" w14:textId="77777777" w:rsidR="00C33287" w:rsidRPr="00FE77F6"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rPr>
      </w:pPr>
      <w:r w:rsidRPr="00FE77F6">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7F9BB447" w14:textId="77777777" w:rsidR="00C33287" w:rsidRPr="00FE77F6" w:rsidRDefault="00C33287" w:rsidP="00C33287">
      <w:pPr>
        <w:pStyle w:val="Default"/>
        <w:tabs>
          <w:tab w:val="left" w:pos="709"/>
        </w:tabs>
        <w:jc w:val="both"/>
        <w:rPr>
          <w:rFonts w:ascii="Arial" w:hAnsi="Arial" w:cs="Arial"/>
          <w:sz w:val="22"/>
          <w:szCs w:val="22"/>
        </w:rPr>
      </w:pPr>
      <w:r w:rsidRPr="00B343EE">
        <w:rPr>
          <w:rFonts w:ascii="Arial" w:hAnsi="Arial" w:cs="Arial"/>
          <w:i/>
          <w:color w:val="FF0000"/>
          <w:sz w:val="22"/>
          <w:szCs w:val="22"/>
        </w:rPr>
        <w:t>(</w:t>
      </w:r>
      <w:r w:rsidRPr="00DF2AA0">
        <w:rPr>
          <w:rFonts w:ascii="Arial" w:hAnsi="Arial" w:cs="Arial"/>
          <w:i/>
          <w:color w:val="FF0000"/>
          <w:sz w:val="22"/>
          <w:szCs w:val="22"/>
        </w:rPr>
        <w:t>Stanovení osobního příplatku, zejména</w:t>
      </w:r>
      <w:r w:rsidRPr="00B343EE">
        <w:rPr>
          <w:rFonts w:ascii="Arial" w:hAnsi="Arial" w:cs="Arial"/>
          <w:i/>
          <w:color w:val="FF0000"/>
          <w:sz w:val="22"/>
          <w:szCs w:val="22"/>
        </w:rPr>
        <w:t xml:space="preserve"> v případech, kdy se </w:t>
      </w:r>
      <w:r w:rsidRPr="00DF2AA0">
        <w:rPr>
          <w:rFonts w:ascii="Arial" w:hAnsi="Arial" w:cs="Arial"/>
          <w:i/>
          <w:color w:val="FF0000"/>
          <w:sz w:val="22"/>
          <w:szCs w:val="22"/>
        </w:rPr>
        <w:t xml:space="preserve">v návaznosti na provedení služebního hodnocení </w:t>
      </w:r>
      <w:r w:rsidRPr="00B343EE">
        <w:rPr>
          <w:rFonts w:ascii="Arial" w:hAnsi="Arial" w:cs="Arial"/>
          <w:i/>
          <w:color w:val="FF0000"/>
          <w:sz w:val="22"/>
          <w:szCs w:val="22"/>
        </w:rPr>
        <w:t xml:space="preserve">stanoví nižší osobní příplatek, než měl státní zaměstnanec na předchozím služebním místě, je </w:t>
      </w:r>
      <w:r w:rsidRPr="00DF2AA0">
        <w:rPr>
          <w:rFonts w:ascii="Arial" w:hAnsi="Arial" w:cs="Arial"/>
          <w:i/>
          <w:color w:val="FF0000"/>
          <w:sz w:val="22"/>
          <w:szCs w:val="22"/>
        </w:rPr>
        <w:t>třeba detailněji</w:t>
      </w:r>
      <w:r w:rsidRPr="00B343EE">
        <w:rPr>
          <w:rFonts w:ascii="Arial" w:hAnsi="Arial" w:cs="Arial"/>
          <w:i/>
          <w:color w:val="FF0000"/>
          <w:sz w:val="22"/>
          <w:szCs w:val="22"/>
        </w:rPr>
        <w:t xml:space="preserve"> odůvodn</w:t>
      </w:r>
      <w:r>
        <w:rPr>
          <w:rFonts w:ascii="Arial" w:hAnsi="Arial" w:cs="Arial"/>
          <w:i/>
          <w:color w:val="FF0000"/>
          <w:sz w:val="22"/>
          <w:szCs w:val="22"/>
        </w:rPr>
        <w:t>it</w:t>
      </w:r>
      <w:r w:rsidRPr="00B343EE">
        <w:rPr>
          <w:rFonts w:ascii="Arial" w:hAnsi="Arial" w:cs="Arial"/>
          <w:i/>
          <w:color w:val="FF0000"/>
          <w:sz w:val="22"/>
          <w:szCs w:val="22"/>
        </w:rPr>
        <w:t xml:space="preserve"> podle okolností konkrétního případu</w:t>
      </w:r>
      <w:r>
        <w:rPr>
          <w:rFonts w:ascii="Arial" w:hAnsi="Arial" w:cs="Arial"/>
          <w:i/>
          <w:color w:val="FF0000"/>
          <w:sz w:val="22"/>
          <w:szCs w:val="22"/>
        </w:rPr>
        <w:t xml:space="preserve"> </w:t>
      </w:r>
      <w:r w:rsidRPr="003B733D">
        <w:rPr>
          <w:rFonts w:ascii="Arial" w:hAnsi="Arial" w:cs="Arial"/>
          <w:i/>
          <w:color w:val="FF0000"/>
          <w:sz w:val="22"/>
          <w:szCs w:val="22"/>
        </w:rPr>
        <w:t>a obsahu služebního hodnocení</w:t>
      </w:r>
      <w:r w:rsidRPr="00B343EE">
        <w:rPr>
          <w:rFonts w:ascii="Arial" w:hAnsi="Arial" w:cs="Arial"/>
          <w:i/>
          <w:color w:val="FF0000"/>
          <w:sz w:val="22"/>
          <w:szCs w:val="22"/>
        </w:rPr>
        <w:t>. Stejně tak je třeba odůvodnění přizpůsobit, pokud se osobní příplatek stanoví ve stejné výši, jako měl státní zaměstnanec na předchozím služebním místě.)</w:t>
      </w:r>
      <w:r w:rsidRPr="00FE77F6">
        <w:rPr>
          <w:rFonts w:ascii="Arial" w:eastAsia="Times New Roman" w:hAnsi="Arial" w:cs="Arial"/>
          <w:sz w:val="22"/>
          <w:szCs w:val="22"/>
        </w:rPr>
        <w:t xml:space="preserve">  </w:t>
      </w:r>
    </w:p>
    <w:p w14:paraId="135FFCD3" w14:textId="77777777" w:rsidR="00C33287" w:rsidRDefault="00C33287" w:rsidP="00C33287">
      <w:pPr>
        <w:pStyle w:val="Default"/>
        <w:tabs>
          <w:tab w:val="left" w:pos="709"/>
        </w:tabs>
        <w:jc w:val="both"/>
        <w:rPr>
          <w:rFonts w:ascii="Arial" w:eastAsia="Times New Roman" w:hAnsi="Arial" w:cs="Arial"/>
          <w:color w:val="FF0000"/>
          <w:sz w:val="22"/>
          <w:szCs w:val="22"/>
        </w:rPr>
      </w:pPr>
    </w:p>
    <w:p w14:paraId="6472EAB7" w14:textId="77777777" w:rsidR="00C33287" w:rsidRPr="00591E48" w:rsidRDefault="00C33287" w:rsidP="00C33287">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 tj. nikoli v bezprostřední návaznosti na služební hodnocení, ale z důvodu převedení na jiné služební místo</w:t>
      </w:r>
      <w:r w:rsidRPr="002D331B">
        <w:rPr>
          <w:rStyle w:val="Znakapoznpodarou"/>
          <w:rFonts w:ascii="Arial" w:hAnsi="Arial" w:cs="Arial"/>
          <w:b/>
          <w:color w:val="FF0000"/>
          <w:sz w:val="22"/>
          <w:szCs w:val="22"/>
        </w:rPr>
        <w:footnoteReference w:id="12"/>
      </w:r>
      <w:r>
        <w:rPr>
          <w:rFonts w:ascii="Arial" w:hAnsi="Arial" w:cs="Arial"/>
          <w:b/>
          <w:color w:val="FF0000"/>
          <w:sz w:val="22"/>
          <w:szCs w:val="22"/>
          <w:u w:val="single"/>
        </w:rPr>
        <w:t xml:space="preserve"> </w:t>
      </w:r>
    </w:p>
    <w:p w14:paraId="27A353EF" w14:textId="77777777" w:rsidR="00C33287" w:rsidRDefault="00C33287" w:rsidP="00C33287">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lastRenderedPageBreak/>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3FD7CF6A" w14:textId="77777777" w:rsidR="00C33287" w:rsidRDefault="00C33287" w:rsidP="00C33287">
      <w:pPr>
        <w:pStyle w:val="Default"/>
        <w:tabs>
          <w:tab w:val="left" w:pos="709"/>
        </w:tabs>
        <w:jc w:val="both"/>
        <w:rPr>
          <w:rFonts w:ascii="Arial" w:eastAsia="Times New Roman" w:hAnsi="Arial" w:cs="Arial"/>
          <w:sz w:val="22"/>
          <w:szCs w:val="22"/>
        </w:rPr>
      </w:pPr>
    </w:p>
    <w:p w14:paraId="553CFC4F" w14:textId="77777777" w:rsidR="00C33287" w:rsidRPr="00591E48" w:rsidRDefault="00C33287" w:rsidP="00C33287">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Pr="00591E48">
        <w:rPr>
          <w:rFonts w:ascii="Arial" w:eastAsia="Times New Roman" w:hAnsi="Arial" w:cs="Arial"/>
          <w:sz w:val="22"/>
          <w:szCs w:val="22"/>
        </w:rPr>
        <w:t xml:space="preserve"> </w:t>
      </w:r>
    </w:p>
    <w:p w14:paraId="1FA844A2" w14:textId="77777777" w:rsidR="00C33287" w:rsidRPr="00A23225" w:rsidRDefault="00C33287" w:rsidP="00C33287">
      <w:pPr>
        <w:pStyle w:val="Default"/>
        <w:tabs>
          <w:tab w:val="left" w:pos="709"/>
        </w:tabs>
        <w:jc w:val="both"/>
        <w:rPr>
          <w:rFonts w:ascii="Arial" w:eastAsia="Times New Roman" w:hAnsi="Arial" w:cs="Arial"/>
          <w:sz w:val="22"/>
          <w:szCs w:val="22"/>
        </w:rPr>
      </w:pPr>
    </w:p>
    <w:p w14:paraId="155DBDD7" w14:textId="3252DFEB" w:rsidR="00C33287" w:rsidRPr="001D3085" w:rsidRDefault="00C33287" w:rsidP="00C33287">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w:t>
      </w:r>
      <w:r>
        <w:rPr>
          <w:rFonts w:ascii="Arial" w:eastAsia="Times New Roman" w:hAnsi="Arial" w:cs="Arial"/>
          <w:sz w:val="22"/>
          <w:szCs w:val="22"/>
        </w:rPr>
        <w:t>převedením</w:t>
      </w:r>
      <w:r w:rsidRPr="001D3085">
        <w:rPr>
          <w:rFonts w:ascii="Arial" w:eastAsia="Times New Roman" w:hAnsi="Arial" w:cs="Arial"/>
          <w:sz w:val="22"/>
          <w:szCs w:val="22"/>
        </w:rPr>
        <w:t xml:space="preserve"> na </w:t>
      </w:r>
      <w:r>
        <w:rPr>
          <w:rFonts w:ascii="Arial" w:eastAsia="Times New Roman" w:hAnsi="Arial" w:cs="Arial"/>
          <w:sz w:val="22"/>
          <w:szCs w:val="22"/>
        </w:rPr>
        <w:t xml:space="preserve">jiné </w:t>
      </w:r>
      <w:r w:rsidRPr="001D3085">
        <w:rPr>
          <w:rFonts w:ascii="Arial" w:eastAsia="Times New Roman" w:hAnsi="Arial" w:cs="Arial"/>
          <w:sz w:val="22"/>
          <w:szCs w:val="22"/>
        </w:rPr>
        <w:t xml:space="preserve">služební místo uvedené ve výroku I tohoto rozhodnutí bylo služební hodnocení, </w:t>
      </w:r>
      <w:r w:rsidR="00EC1424">
        <w:rPr>
          <w:rFonts w:ascii="Arial" w:eastAsia="Times New Roman" w:hAnsi="Arial" w:cs="Arial"/>
          <w:color w:val="auto"/>
          <w:sz w:val="22"/>
          <w:szCs w:val="22"/>
        </w:rPr>
        <w:t>č. j.</w:t>
      </w:r>
      <w:r w:rsidRPr="001D3085">
        <w:rPr>
          <w:rFonts w:ascii="Arial" w:eastAsia="Times New Roman" w:hAnsi="Arial" w:cs="Arial"/>
          <w:color w:val="auto"/>
          <w:sz w:val="22"/>
          <w:szCs w:val="22"/>
        </w:rPr>
        <w:t xml:space="preserve">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vynikajících výsledků / velmi dobrých výsledků / dobrých výsledků / dostačujících výsledků</w:t>
      </w:r>
      <w:r w:rsidRPr="001D3085">
        <w:rPr>
          <w:rFonts w:ascii="Arial" w:eastAsia="Times New Roman" w:hAnsi="Arial" w:cs="Arial"/>
          <w:sz w:val="22"/>
          <w:szCs w:val="22"/>
        </w:rPr>
        <w:t xml:space="preserve">. </w:t>
      </w:r>
    </w:p>
    <w:p w14:paraId="4848A36B" w14:textId="77777777" w:rsidR="00C33287" w:rsidRPr="001D3085" w:rsidRDefault="00C33287" w:rsidP="00C33287">
      <w:pPr>
        <w:pStyle w:val="Default"/>
        <w:tabs>
          <w:tab w:val="left" w:pos="709"/>
        </w:tabs>
        <w:jc w:val="both"/>
        <w:rPr>
          <w:rFonts w:ascii="Arial" w:eastAsia="Times New Roman" w:hAnsi="Arial" w:cs="Arial"/>
          <w:sz w:val="22"/>
          <w:szCs w:val="22"/>
        </w:rPr>
      </w:pPr>
    </w:p>
    <w:p w14:paraId="25B21032" w14:textId="77777777" w:rsidR="00C33287" w:rsidRPr="001D3085" w:rsidRDefault="00C33287" w:rsidP="00C33287">
      <w:pPr>
        <w:pStyle w:val="Default"/>
        <w:tabs>
          <w:tab w:val="left" w:pos="709"/>
        </w:tabs>
        <w:jc w:val="both"/>
        <w:rPr>
          <w:rFonts w:ascii="Arial" w:eastAsia="Times New Roman" w:hAnsi="Arial" w:cs="Arial"/>
          <w:color w:val="auto"/>
          <w:sz w:val="22"/>
          <w:szCs w:val="22"/>
        </w:rPr>
      </w:pPr>
      <w:r w:rsidRPr="001D3085">
        <w:rPr>
          <w:rFonts w:ascii="Arial" w:eastAsia="Times New Roman" w:hAnsi="Arial" w:cs="Arial"/>
          <w:sz w:val="22"/>
          <w:szCs w:val="22"/>
        </w:rPr>
        <w:t xml:space="preserve">Podle § 6 </w:t>
      </w:r>
      <w:r w:rsidRPr="00D54364">
        <w:rPr>
          <w:rFonts w:ascii="Arial" w:eastAsia="Times New Roman" w:hAnsi="Arial" w:cs="Arial"/>
          <w:color w:val="000000" w:themeColor="text1"/>
          <w:sz w:val="22"/>
          <w:szCs w:val="22"/>
        </w:rPr>
        <w:t>písm.</w:t>
      </w:r>
      <w:r w:rsidRPr="001D3085">
        <w:rPr>
          <w:rFonts w:ascii="Arial" w:eastAsia="Times New Roman" w:hAnsi="Arial" w:cs="Arial"/>
          <w:color w:val="FF0000"/>
          <w:sz w:val="22"/>
          <w:szCs w:val="22"/>
        </w:rPr>
        <w:t xml:space="preserve"> a)/b)/c)/d)</w:t>
      </w:r>
      <w:r w:rsidRPr="001D3085">
        <w:rPr>
          <w:rFonts w:ascii="Arial" w:eastAsia="Times New Roman" w:hAnsi="Arial" w:cs="Arial"/>
          <w:sz w:val="22"/>
          <w:szCs w:val="22"/>
        </w:rPr>
        <w:t xml:space="preserve"> nařízení vlády č. 36/2019 Sb., o podrobnostech služebního hodnocení státních zaměstnanců a vazbě osobního příplatku státního zaměstnance na</w:t>
      </w:r>
      <w:r>
        <w:rPr>
          <w:rFonts w:ascii="Arial" w:eastAsia="Times New Roman" w:hAnsi="Arial" w:cs="Arial"/>
          <w:sz w:val="22"/>
          <w:szCs w:val="22"/>
        </w:rPr>
        <w:t> </w:t>
      </w:r>
      <w:r w:rsidRPr="001D3085">
        <w:rPr>
          <w:rFonts w:ascii="Arial" w:eastAsia="Times New Roman" w:hAnsi="Arial" w:cs="Arial"/>
          <w:sz w:val="22"/>
          <w:szCs w:val="22"/>
        </w:rPr>
        <w:t>výsledek služebního hodnocení a o změně nařízení vlády č. 304/2014 Sb., o platových poměrech státních zaměstnanců, ve znění pozdějších předpisů, pokud jde o </w:t>
      </w:r>
      <w:r w:rsidRPr="001D3085">
        <w:rPr>
          <w:rFonts w:ascii="Arial" w:eastAsia="Times New Roman" w:hAnsi="Arial" w:cs="Arial"/>
          <w:color w:val="auto"/>
          <w:sz w:val="22"/>
          <w:szCs w:val="22"/>
        </w:rPr>
        <w:t>státního zaměstnance, který ve státní službě dosahoval</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vynikajících výsledků / velmi dobrých výsledků / dobrých výsledků / dostačujících výsledků</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 xml:space="preserve">nesmí být osobní příplatek vyšší než 50/40/30/10 % </w:t>
      </w:r>
      <w:r w:rsidRPr="001D3085">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1D3085">
        <w:rPr>
          <w:rFonts w:ascii="Arial" w:eastAsia="Times New Roman" w:hAnsi="Arial" w:cs="Arial"/>
          <w:color w:val="FF0000"/>
          <w:sz w:val="22"/>
          <w:szCs w:val="22"/>
        </w:rPr>
        <w:t xml:space="preserve"> </w:t>
      </w:r>
      <w:r w:rsidRPr="001D3085">
        <w:rPr>
          <w:rFonts w:ascii="Arial" w:eastAsia="Times New Roman" w:hAnsi="Arial" w:cs="Arial"/>
          <w:sz w:val="22"/>
          <w:szCs w:val="22"/>
        </w:rPr>
        <w:t xml:space="preserve"> </w:t>
      </w:r>
    </w:p>
    <w:p w14:paraId="3B241D37" w14:textId="77777777" w:rsidR="00C33287" w:rsidRPr="001D3085" w:rsidRDefault="00C33287" w:rsidP="00C33287">
      <w:pPr>
        <w:pStyle w:val="Default"/>
        <w:tabs>
          <w:tab w:val="left" w:pos="709"/>
        </w:tabs>
        <w:jc w:val="both"/>
        <w:rPr>
          <w:rFonts w:ascii="Arial" w:eastAsia="Times New Roman" w:hAnsi="Arial" w:cs="Arial"/>
          <w:sz w:val="22"/>
          <w:szCs w:val="22"/>
        </w:rPr>
      </w:pPr>
    </w:p>
    <w:p w14:paraId="738192A8" w14:textId="77777777" w:rsidR="00C33287" w:rsidRPr="001D3085" w:rsidRDefault="00C33287" w:rsidP="00C33287">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 převedením </w:t>
      </w:r>
      <w:r w:rsidRPr="00591E48">
        <w:rPr>
          <w:rFonts w:ascii="Arial" w:eastAsia="Times New Roman" w:hAnsi="Arial" w:cs="Arial"/>
          <w:color w:val="FF0000"/>
          <w:sz w:val="22"/>
          <w:szCs w:val="22"/>
        </w:rPr>
        <w:t>státního zaměstnance/státní zaměstnankyně</w:t>
      </w:r>
      <w:r w:rsidRPr="00591E48">
        <w:rPr>
          <w:rFonts w:ascii="Arial" w:eastAsia="Times New Roman" w:hAnsi="Arial" w:cs="Arial"/>
          <w:sz w:val="22"/>
          <w:szCs w:val="22"/>
        </w:rPr>
        <w:t xml:space="preserve"> </w:t>
      </w:r>
      <w:r>
        <w:rPr>
          <w:rFonts w:ascii="Arial" w:eastAsia="Times New Roman" w:hAnsi="Arial" w:cs="Arial"/>
          <w:sz w:val="22"/>
          <w:szCs w:val="22"/>
        </w:rPr>
        <w:t xml:space="preserve">na jiné služební místo </w:t>
      </w:r>
      <w:r w:rsidRPr="00591E48">
        <w:rPr>
          <w:rFonts w:ascii="Arial" w:eastAsia="Times New Roman" w:hAnsi="Arial" w:cs="Arial"/>
          <w:sz w:val="22"/>
          <w:szCs w:val="22"/>
        </w:rPr>
        <w:t xml:space="preserve">se </w:t>
      </w:r>
      <w:r w:rsidRPr="00591E48">
        <w:rPr>
          <w:rFonts w:ascii="Arial" w:eastAsia="Times New Roman" w:hAnsi="Arial" w:cs="Arial"/>
          <w:color w:val="FF0000"/>
          <w:sz w:val="22"/>
          <w:szCs w:val="22"/>
        </w:rPr>
        <w:t xml:space="preserve">mu/jí </w:t>
      </w:r>
      <w:r w:rsidRPr="00591E48">
        <w:rPr>
          <w:rFonts w:ascii="Arial" w:eastAsia="Times New Roman" w:hAnsi="Arial" w:cs="Arial"/>
          <w:sz w:val="22"/>
          <w:szCs w:val="22"/>
        </w:rPr>
        <w:t xml:space="preserve">přiznává </w:t>
      </w:r>
      <w:r w:rsidRPr="00F04D63">
        <w:rPr>
          <w:rFonts w:ascii="Arial" w:eastAsia="Times New Roman" w:hAnsi="Arial" w:cs="Arial"/>
          <w:color w:val="FF0000"/>
          <w:sz w:val="22"/>
          <w:szCs w:val="22"/>
        </w:rPr>
        <w:t>vyšší/nižší osobní příplatek / osobní příplatek ve stejné výši</w:t>
      </w:r>
      <w:r w:rsidRPr="00C27B8A">
        <w:rPr>
          <w:rFonts w:ascii="Arial" w:eastAsia="Times New Roman" w:hAnsi="Arial" w:cs="Arial"/>
          <w:sz w:val="22"/>
          <w:szCs w:val="22"/>
        </w:rPr>
        <w:t>, tj.</w:t>
      </w:r>
      <w:r>
        <w:rPr>
          <w:rFonts w:ascii="Arial" w:eastAsia="Times New Roman" w:hAnsi="Arial" w:cs="Arial"/>
          <w:sz w:val="22"/>
          <w:szCs w:val="22"/>
        </w:rPr>
        <w:t> </w:t>
      </w:r>
      <w:r w:rsidRPr="00C263F3">
        <w:rPr>
          <w:rFonts w:ascii="Arial" w:eastAsia="Times New Roman" w:hAnsi="Arial" w:cs="Arial"/>
          <w:color w:val="000000" w:themeColor="text1"/>
          <w:sz w:val="22"/>
          <w:szCs w:val="22"/>
        </w:rPr>
        <w:t>ve</w:t>
      </w:r>
      <w:r>
        <w:rPr>
          <w:rFonts w:ascii="Arial" w:eastAsia="Times New Roman" w:hAnsi="Arial" w:cs="Arial"/>
          <w:color w:val="000000" w:themeColor="text1"/>
          <w:sz w:val="22"/>
          <w:szCs w:val="22"/>
        </w:rPr>
        <w:t> </w:t>
      </w:r>
      <w:r w:rsidRPr="00C263F3">
        <w:rPr>
          <w:rFonts w:ascii="Arial" w:eastAsia="Times New Roman" w:hAnsi="Arial" w:cs="Arial"/>
          <w:color w:val="000000" w:themeColor="text1"/>
          <w:sz w:val="22"/>
          <w:szCs w:val="22"/>
        </w:rPr>
        <w:t xml:space="preserve">výši </w:t>
      </w:r>
      <w:r w:rsidRPr="00A23225">
        <w:rPr>
          <w:rFonts w:ascii="Arial" w:eastAsia="Times New Roman" w:hAnsi="Arial" w:cs="Arial"/>
          <w:color w:val="FF0000"/>
          <w:sz w:val="22"/>
          <w:szCs w:val="22"/>
        </w:rPr>
        <w:t>X</w:t>
      </w:r>
      <w:r w:rsidRPr="001D3085">
        <w:rPr>
          <w:rFonts w:ascii="Arial" w:hAnsi="Arial" w:cs="Arial"/>
          <w:color w:val="FF0000"/>
          <w:sz w:val="22"/>
          <w:szCs w:val="22"/>
        </w:rPr>
        <w:t> XXX</w:t>
      </w:r>
      <w:r w:rsidRPr="001D3085">
        <w:rPr>
          <w:rFonts w:ascii="Arial" w:eastAsia="Times New Roman" w:hAnsi="Arial" w:cs="Arial"/>
          <w:color w:val="FF0000"/>
          <w:sz w:val="22"/>
          <w:szCs w:val="22"/>
        </w:rPr>
        <w:t> </w:t>
      </w:r>
      <w:r w:rsidRPr="001D3085">
        <w:rPr>
          <w:rFonts w:ascii="Arial" w:eastAsia="Times New Roman" w:hAnsi="Arial" w:cs="Arial"/>
          <w:color w:val="000000" w:themeColor="text1"/>
          <w:sz w:val="22"/>
          <w:szCs w:val="22"/>
        </w:rPr>
        <w:t>Kč,</w:t>
      </w:r>
      <w:r w:rsidRPr="001D3085">
        <w:rPr>
          <w:rFonts w:ascii="Arial" w:eastAsia="Times New Roman" w:hAnsi="Arial" w:cs="Arial"/>
          <w:color w:val="FF0000"/>
          <w:sz w:val="22"/>
          <w:szCs w:val="22"/>
        </w:rPr>
        <w:t xml:space="preserve"> </w:t>
      </w:r>
      <w:r w:rsidRPr="001D3085">
        <w:rPr>
          <w:rFonts w:ascii="Arial" w:eastAsia="Times New Roman" w:hAnsi="Arial" w:cs="Arial"/>
          <w:color w:val="000000" w:themeColor="text1"/>
          <w:sz w:val="22"/>
          <w:szCs w:val="22"/>
        </w:rPr>
        <w:t xml:space="preserve">což odpovídá </w:t>
      </w:r>
      <w:r w:rsidRPr="001D3085">
        <w:rPr>
          <w:rFonts w:ascii="Arial" w:eastAsia="Times New Roman" w:hAnsi="Arial" w:cs="Arial"/>
          <w:color w:val="FF0000"/>
          <w:sz w:val="22"/>
          <w:szCs w:val="22"/>
        </w:rPr>
        <w:t xml:space="preserve">XX </w:t>
      </w:r>
      <w:r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1D3085">
        <w:rPr>
          <w:rFonts w:ascii="Arial" w:eastAsia="Times New Roman" w:hAnsi="Arial" w:cs="Arial"/>
          <w:color w:val="FF0000"/>
          <w:sz w:val="22"/>
          <w:szCs w:val="22"/>
        </w:rPr>
        <w:t>zaměstnanec/zaměstnankyně</w:t>
      </w:r>
      <w:r w:rsidRPr="001D3085">
        <w:rPr>
          <w:rFonts w:ascii="Arial" w:eastAsia="Times New Roman" w:hAnsi="Arial" w:cs="Arial"/>
          <w:color w:val="auto"/>
          <w:sz w:val="22"/>
          <w:szCs w:val="22"/>
        </w:rPr>
        <w:t xml:space="preserve"> po</w:t>
      </w:r>
      <w:r>
        <w:rPr>
          <w:rFonts w:ascii="Arial" w:eastAsia="Times New Roman" w:hAnsi="Arial" w:cs="Arial"/>
          <w:color w:val="auto"/>
          <w:sz w:val="22"/>
          <w:szCs w:val="22"/>
        </w:rPr>
        <w:t> převedení</w:t>
      </w:r>
      <w:r w:rsidRPr="001D3085">
        <w:rPr>
          <w:rFonts w:ascii="Arial" w:eastAsia="Times New Roman" w:hAnsi="Arial" w:cs="Arial"/>
          <w:color w:val="auto"/>
          <w:sz w:val="22"/>
          <w:szCs w:val="22"/>
        </w:rPr>
        <w:t xml:space="preserve"> vykonávat státní službu.</w:t>
      </w:r>
    </w:p>
    <w:p w14:paraId="4CE42267" w14:textId="77777777" w:rsidR="00C33287" w:rsidRPr="001D3085" w:rsidRDefault="00C33287" w:rsidP="00C33287">
      <w:pPr>
        <w:pStyle w:val="Default"/>
        <w:tabs>
          <w:tab w:val="left" w:pos="709"/>
        </w:tabs>
        <w:jc w:val="both"/>
        <w:rPr>
          <w:rFonts w:ascii="Arial" w:eastAsia="Times New Roman" w:hAnsi="Arial" w:cs="Arial"/>
          <w:color w:val="auto"/>
          <w:sz w:val="22"/>
          <w:szCs w:val="22"/>
        </w:rPr>
      </w:pPr>
    </w:p>
    <w:p w14:paraId="6708AE7F" w14:textId="77777777" w:rsidR="00C33287" w:rsidRPr="002D331B"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D331B">
        <w:rPr>
          <w:rFonts w:ascii="Arial" w:eastAsia="Times New Roman" w:hAnsi="Arial" w:cs="Arial"/>
          <w:color w:val="FF0000"/>
          <w:lang w:eastAsia="cs-CZ"/>
        </w:rPr>
        <w:t xml:space="preserve">Konkrétní výše osobního příplatku byla určena s ohledem na změnu ve </w:t>
      </w:r>
      <w:r w:rsidRPr="002D331B">
        <w:rPr>
          <w:rFonts w:ascii="Arial" w:hAnsi="Arial" w:cs="Arial"/>
          <w:color w:val="FF0000"/>
        </w:rPr>
        <w:t>vykonávaných správních činnostech a s tím souvisejících plněných služebních úkolů,</w:t>
      </w:r>
      <w:r>
        <w:rPr>
          <w:rFonts w:ascii="Arial" w:hAnsi="Arial" w:cs="Arial"/>
          <w:color w:val="FF0000"/>
        </w:rPr>
        <w:t xml:space="preserve"> resp. s ohledem na změnu ve složitosti, odpovědnosti a namáhavosti vykonávané služby,</w:t>
      </w:r>
      <w:r w:rsidRPr="002D331B">
        <w:rPr>
          <w:rFonts w:ascii="Arial" w:hAnsi="Arial" w:cs="Arial"/>
          <w:color w:val="FF0000"/>
        </w:rPr>
        <w:t xml:space="preserve"> s přihlédnutím k výsledkům </w:t>
      </w:r>
      <w:r w:rsidRPr="002D331B">
        <w:rPr>
          <w:rFonts w:ascii="Arial" w:eastAsia="Times New Roman" w:hAnsi="Arial" w:cs="Arial"/>
          <w:color w:val="FF0000"/>
        </w:rPr>
        <w:t xml:space="preserve">posledního služebního hodnocení </w:t>
      </w:r>
      <w:r w:rsidRPr="00591E48">
        <w:rPr>
          <w:rFonts w:ascii="Arial" w:eastAsia="Times New Roman" w:hAnsi="Arial" w:cs="Arial"/>
          <w:color w:val="FF0000"/>
        </w:rPr>
        <w:t xml:space="preserve">státního zaměstnance/státní zaměstnankyně, ale </w:t>
      </w:r>
      <w:r w:rsidRPr="002D331B">
        <w:rPr>
          <w:rFonts w:ascii="Arial" w:eastAsia="Times New Roman" w:hAnsi="Arial" w:cs="Arial"/>
          <w:color w:val="FF0000"/>
          <w:lang w:eastAsia="cs-CZ"/>
        </w:rPr>
        <w:t>též v souladu se zásadou rovnosti v odměňování při výkonu srovnatelných činností za</w:t>
      </w:r>
      <w:r>
        <w:rPr>
          <w:rFonts w:ascii="Arial" w:eastAsia="Times New Roman" w:hAnsi="Arial" w:cs="Arial"/>
          <w:color w:val="FF0000"/>
          <w:lang w:eastAsia="cs-CZ"/>
        </w:rPr>
        <w:t> </w:t>
      </w:r>
      <w:r w:rsidRPr="002D331B">
        <w:rPr>
          <w:rFonts w:ascii="Arial" w:eastAsia="Times New Roman" w:hAnsi="Arial" w:cs="Arial"/>
          <w:color w:val="FF0000"/>
          <w:lang w:eastAsia="cs-CZ"/>
        </w:rPr>
        <w:t>srovnatelných podmínek.</w:t>
      </w:r>
    </w:p>
    <w:p w14:paraId="531B1940" w14:textId="77777777" w:rsidR="00C33287" w:rsidRPr="000F4973" w:rsidRDefault="00C33287" w:rsidP="00C33287">
      <w:pPr>
        <w:pStyle w:val="Default"/>
        <w:tabs>
          <w:tab w:val="left" w:pos="709"/>
        </w:tabs>
        <w:jc w:val="both"/>
        <w:rPr>
          <w:rFonts w:ascii="Arial" w:hAnsi="Arial" w:cs="Arial"/>
          <w:sz w:val="22"/>
          <w:szCs w:val="22"/>
        </w:rPr>
      </w:pPr>
      <w:r w:rsidRPr="000F4973">
        <w:rPr>
          <w:rFonts w:ascii="Arial" w:hAnsi="Arial" w:cs="Arial"/>
          <w:i/>
          <w:color w:val="FF0000"/>
          <w:sz w:val="22"/>
          <w:szCs w:val="22"/>
        </w:rPr>
        <w:t xml:space="preserve">[Stanovení osobního příplatku, zejména pak v případech, kdy se v souvislosti s převedením na jiné služební místo stanoví nižší osobní příplatek, než měl státní zaměstnanec na předchozím služebním místě, je třeba detailněji odůvodnit podle okolností konkrétního případu, tj. je třeba do odůvodnění promítnout konkrétní úvahy týkající zejména posouzení </w:t>
      </w:r>
      <w:r w:rsidRPr="000F4973">
        <w:rPr>
          <w:rFonts w:ascii="Arial" w:hAnsi="Arial" w:cs="Arial"/>
          <w:i/>
          <w:color w:val="FF0000"/>
          <w:sz w:val="22"/>
          <w:szCs w:val="22"/>
        </w:rPr>
        <w:lastRenderedPageBreak/>
        <w:t>změny ve vykonávaných správních činnostech, které ho vedly k závěru o úpravě osobního příplatku (v rámci svých úvah musí služební orgán odkázat na konkrétní podklady, ze kterých jeho úvahy a závěry vyplývají, které budou součástí spisového materiálu).]</w:t>
      </w:r>
    </w:p>
    <w:p w14:paraId="51A4814B" w14:textId="77777777" w:rsidR="00C33287" w:rsidRPr="002A7D68" w:rsidRDefault="00C33287" w:rsidP="00C33287">
      <w:pPr>
        <w:pStyle w:val="Default"/>
        <w:tabs>
          <w:tab w:val="left" w:pos="709"/>
        </w:tabs>
        <w:jc w:val="both"/>
        <w:rPr>
          <w:rFonts w:ascii="Arial" w:eastAsia="Times New Roman" w:hAnsi="Arial" w:cs="Arial"/>
          <w:color w:val="FF0000"/>
          <w:sz w:val="22"/>
          <w:szCs w:val="22"/>
        </w:rPr>
      </w:pPr>
    </w:p>
    <w:p w14:paraId="2F00FA4E" w14:textId="77777777" w:rsidR="00C33287" w:rsidRPr="002A7D68" w:rsidRDefault="00C33287" w:rsidP="00C33287">
      <w:pPr>
        <w:pStyle w:val="Default"/>
        <w:tabs>
          <w:tab w:val="left" w:pos="709"/>
        </w:tabs>
        <w:jc w:val="both"/>
        <w:rPr>
          <w:rFonts w:ascii="Arial" w:eastAsia="Times New Roman" w:hAnsi="Arial" w:cs="Arial"/>
          <w:sz w:val="22"/>
          <w:szCs w:val="22"/>
        </w:rPr>
      </w:pPr>
    </w:p>
    <w:p w14:paraId="538F56EE" w14:textId="77777777" w:rsidR="00C33287" w:rsidRPr="00F26439" w:rsidRDefault="00C33287" w:rsidP="00C33287">
      <w:pPr>
        <w:pStyle w:val="Textpoznpodarou"/>
        <w:spacing w:after="120"/>
        <w:rPr>
          <w:sz w:val="22"/>
          <w:szCs w:val="22"/>
        </w:rPr>
      </w:pPr>
      <w:r w:rsidRPr="002A7D68">
        <w:rPr>
          <w:rFonts w:ascii="Arial" w:eastAsiaTheme="minorEastAsia" w:hAnsi="Arial" w:cs="Arial"/>
          <w:b/>
          <w:color w:val="FF0000"/>
          <w:sz w:val="22"/>
          <w:szCs w:val="22"/>
          <w:u w:val="single"/>
          <w:lang w:eastAsia="cs-CZ"/>
        </w:rPr>
        <w:t xml:space="preserve">Další příplatky s vazbou na charakter vykonávané práce na služebním místě: příplatek za službu ve ztíženém pracovním prostředí a zvláštní příplatek </w:t>
      </w:r>
    </w:p>
    <w:p w14:paraId="61324CD5" w14:textId="77777777" w:rsidR="00FB28AC" w:rsidRDefault="00FB28AC" w:rsidP="00D336DD">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47C330DC" w14:textId="77777777" w:rsidR="00C33287" w:rsidRPr="00211623" w:rsidRDefault="00C33287" w:rsidP="00D336DD">
      <w:pPr>
        <w:spacing w:after="0" w:line="240" w:lineRule="auto"/>
        <w:ind w:firstLine="709"/>
        <w:jc w:val="both"/>
        <w:rPr>
          <w:rFonts w:ascii="Arial" w:hAnsi="Arial" w:cs="Arial"/>
        </w:rPr>
      </w:pPr>
    </w:p>
    <w:p w14:paraId="2636424A" w14:textId="2E414A42" w:rsidR="00C33287" w:rsidRPr="002A7D68" w:rsidRDefault="00C33287" w:rsidP="00C33287">
      <w:pPr>
        <w:spacing w:after="0" w:line="240" w:lineRule="auto"/>
        <w:contextualSpacing/>
        <w:jc w:val="both"/>
        <w:rPr>
          <w:rFonts w:ascii="Arial" w:hAnsi="Arial" w:cs="Arial"/>
        </w:rPr>
      </w:pPr>
      <w:r w:rsidRPr="00211623">
        <w:rPr>
          <w:rFonts w:ascii="Arial" w:hAnsi="Arial" w:cs="Arial"/>
          <w:color w:val="FF0000"/>
        </w:rPr>
        <w:t xml:space="preserve">Státnímu zaměstnanci/Státní zaměstnankyni </w:t>
      </w:r>
      <w:r w:rsidRPr="00211623">
        <w:rPr>
          <w:rFonts w:ascii="Arial" w:hAnsi="Arial" w:cs="Arial"/>
        </w:rPr>
        <w:t xml:space="preserve">se určuje podle </w:t>
      </w:r>
      <w:r>
        <w:rPr>
          <w:rFonts w:ascii="Arial" w:hAnsi="Arial" w:cs="Arial"/>
        </w:rPr>
        <w:t xml:space="preserve">§ 148 zákona o státní službě ve spojení s § 6 nařízení vlády č. 304/2014 Sb. a v souladu se služebním předpisem </w:t>
      </w:r>
      <w:r>
        <w:rPr>
          <w:rFonts w:ascii="Arial" w:hAnsi="Arial" w:cs="Arial"/>
          <w:color w:val="FF0000"/>
        </w:rPr>
        <w:t>(</w:t>
      </w:r>
      <w:r>
        <w:rPr>
          <w:rFonts w:ascii="Arial" w:hAnsi="Arial" w:cs="Arial"/>
          <w:i/>
          <w:color w:val="FF0000"/>
        </w:rPr>
        <w:t xml:space="preserve">označení a </w:t>
      </w:r>
      <w:r w:rsidR="00EC1424">
        <w:rPr>
          <w:rFonts w:ascii="Arial" w:hAnsi="Arial" w:cs="Arial"/>
          <w:i/>
          <w:color w:val="FF0000"/>
        </w:rPr>
        <w:t>č. j.</w:t>
      </w:r>
      <w:r>
        <w:rPr>
          <w:rFonts w:ascii="Arial" w:hAnsi="Arial" w:cs="Arial"/>
          <w:i/>
          <w:color w:val="FF0000"/>
        </w:rPr>
        <w:t xml:space="preserve"> služebního předpisu)</w:t>
      </w:r>
      <w:r w:rsidRPr="00211623">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č. 304/2014 Sb. je správní činnost, kterou bude po</w:t>
      </w:r>
      <w:r>
        <w:rPr>
          <w:rFonts w:ascii="Arial" w:hAnsi="Arial" w:cs="Arial"/>
        </w:rPr>
        <w:t> </w:t>
      </w:r>
      <w:r w:rsidRPr="00211623">
        <w:rPr>
          <w:rFonts w:ascii="Arial" w:hAnsi="Arial" w:cs="Arial"/>
        </w:rPr>
        <w:t xml:space="preserve">převedení státní </w:t>
      </w:r>
      <w:r w:rsidRPr="00211623">
        <w:rPr>
          <w:rFonts w:ascii="Arial" w:hAnsi="Arial" w:cs="Arial"/>
          <w:color w:val="FF0000"/>
        </w:rPr>
        <w:t xml:space="preserve">zaměstnanec/zaměstnankyně </w:t>
      </w:r>
      <w:r w:rsidRPr="00211623">
        <w:rPr>
          <w:rFonts w:ascii="Arial" w:hAnsi="Arial" w:cs="Arial"/>
        </w:rPr>
        <w:t>vykonávat, zařazena do</w:t>
      </w:r>
      <w:r>
        <w:rPr>
          <w:rFonts w:ascii="Arial" w:hAnsi="Arial" w:cs="Arial"/>
        </w:rPr>
        <w:t> </w:t>
      </w:r>
      <w:r w:rsidRPr="00211623">
        <w:rPr>
          <w:rFonts w:ascii="Arial" w:hAnsi="Arial" w:cs="Arial"/>
        </w:rPr>
        <w:t xml:space="preserve">skupiny </w:t>
      </w:r>
      <w:r w:rsidRPr="00211623">
        <w:rPr>
          <w:rFonts w:ascii="Arial" w:hAnsi="Arial" w:cs="Arial"/>
          <w:i/>
          <w:color w:val="FF0000"/>
        </w:rPr>
        <w:t>(doplňte dle názvu skupiny - např. I. skupina - služba se zvýšenou mírou neuropsychické zátěže nebo jiným možným rizikem ohrožení zdraví nebo života)</w:t>
      </w:r>
      <w:r w:rsidRPr="00211623">
        <w:rPr>
          <w:rFonts w:ascii="Arial" w:hAnsi="Arial" w:cs="Arial"/>
        </w:rPr>
        <w:t xml:space="preserve">, </w:t>
      </w:r>
      <w:r w:rsidRPr="00211623">
        <w:rPr>
          <w:rFonts w:ascii="Arial" w:hAnsi="Arial" w:cs="Arial"/>
          <w:color w:val="FF0000"/>
        </w:rPr>
        <w:t xml:space="preserve">státnímu zaměstnanci/státní zaměstnankyni </w:t>
      </w:r>
      <w:r w:rsidRPr="00211623">
        <w:rPr>
          <w:rFonts w:ascii="Arial" w:hAnsi="Arial" w:cs="Arial"/>
        </w:rPr>
        <w:t xml:space="preserve">se v rámci rozpětí stanoveného § 6 odst. 2 a v návaznosti na přílohu č. </w:t>
      </w:r>
      <w:r>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 xml:space="preserve">č. 304/2014 Sb. určuje příplatek ve výši </w:t>
      </w:r>
      <w:r w:rsidRPr="00211623">
        <w:rPr>
          <w:rFonts w:ascii="Arial" w:hAnsi="Arial" w:cs="Arial"/>
          <w:color w:val="FF0000"/>
        </w:rPr>
        <w:t>X XXX</w:t>
      </w:r>
      <w:r w:rsidRPr="00211623">
        <w:rPr>
          <w:rFonts w:ascii="Arial" w:eastAsia="Times New Roman" w:hAnsi="Arial" w:cs="Arial"/>
          <w:color w:val="FF0000"/>
        </w:rPr>
        <w:t> </w:t>
      </w:r>
      <w:r w:rsidRPr="00211623">
        <w:rPr>
          <w:rFonts w:ascii="Arial" w:hAnsi="Arial" w:cs="Arial"/>
        </w:rPr>
        <w:t xml:space="preserve"> Kč, a to podle </w:t>
      </w:r>
      <w:r w:rsidRPr="00211623">
        <w:rPr>
          <w:rFonts w:ascii="Arial" w:hAnsi="Arial" w:cs="Arial"/>
          <w:i/>
          <w:color w:val="FF0000"/>
        </w:rPr>
        <w:t xml:space="preserve">(doplňte podle </w:t>
      </w:r>
      <w:r w:rsidRPr="00846A3F">
        <w:rPr>
          <w:rFonts w:ascii="Arial" w:hAnsi="Arial" w:cs="Arial"/>
          <w:i/>
          <w:color w:val="FF0000"/>
        </w:rPr>
        <w:t>kritérií uvedených pro jednotlivé činnosti a skupiny v Příloze č. 2</w:t>
      </w:r>
      <w:r w:rsidRPr="00211623">
        <w:rPr>
          <w:rFonts w:ascii="Arial" w:hAnsi="Arial" w:cs="Arial"/>
          <w:i/>
          <w:color w:val="FF0000"/>
        </w:rPr>
        <w:t>)</w:t>
      </w:r>
      <w:r w:rsidRPr="00211623">
        <w:rPr>
          <w:rFonts w:ascii="Arial" w:hAnsi="Arial" w:cs="Arial"/>
        </w:rPr>
        <w:t>.</w:t>
      </w:r>
    </w:p>
    <w:p w14:paraId="0A99C69C" w14:textId="77777777" w:rsidR="00C33287" w:rsidRPr="002A7D68" w:rsidRDefault="00C33287" w:rsidP="00C33287">
      <w:pPr>
        <w:spacing w:after="0" w:line="240" w:lineRule="auto"/>
        <w:jc w:val="both"/>
        <w:rPr>
          <w:rFonts w:ascii="Arial" w:eastAsia="Times New Roman" w:hAnsi="Arial" w:cs="Arial"/>
        </w:rPr>
      </w:pPr>
    </w:p>
    <w:p w14:paraId="48650B37" w14:textId="77777777" w:rsidR="00C33287" w:rsidRPr="002A7D68" w:rsidRDefault="00C33287" w:rsidP="00C33287">
      <w:pPr>
        <w:spacing w:after="0" w:line="240" w:lineRule="auto"/>
        <w:jc w:val="both"/>
        <w:rPr>
          <w:rFonts w:ascii="Arial" w:eastAsia="Times New Roman" w:hAnsi="Arial" w:cs="Arial"/>
          <w:lang w:eastAsia="cs-CZ"/>
        </w:rPr>
      </w:pPr>
      <w:r w:rsidRPr="002A7D68">
        <w:rPr>
          <w:rFonts w:ascii="Arial" w:eastAsia="Times New Roman" w:hAnsi="Arial" w:cs="Arial"/>
        </w:rPr>
        <w:t xml:space="preserve">Na základě výše uvedených kritérií se tedy </w:t>
      </w:r>
      <w:r w:rsidRPr="002A7D68">
        <w:rPr>
          <w:rFonts w:ascii="Arial" w:hAnsi="Arial" w:cs="Arial"/>
          <w:color w:val="FF0000"/>
        </w:rPr>
        <w:t>státnímu zaměstnanci/státní zaměstnankyni</w:t>
      </w:r>
      <w:r w:rsidRPr="002A7D68">
        <w:rPr>
          <w:rFonts w:ascii="Arial" w:hAnsi="Arial" w:cs="Arial"/>
          <w:i/>
          <w:color w:val="FF0000"/>
        </w:rPr>
        <w:t xml:space="preserve"> </w:t>
      </w:r>
      <w:r w:rsidRPr="002A7D68">
        <w:rPr>
          <w:rFonts w:ascii="Arial" w:eastAsia="Times New Roman" w:hAnsi="Arial" w:cs="Arial"/>
        </w:rPr>
        <w:t xml:space="preserve">určuje na dobu po převedení, tj. s účinností ode dne </w:t>
      </w:r>
      <w:r w:rsidRPr="002A7D68">
        <w:rPr>
          <w:rFonts w:ascii="Arial" w:hAnsi="Arial" w:cs="Arial"/>
          <w:color w:val="FF0000"/>
        </w:rPr>
        <w:t xml:space="preserve">X. měsíc </w:t>
      </w:r>
      <w:r w:rsidRPr="002A7D68">
        <w:rPr>
          <w:rFonts w:ascii="Arial" w:hAnsi="Arial" w:cs="Arial"/>
        </w:rPr>
        <w:t>20</w:t>
      </w:r>
      <w:r w:rsidRPr="002A7D68">
        <w:rPr>
          <w:rFonts w:ascii="Arial" w:hAnsi="Arial" w:cs="Arial"/>
          <w:color w:val="FF0000"/>
        </w:rPr>
        <w:t>XX</w:t>
      </w:r>
      <w:r>
        <w:rPr>
          <w:rFonts w:ascii="Arial" w:hAnsi="Arial" w:cs="Arial"/>
        </w:rPr>
        <w:t>,</w:t>
      </w:r>
      <w:r w:rsidRPr="002A7D68">
        <w:rPr>
          <w:rFonts w:ascii="Arial" w:eastAsia="Times New Roman" w:hAnsi="Arial" w:cs="Arial"/>
        </w:rPr>
        <w:t xml:space="preserve"> plat v celkové výši </w:t>
      </w:r>
      <w:r w:rsidRPr="002A7D68">
        <w:rPr>
          <w:rFonts w:ascii="Arial" w:eastAsia="Times New Roman" w:hAnsi="Arial" w:cs="Arial"/>
          <w:color w:val="FF0000"/>
        </w:rPr>
        <w:t>X</w:t>
      </w:r>
      <w:r w:rsidRPr="002A7D68">
        <w:rPr>
          <w:rFonts w:ascii="Arial" w:hAnsi="Arial" w:cs="Arial"/>
          <w:color w:val="FF0000"/>
        </w:rPr>
        <w:t>X XXX</w:t>
      </w:r>
      <w:r w:rsidRPr="002A7D68">
        <w:rPr>
          <w:rFonts w:ascii="Arial" w:eastAsia="Times New Roman" w:hAnsi="Arial" w:cs="Arial"/>
          <w:color w:val="FF0000"/>
        </w:rPr>
        <w:t> </w:t>
      </w:r>
      <w:r w:rsidRPr="002A7D68">
        <w:rPr>
          <w:rFonts w:ascii="Arial" w:eastAsia="Times New Roman" w:hAnsi="Arial" w:cs="Arial"/>
        </w:rPr>
        <w:t>Kč měsíčně</w:t>
      </w:r>
      <w:r w:rsidRPr="002A7D68">
        <w:rPr>
          <w:rFonts w:ascii="Arial" w:hAnsi="Arial" w:cs="Arial"/>
        </w:rPr>
        <w:t>.</w:t>
      </w:r>
    </w:p>
    <w:p w14:paraId="676C0DD3"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75B577B" w14:textId="77777777" w:rsidR="00C33287" w:rsidRDefault="00C33287" w:rsidP="00C3328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637DEE1" w14:textId="77777777" w:rsidR="00C33287" w:rsidRPr="002A7D68" w:rsidRDefault="00C33287" w:rsidP="00C33287">
      <w:pPr>
        <w:overflowPunct w:val="0"/>
        <w:adjustRightInd w:val="0"/>
        <w:spacing w:after="120" w:line="240" w:lineRule="auto"/>
        <w:jc w:val="center"/>
        <w:rPr>
          <w:rFonts w:ascii="Arial" w:eastAsia="Times New Roman" w:hAnsi="Arial" w:cs="Arial"/>
          <w:b/>
          <w:spacing w:val="40"/>
          <w:lang w:eastAsia="cs-CZ"/>
        </w:rPr>
      </w:pPr>
      <w:r w:rsidRPr="002A7D68">
        <w:rPr>
          <w:rFonts w:ascii="Arial" w:eastAsia="Times New Roman" w:hAnsi="Arial" w:cs="Arial"/>
          <w:b/>
          <w:spacing w:val="40"/>
          <w:lang w:eastAsia="cs-CZ"/>
        </w:rPr>
        <w:t>Poučení:</w:t>
      </w:r>
    </w:p>
    <w:p w14:paraId="686E255E" w14:textId="77777777" w:rsidR="00C33287" w:rsidRPr="002A7D68" w:rsidRDefault="00C33287" w:rsidP="00C33287">
      <w:pPr>
        <w:overflowPunct w:val="0"/>
        <w:adjustRightInd w:val="0"/>
        <w:spacing w:after="0" w:line="240" w:lineRule="auto"/>
        <w:jc w:val="both"/>
        <w:rPr>
          <w:rFonts w:ascii="Arial" w:eastAsia="Times New Roman" w:hAnsi="Arial" w:cs="Arial"/>
          <w:lang w:eastAsia="cs-CZ"/>
        </w:rPr>
      </w:pPr>
      <w:r w:rsidRPr="002A7D68">
        <w:rPr>
          <w:rFonts w:ascii="Arial" w:hAnsi="Arial" w:cs="Arial"/>
        </w:rPr>
        <w:t xml:space="preserve">Proti tomuto rozhodnutí lze </w:t>
      </w:r>
      <w:r w:rsidRPr="002A7D68">
        <w:rPr>
          <w:rFonts w:ascii="Arial" w:eastAsia="Times New Roman" w:hAnsi="Arial" w:cs="Arial"/>
          <w:lang w:eastAsia="cs-CZ"/>
        </w:rPr>
        <w:t>podle § 81 a násl. zákona č. 500/2004 Sb., správní řád, ve znění pozdějších předpisů,</w:t>
      </w:r>
      <w:r w:rsidRPr="002A7D68">
        <w:rPr>
          <w:rFonts w:ascii="Arial" w:hAnsi="Arial" w:cs="Arial"/>
        </w:rPr>
        <w:t xml:space="preserve"> podat odvolání u </w:t>
      </w:r>
      <w:r w:rsidRPr="002A7D68">
        <w:rPr>
          <w:rFonts w:ascii="Arial" w:hAnsi="Arial" w:cs="Arial"/>
          <w:i/>
          <w:color w:val="FF0000"/>
        </w:rPr>
        <w:t>(označení služebního orgánu, který napadené rozhodnutí vydal)</w:t>
      </w:r>
      <w:r w:rsidRPr="002A7D68">
        <w:rPr>
          <w:rFonts w:ascii="Arial" w:hAnsi="Arial" w:cs="Arial"/>
        </w:rPr>
        <w:t xml:space="preserve">, a to do 15 dnů ode dne jeho oznámení. Odvolacím orgánem je </w:t>
      </w:r>
      <w:r w:rsidRPr="002A7D68">
        <w:rPr>
          <w:rFonts w:ascii="Arial" w:eastAsia="Times New Roman" w:hAnsi="Arial" w:cs="Arial"/>
          <w:i/>
          <w:color w:val="FF0000"/>
          <w:lang w:eastAsia="cs-CZ"/>
        </w:rPr>
        <w:t>(označení nadřízeného služebního orgánu)</w:t>
      </w:r>
      <w:r>
        <w:rPr>
          <w:rFonts w:ascii="Arial" w:eastAsia="Times New Roman" w:hAnsi="Arial" w:cs="Arial"/>
          <w:lang w:eastAsia="cs-CZ"/>
        </w:rPr>
        <w:t>,</w:t>
      </w:r>
      <w:r w:rsidRPr="002A7D68">
        <w:rPr>
          <w:rFonts w:ascii="Arial" w:hAnsi="Arial" w:cs="Arial"/>
        </w:rPr>
        <w:t xml:space="preserve"> jako nadřízený služební orgán podle § 162 odst. 4 </w:t>
      </w:r>
      <w:r w:rsidRPr="002A7D68">
        <w:rPr>
          <w:rFonts w:ascii="Arial" w:eastAsia="Times New Roman" w:hAnsi="Arial" w:cs="Arial"/>
          <w:lang w:eastAsia="cs-CZ"/>
        </w:rPr>
        <w:t xml:space="preserve">písm. </w:t>
      </w:r>
      <w:r w:rsidRPr="002A7D68">
        <w:rPr>
          <w:rFonts w:ascii="Arial" w:eastAsia="Times New Roman" w:hAnsi="Arial" w:cs="Arial"/>
          <w:color w:val="FF0000"/>
          <w:lang w:eastAsia="cs-CZ"/>
        </w:rPr>
        <w:t>x</w:t>
      </w:r>
      <w:r w:rsidRPr="002A7D68">
        <w:rPr>
          <w:rFonts w:ascii="Arial" w:eastAsia="Times New Roman" w:hAnsi="Arial" w:cs="Arial"/>
          <w:lang w:eastAsia="cs-CZ"/>
        </w:rPr>
        <w:t>)</w:t>
      </w:r>
      <w:r w:rsidRPr="002A7D68">
        <w:rPr>
          <w:rFonts w:ascii="Arial" w:eastAsia="Times New Roman" w:hAnsi="Arial" w:cs="Arial"/>
          <w:color w:val="FF0000"/>
          <w:lang w:eastAsia="cs-CZ"/>
        </w:rPr>
        <w:t xml:space="preserve"> </w:t>
      </w:r>
      <w:r w:rsidRPr="002A7D68">
        <w:rPr>
          <w:rFonts w:ascii="Arial" w:hAnsi="Arial" w:cs="Arial"/>
        </w:rPr>
        <w:t>zákona o státní službě. Odvolání proti tomuto rozhodnutí nemá v souladu s § 168 odst. 2 zákona o státní službě odkladný účinek.</w:t>
      </w:r>
    </w:p>
    <w:p w14:paraId="649C79DD" w14:textId="77777777" w:rsidR="00C33287" w:rsidRPr="002A7D68" w:rsidRDefault="00C33287" w:rsidP="00C33287">
      <w:pPr>
        <w:spacing w:line="240" w:lineRule="auto"/>
        <w:contextualSpacing/>
        <w:jc w:val="both"/>
        <w:rPr>
          <w:rFonts w:ascii="Arial" w:hAnsi="Arial" w:cs="Arial"/>
        </w:rPr>
      </w:pPr>
    </w:p>
    <w:p w14:paraId="61FBF0A5" w14:textId="77777777" w:rsidR="00C33287" w:rsidRPr="002A7D68" w:rsidRDefault="00C33287" w:rsidP="00C33287">
      <w:pPr>
        <w:spacing w:line="240" w:lineRule="auto"/>
        <w:contextualSpacing/>
        <w:jc w:val="both"/>
        <w:rPr>
          <w:rFonts w:ascii="Arial" w:hAnsi="Arial" w:cs="Arial"/>
        </w:rPr>
      </w:pPr>
    </w:p>
    <w:p w14:paraId="194BD039" w14:textId="77777777" w:rsidR="00C33287" w:rsidRPr="002A7D68" w:rsidRDefault="00C33287" w:rsidP="00C33287">
      <w:pPr>
        <w:spacing w:line="240" w:lineRule="auto"/>
        <w:contextualSpacing/>
        <w:jc w:val="both"/>
        <w:rPr>
          <w:rFonts w:ascii="Arial" w:hAnsi="Arial" w:cs="Arial"/>
        </w:rPr>
      </w:pPr>
    </w:p>
    <w:p w14:paraId="0C7FCBDD" w14:textId="77777777" w:rsidR="00C33287" w:rsidRDefault="00C33287" w:rsidP="00C33287">
      <w:pPr>
        <w:tabs>
          <w:tab w:val="center" w:pos="7088"/>
        </w:tabs>
        <w:spacing w:line="240" w:lineRule="auto"/>
        <w:contextualSpacing/>
        <w:rPr>
          <w:rFonts w:ascii="Arial" w:hAnsi="Arial" w:cs="Arial"/>
          <w:color w:val="FF0000"/>
        </w:rPr>
      </w:pPr>
      <w:r>
        <w:rPr>
          <w:rFonts w:ascii="Arial" w:hAnsi="Arial" w:cs="Arial"/>
          <w:color w:val="FF0000"/>
        </w:rPr>
        <w:tab/>
        <w:t xml:space="preserve">Titul </w:t>
      </w:r>
      <w:r w:rsidRPr="002A7D68">
        <w:rPr>
          <w:rFonts w:ascii="Arial" w:hAnsi="Arial" w:cs="Arial"/>
          <w:color w:val="FF0000"/>
        </w:rPr>
        <w:t xml:space="preserve">Jméno </w:t>
      </w:r>
      <w:r>
        <w:rPr>
          <w:rFonts w:ascii="Arial" w:hAnsi="Arial" w:cs="Arial"/>
          <w:color w:val="FF0000"/>
        </w:rPr>
        <w:t>P</w:t>
      </w:r>
      <w:r w:rsidRPr="002A7D68">
        <w:rPr>
          <w:rFonts w:ascii="Arial" w:hAnsi="Arial" w:cs="Arial"/>
          <w:color w:val="FF0000"/>
        </w:rPr>
        <w:t xml:space="preserve">říjmení </w:t>
      </w:r>
    </w:p>
    <w:p w14:paraId="1DBC96C2" w14:textId="77777777" w:rsidR="00C33287" w:rsidRPr="002A7D68" w:rsidRDefault="00C33287" w:rsidP="00C33287">
      <w:pPr>
        <w:tabs>
          <w:tab w:val="center" w:pos="7088"/>
        </w:tabs>
        <w:spacing w:line="240" w:lineRule="auto"/>
        <w:contextualSpacing/>
        <w:rPr>
          <w:rFonts w:ascii="Arial" w:hAnsi="Arial" w:cs="Arial"/>
          <w:color w:val="FF0000"/>
        </w:rPr>
      </w:pPr>
      <w:r>
        <w:rPr>
          <w:rFonts w:ascii="Arial" w:hAnsi="Arial" w:cs="Arial"/>
          <w:color w:val="FF0000"/>
        </w:rPr>
        <w:tab/>
      </w:r>
      <w:r w:rsidRPr="002A7D68">
        <w:rPr>
          <w:rFonts w:ascii="Arial" w:hAnsi="Arial" w:cs="Arial"/>
          <w:color w:val="FF0000"/>
        </w:rPr>
        <w:t>funkce a podpis</w:t>
      </w:r>
    </w:p>
    <w:p w14:paraId="66F0502A" w14:textId="77777777" w:rsidR="00C33287" w:rsidRPr="002A7D68" w:rsidRDefault="00C33287" w:rsidP="00C33287">
      <w:pPr>
        <w:tabs>
          <w:tab w:val="center" w:pos="7088"/>
        </w:tabs>
        <w:spacing w:line="240" w:lineRule="auto"/>
        <w:contextualSpacing/>
        <w:rPr>
          <w:rFonts w:ascii="Arial" w:hAnsi="Arial" w:cs="Arial"/>
          <w:color w:val="FF0000"/>
        </w:rPr>
      </w:pPr>
      <w:r>
        <w:rPr>
          <w:rFonts w:ascii="Arial" w:hAnsi="Arial" w:cs="Arial"/>
          <w:color w:val="FF0000"/>
        </w:rPr>
        <w:tab/>
      </w:r>
      <w:r w:rsidRPr="002A7D68">
        <w:rPr>
          <w:rFonts w:ascii="Arial" w:hAnsi="Arial" w:cs="Arial"/>
          <w:color w:val="FF0000"/>
        </w:rPr>
        <w:t>oprávněné úřední osoby</w:t>
      </w:r>
    </w:p>
    <w:p w14:paraId="2C40443C" w14:textId="77777777" w:rsidR="00C33287" w:rsidRPr="002A7D68" w:rsidRDefault="00C33287" w:rsidP="00C33287">
      <w:pPr>
        <w:tabs>
          <w:tab w:val="center" w:pos="7088"/>
        </w:tabs>
        <w:spacing w:line="240" w:lineRule="auto"/>
        <w:contextualSpacing/>
        <w:rPr>
          <w:rFonts w:ascii="Arial" w:hAnsi="Arial" w:cs="Arial"/>
          <w:color w:val="FF0000"/>
        </w:rPr>
      </w:pPr>
      <w:r>
        <w:rPr>
          <w:rFonts w:ascii="Arial" w:hAnsi="Arial" w:cs="Arial"/>
          <w:color w:val="FF0000"/>
        </w:rPr>
        <w:tab/>
      </w:r>
      <w:r w:rsidRPr="002A7D68">
        <w:rPr>
          <w:rFonts w:ascii="Arial" w:hAnsi="Arial" w:cs="Arial"/>
          <w:color w:val="FF0000"/>
        </w:rPr>
        <w:t>(služebního orgánu)</w:t>
      </w:r>
      <w:r w:rsidRPr="002A7D68">
        <w:rPr>
          <w:rStyle w:val="Znakapoznpodarou"/>
          <w:rFonts w:ascii="Arial" w:hAnsi="Arial" w:cs="Arial"/>
          <w:color w:val="FF0000"/>
        </w:rPr>
        <w:footnoteReference w:id="13"/>
      </w:r>
    </w:p>
    <w:p w14:paraId="388677A1" w14:textId="77777777" w:rsidR="00C33287" w:rsidRPr="002A7D68" w:rsidRDefault="00C33287" w:rsidP="00C33287">
      <w:pPr>
        <w:spacing w:line="240" w:lineRule="auto"/>
        <w:ind w:left="4956" w:firstLine="708"/>
        <w:contextualSpacing/>
        <w:jc w:val="center"/>
        <w:rPr>
          <w:rFonts w:ascii="Arial" w:hAnsi="Arial" w:cs="Arial"/>
          <w:color w:val="FF0000"/>
        </w:rPr>
      </w:pPr>
    </w:p>
    <w:p w14:paraId="19A8406B" w14:textId="77777777" w:rsidR="00C33287" w:rsidRPr="002A7D68" w:rsidRDefault="00C33287" w:rsidP="00C33287">
      <w:pPr>
        <w:spacing w:line="240" w:lineRule="auto"/>
        <w:contextualSpacing/>
        <w:jc w:val="center"/>
        <w:rPr>
          <w:rFonts w:ascii="Arial" w:hAnsi="Arial" w:cs="Arial"/>
          <w:color w:val="FF0000"/>
        </w:rPr>
      </w:pPr>
      <w:r w:rsidRPr="002A7D68">
        <w:rPr>
          <w:rFonts w:ascii="Arial" w:hAnsi="Arial" w:cs="Arial"/>
          <w:color w:val="FF0000"/>
        </w:rPr>
        <w:lastRenderedPageBreak/>
        <w:t>Otisk úředního razítka</w:t>
      </w:r>
    </w:p>
    <w:p w14:paraId="66BC160C" w14:textId="77777777" w:rsidR="00C33287" w:rsidRPr="002A7D68" w:rsidRDefault="00C33287" w:rsidP="00C33287">
      <w:pPr>
        <w:spacing w:line="240" w:lineRule="auto"/>
        <w:ind w:left="4956" w:firstLine="708"/>
        <w:contextualSpacing/>
        <w:jc w:val="center"/>
        <w:rPr>
          <w:rFonts w:ascii="Arial" w:hAnsi="Arial" w:cs="Arial"/>
          <w:color w:val="FF0000"/>
        </w:rPr>
      </w:pPr>
    </w:p>
    <w:p w14:paraId="6E3E88FD" w14:textId="77777777" w:rsidR="0053386A" w:rsidRPr="002A7D68" w:rsidRDefault="0053386A">
      <w:pPr>
        <w:spacing w:line="240" w:lineRule="auto"/>
        <w:ind w:left="4956" w:firstLine="708"/>
        <w:contextualSpacing/>
        <w:jc w:val="center"/>
        <w:rPr>
          <w:rFonts w:ascii="Arial" w:hAnsi="Arial" w:cs="Arial"/>
          <w:color w:val="FF0000"/>
        </w:rPr>
      </w:pPr>
    </w:p>
    <w:sectPr w:rsidR="0053386A" w:rsidRPr="002A7D68" w:rsidSect="00956EE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ACF9E" w14:textId="77777777" w:rsidR="00F46513" w:rsidRDefault="00F46513" w:rsidP="00BC7BE6">
      <w:pPr>
        <w:spacing w:after="0" w:line="240" w:lineRule="auto"/>
      </w:pPr>
      <w:r>
        <w:separator/>
      </w:r>
    </w:p>
  </w:endnote>
  <w:endnote w:type="continuationSeparator" w:id="0">
    <w:p w14:paraId="6E4AC5D9" w14:textId="77777777" w:rsidR="00F46513" w:rsidRDefault="00F46513" w:rsidP="00BC7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C110D" w14:textId="77777777" w:rsidR="004F078E" w:rsidRDefault="004F07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751006"/>
      <w:docPartObj>
        <w:docPartGallery w:val="Page Numbers (Bottom of Page)"/>
        <w:docPartUnique/>
      </w:docPartObj>
    </w:sdtPr>
    <w:sdtEndPr>
      <w:rPr>
        <w:rFonts w:ascii="Arial" w:hAnsi="Arial" w:cs="Arial"/>
      </w:rPr>
    </w:sdtEndPr>
    <w:sdtContent>
      <w:p w14:paraId="3E1CE30D" w14:textId="77777777" w:rsidR="00371E34" w:rsidRPr="000D5A56" w:rsidRDefault="008B03AA">
        <w:pPr>
          <w:pStyle w:val="Zpat"/>
          <w:jc w:val="center"/>
          <w:rPr>
            <w:rFonts w:ascii="Arial" w:hAnsi="Arial" w:cs="Arial"/>
          </w:rPr>
        </w:pPr>
        <w:r w:rsidRPr="000D5A56">
          <w:rPr>
            <w:rFonts w:ascii="Arial" w:hAnsi="Arial" w:cs="Arial"/>
          </w:rPr>
          <w:fldChar w:fldCharType="begin"/>
        </w:r>
        <w:r w:rsidRPr="000D5A56">
          <w:rPr>
            <w:rFonts w:ascii="Arial" w:hAnsi="Arial" w:cs="Arial"/>
          </w:rPr>
          <w:instrText>PAGE   \* MERGEFORMAT</w:instrText>
        </w:r>
        <w:r w:rsidRPr="000D5A56">
          <w:rPr>
            <w:rFonts w:ascii="Arial" w:hAnsi="Arial" w:cs="Arial"/>
          </w:rPr>
          <w:fldChar w:fldCharType="separate"/>
        </w:r>
        <w:r w:rsidR="008B539D">
          <w:rPr>
            <w:rFonts w:ascii="Arial" w:hAnsi="Arial" w:cs="Arial"/>
            <w:noProof/>
          </w:rPr>
          <w:t>8</w:t>
        </w:r>
        <w:r w:rsidRPr="000D5A56">
          <w:rPr>
            <w:rFonts w:ascii="Arial" w:hAnsi="Arial" w:cs="Arial"/>
          </w:rPr>
          <w:fldChar w:fldCharType="end"/>
        </w:r>
      </w:p>
    </w:sdtContent>
  </w:sdt>
  <w:p w14:paraId="753F4B93" w14:textId="77777777" w:rsidR="00371E34" w:rsidRDefault="00371E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B13A" w14:textId="77777777" w:rsidR="004F078E" w:rsidRDefault="004F07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3A329" w14:textId="77777777" w:rsidR="00F46513" w:rsidRDefault="00F46513" w:rsidP="00BC7BE6">
      <w:pPr>
        <w:spacing w:after="0" w:line="240" w:lineRule="auto"/>
      </w:pPr>
      <w:r>
        <w:separator/>
      </w:r>
    </w:p>
  </w:footnote>
  <w:footnote w:type="continuationSeparator" w:id="0">
    <w:p w14:paraId="16C89F9F" w14:textId="77777777" w:rsidR="00F46513" w:rsidRDefault="00F46513" w:rsidP="00BC7BE6">
      <w:pPr>
        <w:spacing w:after="0" w:line="240" w:lineRule="auto"/>
      </w:pPr>
      <w:r>
        <w:continuationSeparator/>
      </w:r>
    </w:p>
  </w:footnote>
  <w:footnote w:id="1">
    <w:p w14:paraId="5DCA72FA" w14:textId="77777777" w:rsidR="0015393D" w:rsidRPr="006722EF" w:rsidRDefault="0015393D" w:rsidP="00554329">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3AA9D5A2" w14:textId="77777777" w:rsidR="0015393D" w:rsidRPr="00F506DB" w:rsidRDefault="0015393D" w:rsidP="00554329">
      <w:pPr>
        <w:pStyle w:val="Textpoznpodarou"/>
        <w:spacing w:after="120"/>
        <w:ind w:left="142" w:hanging="142"/>
        <w:jc w:val="both"/>
        <w:rPr>
          <w:rFonts w:ascii="Arial" w:hAnsi="Arial" w:cs="Arial"/>
          <w:color w:val="FF0000"/>
          <w:sz w:val="18"/>
          <w:szCs w:val="18"/>
        </w:rPr>
      </w:pPr>
      <w:r w:rsidRPr="00F506DB">
        <w:rPr>
          <w:rStyle w:val="Znakapoznpodarou"/>
          <w:rFonts w:ascii="Arial" w:hAnsi="Arial" w:cs="Arial"/>
          <w:color w:val="FF0000"/>
          <w:sz w:val="18"/>
          <w:szCs w:val="18"/>
        </w:rPr>
        <w:footnoteRef/>
      </w:r>
      <w:r w:rsidRPr="00F506DB">
        <w:rPr>
          <w:rFonts w:ascii="Arial" w:hAnsi="Arial" w:cs="Arial"/>
          <w:color w:val="FF0000"/>
          <w:sz w:val="18"/>
          <w:szCs w:val="18"/>
        </w:rPr>
        <w:t xml:space="preserve"> 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554329">
        <w:rPr>
          <w:rFonts w:ascii="Arial" w:hAnsi="Arial" w:cs="Arial"/>
          <w:color w:val="FF0000"/>
          <w:sz w:val="18"/>
          <w:szCs w:val="18"/>
        </w:rPr>
        <w:t>Předseda Úřadu průmyslového vlastnictví</w:t>
      </w:r>
      <w:r w:rsidRPr="00F506DB">
        <w:rPr>
          <w:rFonts w:ascii="Arial" w:hAnsi="Arial" w:cs="Arial"/>
          <w:color w:val="FF0000"/>
          <w:sz w:val="18"/>
          <w:szCs w:val="18"/>
        </w:rPr>
        <w:t xml:space="preserve">“. </w:t>
      </w:r>
    </w:p>
  </w:footnote>
  <w:footnote w:id="3">
    <w:p w14:paraId="20758883" w14:textId="46D2671E" w:rsidR="00554329" w:rsidRPr="00983505" w:rsidRDefault="00554329" w:rsidP="00554329">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w:t>
      </w:r>
      <w:r>
        <w:rPr>
          <w:rFonts w:ascii="Arial" w:hAnsi="Arial" w:cs="Arial"/>
          <w:color w:val="FF0000"/>
          <w:sz w:val="18"/>
          <w:szCs w:val="18"/>
        </w:rPr>
        <w:t xml:space="preserve">od kterého </w:t>
      </w:r>
      <w:r w:rsidRPr="00983505">
        <w:rPr>
          <w:rFonts w:ascii="Arial" w:hAnsi="Arial" w:cs="Arial"/>
          <w:color w:val="FF0000"/>
          <w:sz w:val="18"/>
          <w:szCs w:val="18"/>
        </w:rPr>
        <w:t xml:space="preserve">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přede dnem, který je ve</w:t>
      </w:r>
      <w:r w:rsidR="00797532">
        <w:rPr>
          <w:rFonts w:ascii="Arial" w:hAnsi="Arial" w:cs="Arial"/>
          <w:color w:val="FF0000"/>
          <w:sz w:val="18"/>
          <w:szCs w:val="18"/>
        </w:rPr>
        <w:t> </w:t>
      </w:r>
      <w:r w:rsidRPr="00983505">
        <w:rPr>
          <w:rFonts w:ascii="Arial" w:hAnsi="Arial" w:cs="Arial"/>
          <w:color w:val="FF0000"/>
          <w:sz w:val="18"/>
          <w:szCs w:val="18"/>
        </w:rPr>
        <w:t xml:space="preserve">výroku uveden jako den, </w:t>
      </w:r>
      <w:r>
        <w:rPr>
          <w:rFonts w:ascii="Arial" w:hAnsi="Arial" w:cs="Arial"/>
          <w:color w:val="FF0000"/>
          <w:sz w:val="18"/>
          <w:szCs w:val="18"/>
        </w:rPr>
        <w:t xml:space="preserve">od </w:t>
      </w:r>
      <w:r w:rsidRPr="00983505">
        <w:rPr>
          <w:rFonts w:ascii="Arial" w:hAnsi="Arial" w:cs="Arial"/>
          <w:color w:val="FF0000"/>
          <w:sz w:val="18"/>
          <w:szCs w:val="18"/>
        </w:rPr>
        <w:t>kter</w:t>
      </w:r>
      <w:r>
        <w:rPr>
          <w:rFonts w:ascii="Arial" w:hAnsi="Arial" w:cs="Arial"/>
          <w:color w:val="FF0000"/>
          <w:sz w:val="18"/>
          <w:szCs w:val="18"/>
        </w:rPr>
        <w:t>ého</w:t>
      </w:r>
      <w:r w:rsidRPr="00983505">
        <w:rPr>
          <w:rFonts w:ascii="Arial" w:hAnsi="Arial" w:cs="Arial"/>
          <w:color w:val="FF0000"/>
          <w:sz w:val="18"/>
          <w:szCs w:val="18"/>
        </w:rPr>
        <w:t xml:space="preserve"> 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doporučuje se uvést </w:t>
      </w:r>
      <w:r>
        <w:rPr>
          <w:rFonts w:ascii="Arial" w:hAnsi="Arial" w:cs="Arial"/>
          <w:color w:val="FF0000"/>
          <w:sz w:val="18"/>
          <w:szCs w:val="18"/>
        </w:rPr>
        <w:t xml:space="preserve">jako </w:t>
      </w:r>
      <w:r w:rsidRPr="00983505">
        <w:rPr>
          <w:rFonts w:ascii="Arial" w:hAnsi="Arial" w:cs="Arial"/>
          <w:color w:val="FF0000"/>
          <w:sz w:val="18"/>
          <w:szCs w:val="18"/>
        </w:rPr>
        <w:t>den</w:t>
      </w:r>
      <w:r>
        <w:rPr>
          <w:rFonts w:ascii="Arial" w:hAnsi="Arial" w:cs="Arial"/>
          <w:color w:val="FF0000"/>
          <w:sz w:val="18"/>
          <w:szCs w:val="18"/>
        </w:rPr>
        <w:t xml:space="preserve"> účinnosti převedení</w:t>
      </w:r>
      <w:r w:rsidRPr="00983505">
        <w:rPr>
          <w:rFonts w:ascii="Arial" w:hAnsi="Arial" w:cs="Arial"/>
          <w:color w:val="FF0000"/>
          <w:sz w:val="18"/>
          <w:szCs w:val="18"/>
        </w:rPr>
        <w:t xml:space="preserve"> den doručení rozhodnutí, </w:t>
      </w:r>
      <w:r>
        <w:rPr>
          <w:rFonts w:ascii="Arial" w:hAnsi="Arial" w:cs="Arial"/>
          <w:color w:val="FF0000"/>
          <w:sz w:val="18"/>
          <w:szCs w:val="18"/>
        </w:rPr>
        <w:t xml:space="preserve">spíše ale s ohledem na reálnou možnost nastoupit k výkonu služby na novém služebním místě nejdříve </w:t>
      </w:r>
      <w:r w:rsidRPr="00983505">
        <w:rPr>
          <w:rFonts w:ascii="Arial" w:hAnsi="Arial" w:cs="Arial"/>
          <w:color w:val="FF0000"/>
          <w:sz w:val="18"/>
          <w:szCs w:val="18"/>
        </w:rPr>
        <w:t>den následující po doručení rozhodnutí.</w:t>
      </w:r>
      <w:r w:rsidR="00CC7386">
        <w:rPr>
          <w:rFonts w:ascii="Arial" w:hAnsi="Arial" w:cs="Arial"/>
          <w:color w:val="FF0000"/>
          <w:sz w:val="18"/>
          <w:szCs w:val="18"/>
        </w:rPr>
        <w:t xml:space="preserve"> Použité variantě je pak třeba přizpůsobit i stanovení dne nástupu do služby na služebním místě.</w:t>
      </w:r>
      <w:r w:rsidRPr="00983505">
        <w:rPr>
          <w:rFonts w:ascii="Arial" w:hAnsi="Arial" w:cs="Arial"/>
          <w:color w:val="FF0000"/>
          <w:sz w:val="18"/>
          <w:szCs w:val="18"/>
        </w:rPr>
        <w:t xml:space="preserve">    </w:t>
      </w:r>
    </w:p>
  </w:footnote>
  <w:footnote w:id="4">
    <w:p w14:paraId="5802C934" w14:textId="39D17507" w:rsidR="0015393D" w:rsidRPr="00401198" w:rsidRDefault="0015393D" w:rsidP="00554329">
      <w:pPr>
        <w:pStyle w:val="Textpoznpodarou"/>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Podle § 2 odst. 2 písm. a) nařízení vlády č. 92/2015 Sb. o pravidlech pro organizaci služebního úřadu, se jedná o</w:t>
      </w:r>
      <w:r w:rsidR="00797532">
        <w:rPr>
          <w:rFonts w:ascii="Arial" w:hAnsi="Arial" w:cs="Arial"/>
          <w:color w:val="FF0000"/>
          <w:sz w:val="18"/>
          <w:szCs w:val="18"/>
        </w:rPr>
        <w:t> </w:t>
      </w:r>
      <w:r w:rsidRPr="00401198">
        <w:rPr>
          <w:rFonts w:ascii="Arial" w:hAnsi="Arial" w:cs="Arial"/>
          <w:color w:val="FF0000"/>
          <w:sz w:val="18"/>
          <w:szCs w:val="18"/>
        </w:rPr>
        <w:t xml:space="preserve">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Pr>
          <w:rFonts w:ascii="Arial" w:hAnsi="Arial" w:cs="Arial"/>
          <w:color w:val="FF0000"/>
          <w:sz w:val="18"/>
          <w:szCs w:val="18"/>
        </w:rPr>
        <w:t xml:space="preserve">„řadových“ zaměstnanců, pokud dané služební místo nenese nějaké speciální označení (např. kontrolor, inspektor apod.) </w:t>
      </w:r>
      <w:r w:rsidRPr="00401198">
        <w:rPr>
          <w:rFonts w:ascii="Arial" w:hAnsi="Arial" w:cs="Arial"/>
          <w:color w:val="FF0000"/>
          <w:sz w:val="18"/>
          <w:szCs w:val="18"/>
        </w:rPr>
        <w:t xml:space="preserve">se jako vhodné jeví označení uvedením názvu konkrétního organizačního útvaru </w:t>
      </w:r>
      <w:r>
        <w:rPr>
          <w:rFonts w:ascii="Arial" w:hAnsi="Arial" w:cs="Arial"/>
          <w:color w:val="FF0000"/>
          <w:sz w:val="18"/>
          <w:szCs w:val="18"/>
        </w:rPr>
        <w:t xml:space="preserve">na nejnižším článku organizace </w:t>
      </w:r>
      <w:r w:rsidRPr="00401198">
        <w:rPr>
          <w:rFonts w:ascii="Arial" w:hAnsi="Arial" w:cs="Arial"/>
          <w:color w:val="FF0000"/>
          <w:sz w:val="18"/>
          <w:szCs w:val="18"/>
        </w:rPr>
        <w:t>správního úřadu</w:t>
      </w:r>
      <w:r>
        <w:rPr>
          <w:rFonts w:ascii="Arial" w:hAnsi="Arial" w:cs="Arial"/>
          <w:color w:val="FF0000"/>
          <w:sz w:val="18"/>
          <w:szCs w:val="18"/>
        </w:rPr>
        <w:t xml:space="preserve"> (</w:t>
      </w:r>
      <w:r w:rsidRPr="00401198">
        <w:rPr>
          <w:rFonts w:ascii="Arial" w:hAnsi="Arial" w:cs="Arial"/>
          <w:color w:val="FF0000"/>
          <w:sz w:val="18"/>
          <w:szCs w:val="18"/>
        </w:rPr>
        <w:t xml:space="preserve">oddělení), </w:t>
      </w:r>
      <w:r>
        <w:rPr>
          <w:rFonts w:ascii="Arial" w:hAnsi="Arial" w:cs="Arial"/>
          <w:color w:val="FF0000"/>
          <w:sz w:val="18"/>
          <w:szCs w:val="18"/>
        </w:rPr>
        <w:t>v </w:t>
      </w:r>
      <w:proofErr w:type="gramStart"/>
      <w:r>
        <w:rPr>
          <w:rFonts w:ascii="Arial" w:hAnsi="Arial" w:cs="Arial"/>
          <w:color w:val="FF0000"/>
          <w:sz w:val="18"/>
          <w:szCs w:val="18"/>
        </w:rPr>
        <w:t>rámci</w:t>
      </w:r>
      <w:proofErr w:type="gramEnd"/>
      <w:r>
        <w:rPr>
          <w:rFonts w:ascii="Arial" w:hAnsi="Arial" w:cs="Arial"/>
          <w:color w:val="FF0000"/>
          <w:sz w:val="18"/>
          <w:szCs w:val="18"/>
        </w:rPr>
        <w:t xml:space="preserve"> něhož bude žadatel zařazen</w:t>
      </w:r>
      <w:r w:rsidR="00F64F80">
        <w:rPr>
          <w:rFonts w:ascii="Arial" w:hAnsi="Arial" w:cs="Arial"/>
          <w:color w:val="FF0000"/>
          <w:sz w:val="18"/>
          <w:szCs w:val="18"/>
        </w:rPr>
        <w:t xml:space="preserve">, a </w:t>
      </w:r>
      <w:r>
        <w:rPr>
          <w:rFonts w:ascii="Arial" w:hAnsi="Arial" w:cs="Arial"/>
          <w:color w:val="FF0000"/>
          <w:sz w:val="18"/>
          <w:szCs w:val="18"/>
        </w:rPr>
        <w:t>využít i </w:t>
      </w:r>
      <w:r w:rsidRPr="00401198">
        <w:rPr>
          <w:rFonts w:ascii="Arial" w:hAnsi="Arial" w:cs="Arial"/>
          <w:color w:val="FF0000"/>
          <w:sz w:val="18"/>
          <w:szCs w:val="18"/>
        </w:rPr>
        <w:t>jiný identifikátor služebního místa uvedený ve vnitřní systemizaci správního úřadu (např. číselné označení služebního místa, pokud je takto služební místo ve vnitřní systemizaci označeno).</w:t>
      </w:r>
    </w:p>
  </w:footnote>
  <w:footnote w:id="5">
    <w:p w14:paraId="7DEDB1E5" w14:textId="35D58FC4" w:rsidR="000F4973" w:rsidRPr="002D331B" w:rsidRDefault="000F4973" w:rsidP="000F4973">
      <w:pPr>
        <w:pStyle w:val="Textpoznpodarou"/>
        <w:spacing w:after="120"/>
        <w:ind w:left="142" w:hanging="142"/>
        <w:jc w:val="both"/>
        <w:rPr>
          <w:sz w:val="18"/>
          <w:szCs w:val="18"/>
        </w:rPr>
      </w:pPr>
      <w:r w:rsidRPr="002D331B">
        <w:rPr>
          <w:rStyle w:val="Znakapoznpodarou"/>
          <w:rFonts w:ascii="Arial" w:hAnsi="Arial" w:cs="Arial"/>
          <w:color w:val="FF0000"/>
          <w:sz w:val="18"/>
          <w:szCs w:val="18"/>
        </w:rPr>
        <w:footnoteRef/>
      </w:r>
      <w:r w:rsidRPr="002D331B">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Pr>
          <w:rFonts w:ascii="Arial" w:hAnsi="Arial" w:cs="Arial"/>
          <w:color w:val="FF0000"/>
          <w:sz w:val="18"/>
          <w:szCs w:val="18"/>
        </w:rPr>
        <w:t xml:space="preserve"> a bez souvislosti s </w:t>
      </w:r>
      <w:r w:rsidRPr="002D331B">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který stanoví možnou procentuální výši osobního příplatku</w:t>
      </w:r>
      <w:r w:rsidRPr="002D331B">
        <w:rPr>
          <w:rFonts w:ascii="Arial" w:hAnsi="Arial" w:cs="Arial"/>
          <w:color w:val="FF0000"/>
          <w:sz w:val="18"/>
          <w:szCs w:val="18"/>
        </w:rPr>
        <w:t xml:space="preserve">. Stejně tak ale nelze při aplikaci § 149 odst. 3 zákona o státní službě přehlížet </w:t>
      </w:r>
      <w:r w:rsidRPr="002D331B">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V obecné rovině lze tedy konstatovat, že v rámci případů, kdy dochází </w:t>
      </w:r>
      <w:r w:rsidRPr="002D331B">
        <w:rPr>
          <w:rFonts w:ascii="Arial" w:hAnsi="Arial" w:cs="Arial"/>
          <w:color w:val="FF0000"/>
          <w:sz w:val="18"/>
          <w:szCs w:val="18"/>
        </w:rPr>
        <w:t>v souvislosti se zařazením, převedením nebo jmenováním státního zaměstnance na jiné služební místo</w:t>
      </w:r>
      <w:r w:rsidRPr="002D331B">
        <w:rPr>
          <w:rFonts w:ascii="Arial" w:eastAsia="Calibri" w:hAnsi="Arial" w:cs="Arial"/>
          <w:color w:val="FF0000"/>
          <w:sz w:val="18"/>
          <w:szCs w:val="18"/>
        </w:rPr>
        <w:t xml:space="preserve"> ke stanovení jeho platu, lze rozhodnout o</w:t>
      </w:r>
      <w:r>
        <w:rPr>
          <w:rFonts w:ascii="Arial" w:eastAsia="Calibri" w:hAnsi="Arial" w:cs="Arial"/>
          <w:color w:val="FF0000"/>
          <w:sz w:val="18"/>
          <w:szCs w:val="18"/>
        </w:rPr>
        <w:t> </w:t>
      </w:r>
      <w:r w:rsidRPr="002D331B">
        <w:rPr>
          <w:rFonts w:ascii="Arial" w:eastAsia="Calibri" w:hAnsi="Arial" w:cs="Arial"/>
          <w:color w:val="FF0000"/>
          <w:sz w:val="18"/>
          <w:szCs w:val="18"/>
        </w:rPr>
        <w:t>úpravě osobního příplatku, pokud</w:t>
      </w:r>
      <w:r w:rsidRPr="002D331B">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D331B">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D331B">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D331B">
        <w:rPr>
          <w:rFonts w:ascii="Arial" w:eastAsia="Calibri" w:hAnsi="Arial" w:cs="Arial"/>
          <w:color w:val="FF0000"/>
          <w:sz w:val="18"/>
          <w:szCs w:val="18"/>
        </w:rPr>
        <w:t>.</w:t>
      </w:r>
      <w:r>
        <w:rPr>
          <w:rFonts w:ascii="Arial" w:eastAsia="Calibri" w:hAnsi="Arial" w:cs="Arial"/>
          <w:color w:val="FF0000"/>
          <w:sz w:val="18"/>
          <w:szCs w:val="18"/>
        </w:rPr>
        <w:t xml:space="preserve"> </w:t>
      </w:r>
      <w:r w:rsidRPr="00CD5291">
        <w:rPr>
          <w:rFonts w:ascii="Arial" w:eastAsia="Calibri" w:hAnsi="Arial" w:cs="Arial"/>
          <w:color w:val="FF0000"/>
          <w:sz w:val="18"/>
          <w:szCs w:val="18"/>
        </w:rPr>
        <w:t>Pokud jde o aplikaci § 149 odst. 3 zákona o státní službě</w:t>
      </w:r>
      <w:r w:rsidRPr="002D331B">
        <w:rPr>
          <w:rFonts w:ascii="Arial" w:hAnsi="Arial" w:cs="Arial"/>
          <w:color w:val="FF0000"/>
          <w:sz w:val="18"/>
          <w:szCs w:val="18"/>
        </w:rPr>
        <w:t xml:space="preserve"> lze odkázat též na rozsudek Městského soudu v Praze, </w:t>
      </w:r>
      <w:r w:rsidR="00E4115A">
        <w:rPr>
          <w:rFonts w:ascii="Arial" w:hAnsi="Arial" w:cs="Arial"/>
          <w:color w:val="FF0000"/>
          <w:sz w:val="18"/>
          <w:szCs w:val="18"/>
        </w:rPr>
        <w:t>č. j.</w:t>
      </w:r>
      <w:r w:rsidRPr="002D331B">
        <w:rPr>
          <w:rFonts w:ascii="Arial" w:hAnsi="Arial" w:cs="Arial"/>
          <w:color w:val="FF0000"/>
          <w:sz w:val="18"/>
          <w:szCs w:val="18"/>
        </w:rPr>
        <w:t xml:space="preserve"> 11 Ad 17/2018-66 ze dne 10. 10. 2019, v němž soud k tomuto ustanovení konstatoval, že „</w:t>
      </w:r>
      <w:r w:rsidRPr="002D331B">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Pr="002D331B">
        <w:rPr>
          <w:rFonts w:ascii="Arial" w:hAnsi="Arial" w:cs="Arial"/>
          <w:color w:val="FF0000"/>
          <w:sz w:val="18"/>
          <w:szCs w:val="18"/>
        </w:rPr>
        <w:t>“</w:t>
      </w:r>
    </w:p>
  </w:footnote>
  <w:footnote w:id="6">
    <w:p w14:paraId="22CE8E83" w14:textId="77777777" w:rsidR="00BC7BE6" w:rsidRPr="00CA27AC" w:rsidRDefault="00BC7BE6" w:rsidP="00554329">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7">
    <w:p w14:paraId="58A6A7A5" w14:textId="77777777" w:rsidR="00C33287" w:rsidRPr="006722EF" w:rsidRDefault="00C33287" w:rsidP="00C33287">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8">
    <w:p w14:paraId="0C7A4441" w14:textId="77777777" w:rsidR="00C33287" w:rsidRPr="00F506DB" w:rsidRDefault="00C33287" w:rsidP="00C33287">
      <w:pPr>
        <w:pStyle w:val="Textpoznpodarou"/>
        <w:spacing w:after="120"/>
        <w:ind w:left="142" w:hanging="142"/>
        <w:jc w:val="both"/>
        <w:rPr>
          <w:rFonts w:ascii="Arial" w:hAnsi="Arial" w:cs="Arial"/>
          <w:color w:val="FF0000"/>
          <w:sz w:val="18"/>
          <w:szCs w:val="18"/>
        </w:rPr>
      </w:pPr>
      <w:r w:rsidRPr="00F506DB">
        <w:rPr>
          <w:rStyle w:val="Znakapoznpodarou"/>
          <w:rFonts w:ascii="Arial" w:hAnsi="Arial" w:cs="Arial"/>
          <w:color w:val="FF0000"/>
          <w:sz w:val="18"/>
          <w:szCs w:val="18"/>
        </w:rPr>
        <w:footnoteRef/>
      </w:r>
      <w:r w:rsidRPr="00F506DB">
        <w:rPr>
          <w:rFonts w:ascii="Arial" w:hAnsi="Arial" w:cs="Arial"/>
          <w:color w:val="FF0000"/>
          <w:sz w:val="18"/>
          <w:szCs w:val="18"/>
        </w:rPr>
        <w:t xml:space="preserve"> 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F506DB">
        <w:rPr>
          <w:rFonts w:ascii="Arial" w:hAnsi="Arial" w:cs="Arial"/>
          <w:color w:val="FF0000"/>
          <w:sz w:val="18"/>
          <w:szCs w:val="18"/>
        </w:rPr>
        <w:t xml:space="preserve">“. </w:t>
      </w:r>
    </w:p>
  </w:footnote>
  <w:footnote w:id="9">
    <w:p w14:paraId="499926E3" w14:textId="77777777" w:rsidR="00C33287" w:rsidRPr="00983505" w:rsidRDefault="00C33287" w:rsidP="00C33287">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w:t>
      </w:r>
      <w:r>
        <w:rPr>
          <w:rFonts w:ascii="Arial" w:hAnsi="Arial" w:cs="Arial"/>
          <w:color w:val="FF0000"/>
          <w:sz w:val="18"/>
          <w:szCs w:val="18"/>
        </w:rPr>
        <w:t xml:space="preserve">od kterého </w:t>
      </w:r>
      <w:r w:rsidRPr="00983505">
        <w:rPr>
          <w:rFonts w:ascii="Arial" w:hAnsi="Arial" w:cs="Arial"/>
          <w:color w:val="FF0000"/>
          <w:sz w:val="18"/>
          <w:szCs w:val="18"/>
        </w:rPr>
        <w:t xml:space="preserve">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přede dnem, který je ve</w:t>
      </w:r>
      <w:r>
        <w:rPr>
          <w:rFonts w:ascii="Arial" w:hAnsi="Arial" w:cs="Arial"/>
          <w:color w:val="FF0000"/>
          <w:sz w:val="18"/>
          <w:szCs w:val="18"/>
        </w:rPr>
        <w:t> </w:t>
      </w:r>
      <w:r w:rsidRPr="00983505">
        <w:rPr>
          <w:rFonts w:ascii="Arial" w:hAnsi="Arial" w:cs="Arial"/>
          <w:color w:val="FF0000"/>
          <w:sz w:val="18"/>
          <w:szCs w:val="18"/>
        </w:rPr>
        <w:t xml:space="preserve">výroku uveden jako den, </w:t>
      </w:r>
      <w:r>
        <w:rPr>
          <w:rFonts w:ascii="Arial" w:hAnsi="Arial" w:cs="Arial"/>
          <w:color w:val="FF0000"/>
          <w:sz w:val="18"/>
          <w:szCs w:val="18"/>
        </w:rPr>
        <w:t xml:space="preserve">od </w:t>
      </w:r>
      <w:r w:rsidRPr="00983505">
        <w:rPr>
          <w:rFonts w:ascii="Arial" w:hAnsi="Arial" w:cs="Arial"/>
          <w:color w:val="FF0000"/>
          <w:sz w:val="18"/>
          <w:szCs w:val="18"/>
        </w:rPr>
        <w:t>kter</w:t>
      </w:r>
      <w:r>
        <w:rPr>
          <w:rFonts w:ascii="Arial" w:hAnsi="Arial" w:cs="Arial"/>
          <w:color w:val="FF0000"/>
          <w:sz w:val="18"/>
          <w:szCs w:val="18"/>
        </w:rPr>
        <w:t>ého</w:t>
      </w:r>
      <w:r w:rsidRPr="00983505">
        <w:rPr>
          <w:rFonts w:ascii="Arial" w:hAnsi="Arial" w:cs="Arial"/>
          <w:color w:val="FF0000"/>
          <w:sz w:val="18"/>
          <w:szCs w:val="18"/>
        </w:rPr>
        <w:t xml:space="preserve"> 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doporučuje se uvést </w:t>
      </w:r>
      <w:r>
        <w:rPr>
          <w:rFonts w:ascii="Arial" w:hAnsi="Arial" w:cs="Arial"/>
          <w:color w:val="FF0000"/>
          <w:sz w:val="18"/>
          <w:szCs w:val="18"/>
        </w:rPr>
        <w:t xml:space="preserve">jako </w:t>
      </w:r>
      <w:r w:rsidRPr="00983505">
        <w:rPr>
          <w:rFonts w:ascii="Arial" w:hAnsi="Arial" w:cs="Arial"/>
          <w:color w:val="FF0000"/>
          <w:sz w:val="18"/>
          <w:szCs w:val="18"/>
        </w:rPr>
        <w:t>den</w:t>
      </w:r>
      <w:r>
        <w:rPr>
          <w:rFonts w:ascii="Arial" w:hAnsi="Arial" w:cs="Arial"/>
          <w:color w:val="FF0000"/>
          <w:sz w:val="18"/>
          <w:szCs w:val="18"/>
        </w:rPr>
        <w:t xml:space="preserve"> účinnosti převedení</w:t>
      </w:r>
      <w:r w:rsidRPr="00983505">
        <w:rPr>
          <w:rFonts w:ascii="Arial" w:hAnsi="Arial" w:cs="Arial"/>
          <w:color w:val="FF0000"/>
          <w:sz w:val="18"/>
          <w:szCs w:val="18"/>
        </w:rPr>
        <w:t xml:space="preserve"> den doručení rozhodnutí, </w:t>
      </w:r>
      <w:r>
        <w:rPr>
          <w:rFonts w:ascii="Arial" w:hAnsi="Arial" w:cs="Arial"/>
          <w:color w:val="FF0000"/>
          <w:sz w:val="18"/>
          <w:szCs w:val="18"/>
        </w:rPr>
        <w:t xml:space="preserve">spíše ale s ohledem na reálnou možnost nastoupit k výkonu služby na novém služebním místě nejdříve </w:t>
      </w:r>
      <w:r w:rsidRPr="00983505">
        <w:rPr>
          <w:rFonts w:ascii="Arial" w:hAnsi="Arial" w:cs="Arial"/>
          <w:color w:val="FF0000"/>
          <w:sz w:val="18"/>
          <w:szCs w:val="18"/>
        </w:rPr>
        <w:t>den následující po doručení rozhodnutí.</w:t>
      </w:r>
      <w:r>
        <w:rPr>
          <w:rFonts w:ascii="Arial" w:hAnsi="Arial" w:cs="Arial"/>
          <w:color w:val="FF0000"/>
          <w:sz w:val="18"/>
          <w:szCs w:val="18"/>
        </w:rPr>
        <w:t xml:space="preserve"> Použité variantě je pak třeba přizpůsobit i stanovení dne nástupu do služby na služebním místě.</w:t>
      </w:r>
      <w:r w:rsidRPr="00983505">
        <w:rPr>
          <w:rFonts w:ascii="Arial" w:hAnsi="Arial" w:cs="Arial"/>
          <w:color w:val="FF0000"/>
          <w:sz w:val="18"/>
          <w:szCs w:val="18"/>
        </w:rPr>
        <w:t xml:space="preserve">    </w:t>
      </w:r>
    </w:p>
  </w:footnote>
  <w:footnote w:id="10">
    <w:p w14:paraId="1375B1ED" w14:textId="77777777" w:rsidR="00C33287" w:rsidRPr="00401198" w:rsidRDefault="00C33287" w:rsidP="00C33287">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Podle § 2 odst. 2 písm. a) nařízení vlády č. 92/2015 Sb. o pravidlech pro organizaci služebního úřadu, se jedná o</w:t>
      </w:r>
      <w:r>
        <w:rPr>
          <w:rFonts w:ascii="Arial" w:hAnsi="Arial" w:cs="Arial"/>
          <w:color w:val="FF0000"/>
          <w:sz w:val="18"/>
          <w:szCs w:val="18"/>
        </w:rPr>
        <w:t> </w:t>
      </w:r>
      <w:r w:rsidRPr="00401198">
        <w:rPr>
          <w:rFonts w:ascii="Arial" w:hAnsi="Arial" w:cs="Arial"/>
          <w:color w:val="FF0000"/>
          <w:sz w:val="18"/>
          <w:szCs w:val="18"/>
        </w:rPr>
        <w:t xml:space="preserve">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Pr>
          <w:rFonts w:ascii="Arial" w:hAnsi="Arial" w:cs="Arial"/>
          <w:color w:val="FF0000"/>
          <w:sz w:val="18"/>
          <w:szCs w:val="18"/>
        </w:rPr>
        <w:t xml:space="preserve">„řadových“ zaměstnanců, pokud dané služební místo nenese nějaké speciální označení (např. kontrolor, inspektor apod.) </w:t>
      </w:r>
      <w:r w:rsidRPr="00401198">
        <w:rPr>
          <w:rFonts w:ascii="Arial" w:hAnsi="Arial" w:cs="Arial"/>
          <w:color w:val="FF0000"/>
          <w:sz w:val="18"/>
          <w:szCs w:val="18"/>
        </w:rPr>
        <w:t xml:space="preserve">se jako vhodné jeví označení uvedením názvu konkrétního organizačního útvaru </w:t>
      </w:r>
      <w:r>
        <w:rPr>
          <w:rFonts w:ascii="Arial" w:hAnsi="Arial" w:cs="Arial"/>
          <w:color w:val="FF0000"/>
          <w:sz w:val="18"/>
          <w:szCs w:val="18"/>
        </w:rPr>
        <w:t xml:space="preserve">na nejnižším článku organizace </w:t>
      </w:r>
      <w:r w:rsidRPr="00401198">
        <w:rPr>
          <w:rFonts w:ascii="Arial" w:hAnsi="Arial" w:cs="Arial"/>
          <w:color w:val="FF0000"/>
          <w:sz w:val="18"/>
          <w:szCs w:val="18"/>
        </w:rPr>
        <w:t>správního úřadu</w:t>
      </w:r>
      <w:r>
        <w:rPr>
          <w:rFonts w:ascii="Arial" w:hAnsi="Arial" w:cs="Arial"/>
          <w:color w:val="FF0000"/>
          <w:sz w:val="18"/>
          <w:szCs w:val="18"/>
        </w:rPr>
        <w:t xml:space="preserve"> (</w:t>
      </w:r>
      <w:r w:rsidRPr="00401198">
        <w:rPr>
          <w:rFonts w:ascii="Arial" w:hAnsi="Arial" w:cs="Arial"/>
          <w:color w:val="FF0000"/>
          <w:sz w:val="18"/>
          <w:szCs w:val="18"/>
        </w:rPr>
        <w:t xml:space="preserve">oddělení), </w:t>
      </w:r>
      <w:r>
        <w:rPr>
          <w:rFonts w:ascii="Arial" w:hAnsi="Arial" w:cs="Arial"/>
          <w:color w:val="FF0000"/>
          <w:sz w:val="18"/>
          <w:szCs w:val="18"/>
        </w:rPr>
        <w:t>v </w:t>
      </w:r>
      <w:proofErr w:type="gramStart"/>
      <w:r>
        <w:rPr>
          <w:rFonts w:ascii="Arial" w:hAnsi="Arial" w:cs="Arial"/>
          <w:color w:val="FF0000"/>
          <w:sz w:val="18"/>
          <w:szCs w:val="18"/>
        </w:rPr>
        <w:t>rámci</w:t>
      </w:r>
      <w:proofErr w:type="gramEnd"/>
      <w:r>
        <w:rPr>
          <w:rFonts w:ascii="Arial" w:hAnsi="Arial" w:cs="Arial"/>
          <w:color w:val="FF0000"/>
          <w:sz w:val="18"/>
          <w:szCs w:val="18"/>
        </w:rPr>
        <w:t xml:space="preserve"> něhož bude žadatel zařazen, a využít i </w:t>
      </w:r>
      <w:r w:rsidRPr="00401198">
        <w:rPr>
          <w:rFonts w:ascii="Arial" w:hAnsi="Arial" w:cs="Arial"/>
          <w:color w:val="FF0000"/>
          <w:sz w:val="18"/>
          <w:szCs w:val="18"/>
        </w:rPr>
        <w:t>jiný identifikátor služebního místa uvedený ve vnitřní systemizaci správního úřadu (např. číselné označení služebního místa, pokud je takto služební místo ve vnitřní systemizaci označeno).</w:t>
      </w:r>
    </w:p>
  </w:footnote>
  <w:footnote w:id="11">
    <w:p w14:paraId="2537944F" w14:textId="77777777" w:rsidR="00C33287" w:rsidRDefault="00C33287" w:rsidP="00C33287">
      <w:pPr>
        <w:pStyle w:val="Textpoznpodarou"/>
        <w:spacing w:after="120"/>
        <w:ind w:left="142" w:hanging="142"/>
        <w:jc w:val="both"/>
        <w:rPr>
          <w:color w:val="FF0000"/>
        </w:rPr>
      </w:pPr>
      <w:r>
        <w:rPr>
          <w:rStyle w:val="Znakapoznpodarou"/>
          <w:color w:val="FF0000"/>
        </w:rPr>
        <w:footnoteRef/>
      </w:r>
      <w:r>
        <w:rPr>
          <w:color w:val="FF0000"/>
        </w:rPr>
        <w:t xml:space="preserve"> </w:t>
      </w:r>
      <w:r>
        <w:rPr>
          <w:rFonts w:ascii="Arial" w:hAnsi="Arial" w:cs="Arial"/>
          <w:color w:val="FF0000"/>
          <w:sz w:val="18"/>
          <w:szCs w:val="18"/>
        </w:rPr>
        <w:t xml:space="preserve">Podle § 62 odst. 4 zákona o státní službě lze stanovit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dobu pouze pro státní zaměstnance </w:t>
      </w:r>
      <w:r w:rsidRPr="0005579F">
        <w:rPr>
          <w:rFonts w:ascii="Arial" w:hAnsi="Arial" w:cs="Arial"/>
          <w:color w:val="FF0000"/>
          <w:sz w:val="18"/>
          <w:szCs w:val="18"/>
          <w:u w:val="single"/>
        </w:rPr>
        <w:t>zařazené mimo výkon služby z organizačních důvodů</w:t>
      </w:r>
      <w:r>
        <w:rPr>
          <w:rFonts w:ascii="Arial" w:hAnsi="Arial" w:cs="Arial"/>
          <w:color w:val="FF0000"/>
          <w:sz w:val="18"/>
          <w:szCs w:val="18"/>
        </w:rPr>
        <w:t xml:space="preserve"> při jejich převedení na jiné služební místo </w:t>
      </w:r>
      <w:r w:rsidRPr="00EE75E0">
        <w:rPr>
          <w:rFonts w:ascii="Arial" w:hAnsi="Arial" w:cs="Arial"/>
          <w:color w:val="FF0000"/>
          <w:sz w:val="18"/>
          <w:szCs w:val="18"/>
          <w:u w:val="single"/>
        </w:rPr>
        <w:t>v jiném služebním úřadu</w:t>
      </w:r>
      <w:r>
        <w:rPr>
          <w:rFonts w:ascii="Arial" w:hAnsi="Arial" w:cs="Arial"/>
          <w:color w:val="FF0000"/>
          <w:sz w:val="18"/>
          <w:szCs w:val="18"/>
        </w:rPr>
        <w:t xml:space="preserve">.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doba se stanoví v maximální délce 3 měsíce. Služební orgán tedy může stanovit kratší délku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doby, nebo ji nestanoví</w:t>
      </w:r>
      <w:r w:rsidRPr="00664466">
        <w:rPr>
          <w:rFonts w:ascii="Arial" w:hAnsi="Arial" w:cs="Arial"/>
          <w:color w:val="FF0000"/>
          <w:sz w:val="18"/>
          <w:szCs w:val="18"/>
        </w:rPr>
        <w:t xml:space="preserve"> </w:t>
      </w:r>
      <w:r>
        <w:rPr>
          <w:rFonts w:ascii="Arial" w:hAnsi="Arial" w:cs="Arial"/>
          <w:color w:val="FF0000"/>
          <w:sz w:val="18"/>
          <w:szCs w:val="18"/>
        </w:rPr>
        <w:t xml:space="preserve">vůbec. </w:t>
      </w:r>
    </w:p>
  </w:footnote>
  <w:footnote w:id="12">
    <w:p w14:paraId="604171EA" w14:textId="77777777" w:rsidR="00C33287" w:rsidRPr="002D331B" w:rsidRDefault="00C33287" w:rsidP="00C33287">
      <w:pPr>
        <w:pStyle w:val="Textpoznpodarou"/>
        <w:spacing w:after="120"/>
        <w:ind w:left="142" w:hanging="142"/>
        <w:jc w:val="both"/>
        <w:rPr>
          <w:sz w:val="18"/>
          <w:szCs w:val="18"/>
        </w:rPr>
      </w:pPr>
      <w:r w:rsidRPr="002D331B">
        <w:rPr>
          <w:rStyle w:val="Znakapoznpodarou"/>
          <w:rFonts w:ascii="Arial" w:hAnsi="Arial" w:cs="Arial"/>
          <w:color w:val="FF0000"/>
          <w:sz w:val="18"/>
          <w:szCs w:val="18"/>
        </w:rPr>
        <w:footnoteRef/>
      </w:r>
      <w:r w:rsidRPr="002D331B">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Pr>
          <w:rFonts w:ascii="Arial" w:hAnsi="Arial" w:cs="Arial"/>
          <w:color w:val="FF0000"/>
          <w:sz w:val="18"/>
          <w:szCs w:val="18"/>
        </w:rPr>
        <w:t xml:space="preserve"> a bez souvislosti s </w:t>
      </w:r>
      <w:r w:rsidRPr="002D331B">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který stanoví možnou procentuální výši osobního příplatku</w:t>
      </w:r>
      <w:r w:rsidRPr="002D331B">
        <w:rPr>
          <w:rFonts w:ascii="Arial" w:hAnsi="Arial" w:cs="Arial"/>
          <w:color w:val="FF0000"/>
          <w:sz w:val="18"/>
          <w:szCs w:val="18"/>
        </w:rPr>
        <w:t xml:space="preserve">. Stejně tak ale nelze při aplikaci § 149 odst. 3 zákona o státní službě přehlížet </w:t>
      </w:r>
      <w:r w:rsidRPr="002D331B">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V obecné rovině lze tedy konstatovat, že v rámci případů, kdy dochází </w:t>
      </w:r>
      <w:r w:rsidRPr="002D331B">
        <w:rPr>
          <w:rFonts w:ascii="Arial" w:hAnsi="Arial" w:cs="Arial"/>
          <w:color w:val="FF0000"/>
          <w:sz w:val="18"/>
          <w:szCs w:val="18"/>
        </w:rPr>
        <w:t>v souvislosti se zařazením, převedením nebo jmenováním státního zaměstnance na jiné služební místo</w:t>
      </w:r>
      <w:r w:rsidRPr="002D331B">
        <w:rPr>
          <w:rFonts w:ascii="Arial" w:eastAsia="Calibri" w:hAnsi="Arial" w:cs="Arial"/>
          <w:color w:val="FF0000"/>
          <w:sz w:val="18"/>
          <w:szCs w:val="18"/>
        </w:rPr>
        <w:t xml:space="preserve"> ke stanovení jeho platu, lze rozhodnout o</w:t>
      </w:r>
      <w:r>
        <w:rPr>
          <w:rFonts w:ascii="Arial" w:eastAsia="Calibri" w:hAnsi="Arial" w:cs="Arial"/>
          <w:color w:val="FF0000"/>
          <w:sz w:val="18"/>
          <w:szCs w:val="18"/>
        </w:rPr>
        <w:t> </w:t>
      </w:r>
      <w:r w:rsidRPr="002D331B">
        <w:rPr>
          <w:rFonts w:ascii="Arial" w:eastAsia="Calibri" w:hAnsi="Arial" w:cs="Arial"/>
          <w:color w:val="FF0000"/>
          <w:sz w:val="18"/>
          <w:szCs w:val="18"/>
        </w:rPr>
        <w:t>úpravě osobního příplatku, pokud</w:t>
      </w:r>
      <w:r w:rsidRPr="002D331B">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D331B">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D331B">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D331B">
        <w:rPr>
          <w:rFonts w:ascii="Arial" w:eastAsia="Calibri" w:hAnsi="Arial" w:cs="Arial"/>
          <w:color w:val="FF0000"/>
          <w:sz w:val="18"/>
          <w:szCs w:val="18"/>
        </w:rPr>
        <w:t>.</w:t>
      </w:r>
      <w:r>
        <w:rPr>
          <w:rFonts w:ascii="Arial" w:eastAsia="Calibri" w:hAnsi="Arial" w:cs="Arial"/>
          <w:color w:val="FF0000"/>
          <w:sz w:val="18"/>
          <w:szCs w:val="18"/>
        </w:rPr>
        <w:t xml:space="preserve"> </w:t>
      </w:r>
      <w:r w:rsidRPr="00CD5291">
        <w:rPr>
          <w:rFonts w:ascii="Arial" w:eastAsia="Calibri" w:hAnsi="Arial" w:cs="Arial"/>
          <w:color w:val="FF0000"/>
          <w:sz w:val="18"/>
          <w:szCs w:val="18"/>
        </w:rPr>
        <w:t>Pokud jde o aplikaci § 149 odst. 3 zákona o státní službě</w:t>
      </w:r>
      <w:r w:rsidRPr="002D331B">
        <w:rPr>
          <w:rFonts w:ascii="Arial" w:hAnsi="Arial" w:cs="Arial"/>
          <w:color w:val="FF0000"/>
          <w:sz w:val="18"/>
          <w:szCs w:val="18"/>
        </w:rPr>
        <w:t xml:space="preserve"> lze odkázat též na rozsudek Městského soudu v Praze, </w:t>
      </w:r>
      <w:r>
        <w:rPr>
          <w:rFonts w:ascii="Arial" w:hAnsi="Arial" w:cs="Arial"/>
          <w:color w:val="FF0000"/>
          <w:sz w:val="18"/>
          <w:szCs w:val="18"/>
        </w:rPr>
        <w:t>č. j.</w:t>
      </w:r>
      <w:r w:rsidRPr="002D331B">
        <w:rPr>
          <w:rFonts w:ascii="Arial" w:hAnsi="Arial" w:cs="Arial"/>
          <w:color w:val="FF0000"/>
          <w:sz w:val="18"/>
          <w:szCs w:val="18"/>
        </w:rPr>
        <w:t xml:space="preserve"> 11 Ad 17/2018-66 ze dne 10. 10. 2019, v němž soud k tomuto ustanovení konstatoval, že „</w:t>
      </w:r>
      <w:r w:rsidRPr="002D331B">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Pr="002D331B">
        <w:rPr>
          <w:rFonts w:ascii="Arial" w:hAnsi="Arial" w:cs="Arial"/>
          <w:color w:val="FF0000"/>
          <w:sz w:val="18"/>
          <w:szCs w:val="18"/>
        </w:rPr>
        <w:t>“</w:t>
      </w:r>
    </w:p>
  </w:footnote>
  <w:footnote w:id="13">
    <w:p w14:paraId="49BC0855" w14:textId="77777777" w:rsidR="00C33287" w:rsidRPr="00CA27AC" w:rsidRDefault="00C33287" w:rsidP="00C33287">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D504" w14:textId="77777777" w:rsidR="004F078E" w:rsidRDefault="004F07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6C389" w14:textId="012BFF19" w:rsidR="006B22B3" w:rsidRDefault="006B22B3" w:rsidP="006B22B3">
    <w:pPr>
      <w:spacing w:after="0" w:line="240" w:lineRule="auto"/>
      <w:jc w:val="right"/>
      <w:rPr>
        <w:rFonts w:ascii="Arial" w:hAnsi="Arial" w:cs="Arial"/>
      </w:rPr>
    </w:pPr>
    <w:r>
      <w:rPr>
        <w:rFonts w:ascii="Arial" w:hAnsi="Arial" w:cs="Arial"/>
      </w:rPr>
      <w:t xml:space="preserve">Příloha č. </w:t>
    </w:r>
    <w:r w:rsidR="004F078E">
      <w:rPr>
        <w:rFonts w:ascii="Arial" w:hAnsi="Arial" w:cs="Arial"/>
      </w:rPr>
      <w:t>31</w:t>
    </w:r>
  </w:p>
  <w:p w14:paraId="2CB807FB" w14:textId="77777777" w:rsidR="006B22B3" w:rsidRDefault="006B22B3" w:rsidP="00956EE5">
    <w:pPr>
      <w:spacing w:after="0" w:line="240" w:lineRule="auto"/>
      <w:jc w:val="right"/>
    </w:pPr>
    <w:r>
      <w:rPr>
        <w:rFonts w:ascii="Arial" w:hAnsi="Arial" w:cs="Arial"/>
      </w:rPr>
      <w:t xml:space="preserve">k Metodickému pokynu č. </w:t>
    </w:r>
    <w:r w:rsidR="00341F1B">
      <w:rPr>
        <w:rFonts w:ascii="Arial" w:hAnsi="Arial" w:cs="Arial"/>
      </w:rPr>
      <w:t>2</w:t>
    </w:r>
    <w:r>
      <w:rPr>
        <w:rFonts w:ascii="Arial" w:hAnsi="Arial" w:cs="Arial"/>
      </w:rPr>
      <w:t>/201</w:t>
    </w:r>
    <w:r w:rsidR="00341F1B">
      <w:rPr>
        <w:rFonts w:ascii="Arial" w:hAnsi="Arial" w:cs="Arial"/>
      </w:rPr>
      <w:t>9</w:t>
    </w:r>
  </w:p>
  <w:p w14:paraId="2B16FE47" w14:textId="77777777" w:rsidR="006B22B3" w:rsidRDefault="006B22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3254" w14:textId="77777777" w:rsidR="004F078E" w:rsidRDefault="004F07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78B"/>
    <w:multiLevelType w:val="hybridMultilevel"/>
    <w:tmpl w:val="CBFE71FC"/>
    <w:lvl w:ilvl="0" w:tplc="0405000F">
      <w:start w:val="1"/>
      <w:numFmt w:val="decimal"/>
      <w:lvlText w:val="%1."/>
      <w:lvlJc w:val="left"/>
      <w:pPr>
        <w:ind w:left="1211" w:hanging="360"/>
      </w:p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 w15:restartNumberingAfterBreak="0">
    <w:nsid w:val="055F2BC7"/>
    <w:multiLevelType w:val="hybridMultilevel"/>
    <w:tmpl w:val="7E8C1E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19226AE9"/>
    <w:multiLevelType w:val="hybridMultilevel"/>
    <w:tmpl w:val="548047A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D433B62"/>
    <w:multiLevelType w:val="hybridMultilevel"/>
    <w:tmpl w:val="C42ECC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875B02"/>
    <w:multiLevelType w:val="hybridMultilevel"/>
    <w:tmpl w:val="4F0E2602"/>
    <w:lvl w:ilvl="0" w:tplc="9CB42F4C">
      <w:start w:val="1"/>
      <w:numFmt w:val="upperRoman"/>
      <w:lvlText w:val="%1."/>
      <w:lvlJc w:val="righ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73A6A8E"/>
    <w:multiLevelType w:val="hybridMultilevel"/>
    <w:tmpl w:val="4F0E2602"/>
    <w:lvl w:ilvl="0" w:tplc="9CB42F4C">
      <w:start w:val="1"/>
      <w:numFmt w:val="upperRoman"/>
      <w:lvlText w:val="%1."/>
      <w:lvlJc w:val="righ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111C2A"/>
    <w:multiLevelType w:val="hybridMultilevel"/>
    <w:tmpl w:val="A0847570"/>
    <w:lvl w:ilvl="0" w:tplc="B06EE6BE">
      <w:start w:val="1"/>
      <w:numFmt w:val="decimal"/>
      <w:lvlText w:val="(%1)"/>
      <w:lvlJc w:val="left"/>
      <w:pPr>
        <w:ind w:left="360" w:hanging="360"/>
      </w:pPr>
      <w:rPr>
        <w:rFonts w:hint="default"/>
      </w:rPr>
    </w:lvl>
    <w:lvl w:ilvl="1" w:tplc="04050019" w:tentative="1">
      <w:start w:val="1"/>
      <w:numFmt w:val="lowerLetter"/>
      <w:lvlText w:val="%2."/>
      <w:lvlJc w:val="left"/>
      <w:pPr>
        <w:ind w:left="1078" w:hanging="360"/>
      </w:pPr>
    </w:lvl>
    <w:lvl w:ilvl="2" w:tplc="0405001B" w:tentative="1">
      <w:start w:val="1"/>
      <w:numFmt w:val="lowerRoman"/>
      <w:lvlText w:val="%3."/>
      <w:lvlJc w:val="right"/>
      <w:pPr>
        <w:ind w:left="1798" w:hanging="180"/>
      </w:pPr>
    </w:lvl>
    <w:lvl w:ilvl="3" w:tplc="0405000F" w:tentative="1">
      <w:start w:val="1"/>
      <w:numFmt w:val="decimal"/>
      <w:lvlText w:val="%4."/>
      <w:lvlJc w:val="left"/>
      <w:pPr>
        <w:ind w:left="2518" w:hanging="360"/>
      </w:pPr>
    </w:lvl>
    <w:lvl w:ilvl="4" w:tplc="04050019" w:tentative="1">
      <w:start w:val="1"/>
      <w:numFmt w:val="lowerLetter"/>
      <w:lvlText w:val="%5."/>
      <w:lvlJc w:val="left"/>
      <w:pPr>
        <w:ind w:left="3238" w:hanging="360"/>
      </w:pPr>
    </w:lvl>
    <w:lvl w:ilvl="5" w:tplc="0405001B" w:tentative="1">
      <w:start w:val="1"/>
      <w:numFmt w:val="lowerRoman"/>
      <w:lvlText w:val="%6."/>
      <w:lvlJc w:val="right"/>
      <w:pPr>
        <w:ind w:left="3958" w:hanging="180"/>
      </w:pPr>
    </w:lvl>
    <w:lvl w:ilvl="6" w:tplc="0405000F" w:tentative="1">
      <w:start w:val="1"/>
      <w:numFmt w:val="decimal"/>
      <w:lvlText w:val="%7."/>
      <w:lvlJc w:val="left"/>
      <w:pPr>
        <w:ind w:left="4678" w:hanging="360"/>
      </w:pPr>
    </w:lvl>
    <w:lvl w:ilvl="7" w:tplc="04050019" w:tentative="1">
      <w:start w:val="1"/>
      <w:numFmt w:val="lowerLetter"/>
      <w:lvlText w:val="%8."/>
      <w:lvlJc w:val="left"/>
      <w:pPr>
        <w:ind w:left="5398" w:hanging="360"/>
      </w:pPr>
    </w:lvl>
    <w:lvl w:ilvl="8" w:tplc="0405001B" w:tentative="1">
      <w:start w:val="1"/>
      <w:numFmt w:val="lowerRoman"/>
      <w:lvlText w:val="%9."/>
      <w:lvlJc w:val="right"/>
      <w:pPr>
        <w:ind w:left="6118" w:hanging="180"/>
      </w:pPr>
    </w:lvl>
  </w:abstractNum>
  <w:abstractNum w:abstractNumId="10" w15:restartNumberingAfterBreak="0">
    <w:nsid w:val="4113358D"/>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31A0791"/>
    <w:multiLevelType w:val="hybridMultilevel"/>
    <w:tmpl w:val="E1424D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C643CBD"/>
    <w:multiLevelType w:val="hybridMultilevel"/>
    <w:tmpl w:val="F9BAF5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202257D"/>
    <w:multiLevelType w:val="hybridMultilevel"/>
    <w:tmpl w:val="DEE44B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416F72"/>
    <w:multiLevelType w:val="hybridMultilevel"/>
    <w:tmpl w:val="2D58FA86"/>
    <w:lvl w:ilvl="0" w:tplc="3A2CF824">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7A41FDD"/>
    <w:multiLevelType w:val="hybridMultilevel"/>
    <w:tmpl w:val="D0EA4C90"/>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6"/>
  </w:num>
  <w:num w:numId="2">
    <w:abstractNumId w:val="10"/>
  </w:num>
  <w:num w:numId="3">
    <w:abstractNumId w:val="7"/>
  </w:num>
  <w:num w:numId="4">
    <w:abstractNumId w:val="2"/>
  </w:num>
  <w:num w:numId="5">
    <w:abstractNumId w:val="14"/>
  </w:num>
  <w:num w:numId="6">
    <w:abstractNumId w:val="15"/>
  </w:num>
  <w:num w:numId="7">
    <w:abstractNumId w:val="5"/>
  </w:num>
  <w:num w:numId="8">
    <w:abstractNumId w:val="11"/>
  </w:num>
  <w:num w:numId="9">
    <w:abstractNumId w:val="4"/>
  </w:num>
  <w:num w:numId="10">
    <w:abstractNumId w:val="1"/>
  </w:num>
  <w:num w:numId="11">
    <w:abstractNumId w:val="9"/>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8"/>
  </w:num>
  <w:num w:numId="16">
    <w:abstractNumId w:val="3"/>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BE6"/>
    <w:rsid w:val="00001738"/>
    <w:rsid w:val="000031CF"/>
    <w:rsid w:val="00004808"/>
    <w:rsid w:val="000055D0"/>
    <w:rsid w:val="00010B94"/>
    <w:rsid w:val="0001541B"/>
    <w:rsid w:val="00030C98"/>
    <w:rsid w:val="00035C48"/>
    <w:rsid w:val="000419D4"/>
    <w:rsid w:val="0004373F"/>
    <w:rsid w:val="00044081"/>
    <w:rsid w:val="00061761"/>
    <w:rsid w:val="00063C07"/>
    <w:rsid w:val="00070746"/>
    <w:rsid w:val="00073C2C"/>
    <w:rsid w:val="00073F70"/>
    <w:rsid w:val="000816EF"/>
    <w:rsid w:val="00085C22"/>
    <w:rsid w:val="00097F79"/>
    <w:rsid w:val="000B30BB"/>
    <w:rsid w:val="000B6C98"/>
    <w:rsid w:val="000D0A0C"/>
    <w:rsid w:val="000D37F7"/>
    <w:rsid w:val="000F2B96"/>
    <w:rsid w:val="000F4973"/>
    <w:rsid w:val="00122236"/>
    <w:rsid w:val="00123116"/>
    <w:rsid w:val="001279E6"/>
    <w:rsid w:val="00144ADD"/>
    <w:rsid w:val="0015393D"/>
    <w:rsid w:val="00161089"/>
    <w:rsid w:val="00165F02"/>
    <w:rsid w:val="001806B2"/>
    <w:rsid w:val="00195571"/>
    <w:rsid w:val="001B2604"/>
    <w:rsid w:val="001B44ED"/>
    <w:rsid w:val="001B6ACD"/>
    <w:rsid w:val="001D1765"/>
    <w:rsid w:val="001D200B"/>
    <w:rsid w:val="001F6B6E"/>
    <w:rsid w:val="00212D25"/>
    <w:rsid w:val="00217955"/>
    <w:rsid w:val="00230310"/>
    <w:rsid w:val="00242E58"/>
    <w:rsid w:val="00243788"/>
    <w:rsid w:val="00246A78"/>
    <w:rsid w:val="00251336"/>
    <w:rsid w:val="00262292"/>
    <w:rsid w:val="00266092"/>
    <w:rsid w:val="0027475E"/>
    <w:rsid w:val="002A5B3C"/>
    <w:rsid w:val="002A7D68"/>
    <w:rsid w:val="002B4A09"/>
    <w:rsid w:val="002B77BE"/>
    <w:rsid w:val="002C6B3A"/>
    <w:rsid w:val="002C733B"/>
    <w:rsid w:val="002C757B"/>
    <w:rsid w:val="002D072C"/>
    <w:rsid w:val="002D0D71"/>
    <w:rsid w:val="002E632D"/>
    <w:rsid w:val="0030352D"/>
    <w:rsid w:val="00316948"/>
    <w:rsid w:val="003201CD"/>
    <w:rsid w:val="00333AC8"/>
    <w:rsid w:val="00340BFD"/>
    <w:rsid w:val="00341F1B"/>
    <w:rsid w:val="00347708"/>
    <w:rsid w:val="003639E8"/>
    <w:rsid w:val="00371E34"/>
    <w:rsid w:val="00380581"/>
    <w:rsid w:val="0038310D"/>
    <w:rsid w:val="003872C4"/>
    <w:rsid w:val="00392A47"/>
    <w:rsid w:val="00393DC9"/>
    <w:rsid w:val="003963CD"/>
    <w:rsid w:val="003A0995"/>
    <w:rsid w:val="003A1E14"/>
    <w:rsid w:val="003A4247"/>
    <w:rsid w:val="003A5581"/>
    <w:rsid w:val="003A5CA9"/>
    <w:rsid w:val="003C0729"/>
    <w:rsid w:val="003C1016"/>
    <w:rsid w:val="003E3A62"/>
    <w:rsid w:val="003E7050"/>
    <w:rsid w:val="003E7208"/>
    <w:rsid w:val="003E762E"/>
    <w:rsid w:val="0040397D"/>
    <w:rsid w:val="00407C77"/>
    <w:rsid w:val="00421CD9"/>
    <w:rsid w:val="00430911"/>
    <w:rsid w:val="004423F0"/>
    <w:rsid w:val="0044322C"/>
    <w:rsid w:val="00453C40"/>
    <w:rsid w:val="00472DF2"/>
    <w:rsid w:val="004765BA"/>
    <w:rsid w:val="00477834"/>
    <w:rsid w:val="00494CA4"/>
    <w:rsid w:val="00496CEA"/>
    <w:rsid w:val="004B1F05"/>
    <w:rsid w:val="004F078E"/>
    <w:rsid w:val="004F35FE"/>
    <w:rsid w:val="00512656"/>
    <w:rsid w:val="00515215"/>
    <w:rsid w:val="00517E58"/>
    <w:rsid w:val="00524DCA"/>
    <w:rsid w:val="0053386A"/>
    <w:rsid w:val="005376B2"/>
    <w:rsid w:val="005510E6"/>
    <w:rsid w:val="00554329"/>
    <w:rsid w:val="005550B6"/>
    <w:rsid w:val="005629A1"/>
    <w:rsid w:val="005635FF"/>
    <w:rsid w:val="00576DF2"/>
    <w:rsid w:val="00593046"/>
    <w:rsid w:val="005A0BDD"/>
    <w:rsid w:val="005A6939"/>
    <w:rsid w:val="005B7909"/>
    <w:rsid w:val="005C6861"/>
    <w:rsid w:val="005C7B5B"/>
    <w:rsid w:val="005D0185"/>
    <w:rsid w:val="005D53E6"/>
    <w:rsid w:val="005E2D36"/>
    <w:rsid w:val="005F50B0"/>
    <w:rsid w:val="00604F8F"/>
    <w:rsid w:val="0060761A"/>
    <w:rsid w:val="006107E0"/>
    <w:rsid w:val="00615D2A"/>
    <w:rsid w:val="00620134"/>
    <w:rsid w:val="00624FF0"/>
    <w:rsid w:val="006261E9"/>
    <w:rsid w:val="0063143D"/>
    <w:rsid w:val="006319DD"/>
    <w:rsid w:val="00633EA9"/>
    <w:rsid w:val="006466EE"/>
    <w:rsid w:val="006800B0"/>
    <w:rsid w:val="006821B7"/>
    <w:rsid w:val="00684B40"/>
    <w:rsid w:val="00684EEF"/>
    <w:rsid w:val="006A5E81"/>
    <w:rsid w:val="006B22B3"/>
    <w:rsid w:val="006C36A6"/>
    <w:rsid w:val="006C3A46"/>
    <w:rsid w:val="006C6F29"/>
    <w:rsid w:val="006D2D31"/>
    <w:rsid w:val="006D4EA9"/>
    <w:rsid w:val="006D5121"/>
    <w:rsid w:val="006D5240"/>
    <w:rsid w:val="006D7BF6"/>
    <w:rsid w:val="006E0245"/>
    <w:rsid w:val="006F4A2B"/>
    <w:rsid w:val="007219DE"/>
    <w:rsid w:val="00734A22"/>
    <w:rsid w:val="00741A05"/>
    <w:rsid w:val="00750BD6"/>
    <w:rsid w:val="00762923"/>
    <w:rsid w:val="00773BE4"/>
    <w:rsid w:val="00797532"/>
    <w:rsid w:val="007B78EA"/>
    <w:rsid w:val="007C023C"/>
    <w:rsid w:val="007C70A4"/>
    <w:rsid w:val="007D46EC"/>
    <w:rsid w:val="007E1B10"/>
    <w:rsid w:val="007E2C03"/>
    <w:rsid w:val="007F53EC"/>
    <w:rsid w:val="008000DF"/>
    <w:rsid w:val="008166C8"/>
    <w:rsid w:val="00817BA0"/>
    <w:rsid w:val="00820CA5"/>
    <w:rsid w:val="00820D17"/>
    <w:rsid w:val="0082352E"/>
    <w:rsid w:val="00824051"/>
    <w:rsid w:val="00830C97"/>
    <w:rsid w:val="00832C8F"/>
    <w:rsid w:val="0083404C"/>
    <w:rsid w:val="0084384F"/>
    <w:rsid w:val="00846A3F"/>
    <w:rsid w:val="00847042"/>
    <w:rsid w:val="00847667"/>
    <w:rsid w:val="00854FBB"/>
    <w:rsid w:val="00866E79"/>
    <w:rsid w:val="008A0CB1"/>
    <w:rsid w:val="008B03AA"/>
    <w:rsid w:val="008B539D"/>
    <w:rsid w:val="008E1340"/>
    <w:rsid w:val="008F353B"/>
    <w:rsid w:val="008F6BFB"/>
    <w:rsid w:val="00900B89"/>
    <w:rsid w:val="009119A9"/>
    <w:rsid w:val="009220FE"/>
    <w:rsid w:val="00940970"/>
    <w:rsid w:val="009426B9"/>
    <w:rsid w:val="009453BE"/>
    <w:rsid w:val="00946036"/>
    <w:rsid w:val="00956EE5"/>
    <w:rsid w:val="00963781"/>
    <w:rsid w:val="00977D82"/>
    <w:rsid w:val="00983F32"/>
    <w:rsid w:val="009A6FDD"/>
    <w:rsid w:val="009B6591"/>
    <w:rsid w:val="009C0863"/>
    <w:rsid w:val="009E67BB"/>
    <w:rsid w:val="009F7B6F"/>
    <w:rsid w:val="00A03042"/>
    <w:rsid w:val="00A10AC4"/>
    <w:rsid w:val="00A14D12"/>
    <w:rsid w:val="00A16AE3"/>
    <w:rsid w:val="00A22A95"/>
    <w:rsid w:val="00A407F4"/>
    <w:rsid w:val="00A43678"/>
    <w:rsid w:val="00A51C12"/>
    <w:rsid w:val="00A53390"/>
    <w:rsid w:val="00A63411"/>
    <w:rsid w:val="00A639C9"/>
    <w:rsid w:val="00AA1C1D"/>
    <w:rsid w:val="00AA334C"/>
    <w:rsid w:val="00AB02D3"/>
    <w:rsid w:val="00AB2ACB"/>
    <w:rsid w:val="00AC733F"/>
    <w:rsid w:val="00AE6466"/>
    <w:rsid w:val="00AF333C"/>
    <w:rsid w:val="00AF46EB"/>
    <w:rsid w:val="00AF566E"/>
    <w:rsid w:val="00B1081D"/>
    <w:rsid w:val="00B16ED7"/>
    <w:rsid w:val="00B221EF"/>
    <w:rsid w:val="00B44664"/>
    <w:rsid w:val="00B52F69"/>
    <w:rsid w:val="00B661FE"/>
    <w:rsid w:val="00B83195"/>
    <w:rsid w:val="00B846D9"/>
    <w:rsid w:val="00B86B55"/>
    <w:rsid w:val="00B923B0"/>
    <w:rsid w:val="00B93160"/>
    <w:rsid w:val="00BA0C72"/>
    <w:rsid w:val="00BB1446"/>
    <w:rsid w:val="00BB4659"/>
    <w:rsid w:val="00BC306A"/>
    <w:rsid w:val="00BC3C10"/>
    <w:rsid w:val="00BC5911"/>
    <w:rsid w:val="00BC67ED"/>
    <w:rsid w:val="00BC7BE6"/>
    <w:rsid w:val="00BD19E7"/>
    <w:rsid w:val="00BF6B78"/>
    <w:rsid w:val="00C0173C"/>
    <w:rsid w:val="00C05D39"/>
    <w:rsid w:val="00C122C5"/>
    <w:rsid w:val="00C16FE5"/>
    <w:rsid w:val="00C20B62"/>
    <w:rsid w:val="00C25941"/>
    <w:rsid w:val="00C26684"/>
    <w:rsid w:val="00C30018"/>
    <w:rsid w:val="00C33287"/>
    <w:rsid w:val="00C3469B"/>
    <w:rsid w:val="00C42C4C"/>
    <w:rsid w:val="00C518FB"/>
    <w:rsid w:val="00C63884"/>
    <w:rsid w:val="00C667A5"/>
    <w:rsid w:val="00C673BA"/>
    <w:rsid w:val="00C72878"/>
    <w:rsid w:val="00C86139"/>
    <w:rsid w:val="00C97B97"/>
    <w:rsid w:val="00CB272A"/>
    <w:rsid w:val="00CB27E4"/>
    <w:rsid w:val="00CB5650"/>
    <w:rsid w:val="00CC373A"/>
    <w:rsid w:val="00CC3A8B"/>
    <w:rsid w:val="00CC7386"/>
    <w:rsid w:val="00CD2910"/>
    <w:rsid w:val="00CD3F28"/>
    <w:rsid w:val="00CD4F54"/>
    <w:rsid w:val="00CE69CA"/>
    <w:rsid w:val="00CF1AD5"/>
    <w:rsid w:val="00CF3E5C"/>
    <w:rsid w:val="00D10885"/>
    <w:rsid w:val="00D15C21"/>
    <w:rsid w:val="00D336DD"/>
    <w:rsid w:val="00D54364"/>
    <w:rsid w:val="00D56FF3"/>
    <w:rsid w:val="00D81784"/>
    <w:rsid w:val="00D84C2F"/>
    <w:rsid w:val="00D923C1"/>
    <w:rsid w:val="00DA5E81"/>
    <w:rsid w:val="00DC41A5"/>
    <w:rsid w:val="00DC5566"/>
    <w:rsid w:val="00DD67C7"/>
    <w:rsid w:val="00DE25E0"/>
    <w:rsid w:val="00DE611C"/>
    <w:rsid w:val="00E00064"/>
    <w:rsid w:val="00E009BA"/>
    <w:rsid w:val="00E03820"/>
    <w:rsid w:val="00E04363"/>
    <w:rsid w:val="00E05EB4"/>
    <w:rsid w:val="00E115D4"/>
    <w:rsid w:val="00E14F79"/>
    <w:rsid w:val="00E25CF5"/>
    <w:rsid w:val="00E4115A"/>
    <w:rsid w:val="00E552DC"/>
    <w:rsid w:val="00E64304"/>
    <w:rsid w:val="00E97FDD"/>
    <w:rsid w:val="00EA1858"/>
    <w:rsid w:val="00EC07C6"/>
    <w:rsid w:val="00EC1424"/>
    <w:rsid w:val="00EC1F3D"/>
    <w:rsid w:val="00ED1543"/>
    <w:rsid w:val="00ED5DD2"/>
    <w:rsid w:val="00EE001A"/>
    <w:rsid w:val="00EE2D4E"/>
    <w:rsid w:val="00EE3AE6"/>
    <w:rsid w:val="00EF11CA"/>
    <w:rsid w:val="00EF2233"/>
    <w:rsid w:val="00EF27AF"/>
    <w:rsid w:val="00F02DB1"/>
    <w:rsid w:val="00F123D1"/>
    <w:rsid w:val="00F26439"/>
    <w:rsid w:val="00F34521"/>
    <w:rsid w:val="00F46513"/>
    <w:rsid w:val="00F51104"/>
    <w:rsid w:val="00F64F80"/>
    <w:rsid w:val="00F71772"/>
    <w:rsid w:val="00F81836"/>
    <w:rsid w:val="00F836A8"/>
    <w:rsid w:val="00F901A2"/>
    <w:rsid w:val="00F9027C"/>
    <w:rsid w:val="00F914F1"/>
    <w:rsid w:val="00FB28AC"/>
    <w:rsid w:val="00FB6C59"/>
    <w:rsid w:val="00FC1026"/>
    <w:rsid w:val="00FC5B25"/>
    <w:rsid w:val="00FD513A"/>
    <w:rsid w:val="00FE5D3A"/>
    <w:rsid w:val="00FE7066"/>
    <w:rsid w:val="00FF55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3A79"/>
  <w15:docId w15:val="{9FD51806-1860-4673-B99C-8018800E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072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BC7BE6"/>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BC7BE6"/>
    <w:rPr>
      <w:sz w:val="20"/>
      <w:szCs w:val="20"/>
    </w:rPr>
  </w:style>
  <w:style w:type="character" w:styleId="Znakapoznpodarou">
    <w:name w:val="footnote reference"/>
    <w:basedOn w:val="Standardnpsmoodstavce"/>
    <w:uiPriority w:val="99"/>
    <w:unhideWhenUsed/>
    <w:rsid w:val="00BC7BE6"/>
    <w:rPr>
      <w:vertAlign w:val="superscript"/>
    </w:rPr>
  </w:style>
  <w:style w:type="paragraph" w:styleId="Zpat">
    <w:name w:val="footer"/>
    <w:basedOn w:val="Normln"/>
    <w:link w:val="ZpatChar"/>
    <w:uiPriority w:val="99"/>
    <w:unhideWhenUsed/>
    <w:rsid w:val="00BC7BE6"/>
    <w:pPr>
      <w:tabs>
        <w:tab w:val="center" w:pos="4536"/>
        <w:tab w:val="right" w:pos="9072"/>
      </w:tabs>
      <w:spacing w:after="0" w:line="240" w:lineRule="auto"/>
    </w:pPr>
  </w:style>
  <w:style w:type="character" w:customStyle="1" w:styleId="ZpatChar">
    <w:name w:val="Zápatí Char"/>
    <w:basedOn w:val="Standardnpsmoodstavce"/>
    <w:link w:val="Zpat"/>
    <w:uiPriority w:val="99"/>
    <w:rsid w:val="00BC7BE6"/>
  </w:style>
  <w:style w:type="paragraph" w:styleId="Textbubliny">
    <w:name w:val="Balloon Text"/>
    <w:basedOn w:val="Normln"/>
    <w:link w:val="TextbublinyChar"/>
    <w:uiPriority w:val="99"/>
    <w:semiHidden/>
    <w:unhideWhenUsed/>
    <w:rsid w:val="003C072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0729"/>
    <w:rPr>
      <w:rFonts w:ascii="Tahoma" w:hAnsi="Tahoma" w:cs="Tahoma"/>
      <w:sz w:val="16"/>
      <w:szCs w:val="16"/>
    </w:rPr>
  </w:style>
  <w:style w:type="paragraph" w:styleId="Odstavecseseznamem">
    <w:name w:val="List Paragraph"/>
    <w:basedOn w:val="Normln"/>
    <w:uiPriority w:val="34"/>
    <w:qFormat/>
    <w:rsid w:val="005A6939"/>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E00064"/>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Zhlav">
    <w:name w:val="header"/>
    <w:basedOn w:val="Normln"/>
    <w:link w:val="ZhlavChar"/>
    <w:uiPriority w:val="99"/>
    <w:unhideWhenUsed/>
    <w:rsid w:val="006B22B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B22B3"/>
  </w:style>
  <w:style w:type="paragraph" w:styleId="Revize">
    <w:name w:val="Revision"/>
    <w:hidden/>
    <w:uiPriority w:val="99"/>
    <w:semiHidden/>
    <w:rsid w:val="00DE611C"/>
    <w:pPr>
      <w:spacing w:after="0" w:line="240" w:lineRule="auto"/>
    </w:pPr>
  </w:style>
  <w:style w:type="character" w:styleId="Odkaznakoment">
    <w:name w:val="annotation reference"/>
    <w:basedOn w:val="Standardnpsmoodstavce"/>
    <w:uiPriority w:val="99"/>
    <w:semiHidden/>
    <w:unhideWhenUsed/>
    <w:rsid w:val="00F64F80"/>
    <w:rPr>
      <w:sz w:val="16"/>
      <w:szCs w:val="16"/>
    </w:rPr>
  </w:style>
  <w:style w:type="paragraph" w:styleId="Textkomente">
    <w:name w:val="annotation text"/>
    <w:basedOn w:val="Normln"/>
    <w:link w:val="TextkomenteChar"/>
    <w:uiPriority w:val="99"/>
    <w:unhideWhenUsed/>
    <w:rsid w:val="00F64F80"/>
    <w:pPr>
      <w:spacing w:line="240" w:lineRule="auto"/>
    </w:pPr>
    <w:rPr>
      <w:sz w:val="20"/>
      <w:szCs w:val="20"/>
    </w:rPr>
  </w:style>
  <w:style w:type="character" w:customStyle="1" w:styleId="TextkomenteChar">
    <w:name w:val="Text komentáře Char"/>
    <w:basedOn w:val="Standardnpsmoodstavce"/>
    <w:link w:val="Textkomente"/>
    <w:uiPriority w:val="99"/>
    <w:rsid w:val="00F64F80"/>
    <w:rPr>
      <w:sz w:val="20"/>
      <w:szCs w:val="20"/>
    </w:rPr>
  </w:style>
  <w:style w:type="paragraph" w:styleId="Pedmtkomente">
    <w:name w:val="annotation subject"/>
    <w:basedOn w:val="Textkomente"/>
    <w:next w:val="Textkomente"/>
    <w:link w:val="PedmtkomenteChar"/>
    <w:uiPriority w:val="99"/>
    <w:semiHidden/>
    <w:unhideWhenUsed/>
    <w:rsid w:val="00F64F80"/>
    <w:rPr>
      <w:b/>
      <w:bCs/>
    </w:rPr>
  </w:style>
  <w:style w:type="character" w:customStyle="1" w:styleId="PedmtkomenteChar">
    <w:name w:val="Předmět komentáře Char"/>
    <w:basedOn w:val="TextkomenteChar"/>
    <w:link w:val="Pedmtkomente"/>
    <w:uiPriority w:val="99"/>
    <w:semiHidden/>
    <w:rsid w:val="00F64F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3447">
      <w:bodyDiv w:val="1"/>
      <w:marLeft w:val="0"/>
      <w:marRight w:val="0"/>
      <w:marTop w:val="0"/>
      <w:marBottom w:val="0"/>
      <w:divBdr>
        <w:top w:val="none" w:sz="0" w:space="0" w:color="auto"/>
        <w:left w:val="none" w:sz="0" w:space="0" w:color="auto"/>
        <w:bottom w:val="none" w:sz="0" w:space="0" w:color="auto"/>
        <w:right w:val="none" w:sz="0" w:space="0" w:color="auto"/>
      </w:divBdr>
    </w:div>
    <w:div w:id="545407225">
      <w:bodyDiv w:val="1"/>
      <w:marLeft w:val="0"/>
      <w:marRight w:val="0"/>
      <w:marTop w:val="0"/>
      <w:marBottom w:val="0"/>
      <w:divBdr>
        <w:top w:val="none" w:sz="0" w:space="0" w:color="auto"/>
        <w:left w:val="none" w:sz="0" w:space="0" w:color="auto"/>
        <w:bottom w:val="none" w:sz="0" w:space="0" w:color="auto"/>
        <w:right w:val="none" w:sz="0" w:space="0" w:color="auto"/>
      </w:divBdr>
    </w:div>
    <w:div w:id="98450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28D46-08C8-434A-BC69-51FB1F649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6393</Words>
  <Characters>37723</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Tesařová Lenka, JUDr., Ph.D.</cp:lastModifiedBy>
  <cp:revision>3</cp:revision>
  <dcterms:created xsi:type="dcterms:W3CDTF">2025-03-12T12:25:00Z</dcterms:created>
  <dcterms:modified xsi:type="dcterms:W3CDTF">2025-03-13T12:45:00Z</dcterms:modified>
</cp:coreProperties>
</file>