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57078" w14:textId="77777777" w:rsidR="00D84C2F" w:rsidRPr="00BB7826" w:rsidRDefault="009C2FA5" w:rsidP="009776C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VZOR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13585CD3" w14:textId="77777777" w:rsidR="00BC7BE6" w:rsidRPr="00BB7826" w:rsidRDefault="00830C97" w:rsidP="00F0353F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 xml:space="preserve">Rozhodnutí </w:t>
      </w:r>
      <w:r w:rsidR="00BC7BE6" w:rsidRPr="00BB7826">
        <w:rPr>
          <w:rFonts w:ascii="Arial" w:hAnsi="Arial" w:cs="Arial"/>
          <w:b/>
          <w:color w:val="FF0000"/>
        </w:rPr>
        <w:t xml:space="preserve">o </w:t>
      </w:r>
      <w:r w:rsidR="00CD2910" w:rsidRPr="00BB7826">
        <w:rPr>
          <w:rFonts w:ascii="Arial" w:hAnsi="Arial" w:cs="Arial"/>
          <w:b/>
          <w:color w:val="FF0000"/>
        </w:rPr>
        <w:t>převedení na jiné služební místo</w:t>
      </w:r>
      <w:r w:rsidR="00D84C2F" w:rsidRPr="00BB7826">
        <w:rPr>
          <w:rFonts w:ascii="Arial" w:hAnsi="Arial" w:cs="Arial"/>
          <w:b/>
          <w:color w:val="FF0000"/>
        </w:rPr>
        <w:t xml:space="preserve"> </w:t>
      </w:r>
      <w:r w:rsidR="009776CD" w:rsidRPr="00BB7826">
        <w:rPr>
          <w:rFonts w:ascii="Arial" w:hAnsi="Arial" w:cs="Arial"/>
          <w:b/>
          <w:color w:val="FF0000"/>
        </w:rPr>
        <w:t>po</w:t>
      </w:r>
      <w:r w:rsidR="00BC7BE6" w:rsidRPr="00BB7826">
        <w:rPr>
          <w:rFonts w:ascii="Arial" w:hAnsi="Arial" w:cs="Arial"/>
          <w:b/>
          <w:color w:val="FF0000"/>
        </w:rPr>
        <w:t xml:space="preserve">dle § </w:t>
      </w:r>
      <w:r w:rsidR="00F51931" w:rsidRPr="00BB7826">
        <w:rPr>
          <w:rFonts w:ascii="Arial" w:hAnsi="Arial" w:cs="Arial"/>
          <w:b/>
          <w:color w:val="FF0000"/>
        </w:rPr>
        <w:t>61 odst. 1 písm. f</w:t>
      </w:r>
      <w:r w:rsidR="00CD2910" w:rsidRPr="00BB7826">
        <w:rPr>
          <w:rFonts w:ascii="Arial" w:hAnsi="Arial" w:cs="Arial"/>
          <w:b/>
          <w:color w:val="FF0000"/>
        </w:rPr>
        <w:t>)</w:t>
      </w:r>
      <w:r w:rsidR="00BC7BE6" w:rsidRPr="00BB7826">
        <w:rPr>
          <w:rFonts w:ascii="Arial" w:hAnsi="Arial" w:cs="Arial"/>
          <w:b/>
          <w:color w:val="FF0000"/>
        </w:rPr>
        <w:t xml:space="preserve"> </w:t>
      </w:r>
      <w:r w:rsidRPr="00BB7826">
        <w:rPr>
          <w:rFonts w:ascii="Arial" w:hAnsi="Arial" w:cs="Arial"/>
          <w:b/>
          <w:color w:val="FF0000"/>
        </w:rPr>
        <w:t>zákona o</w:t>
      </w:r>
      <w:r w:rsidR="009776CD" w:rsidRPr="00BB7826">
        <w:rPr>
          <w:rFonts w:ascii="Arial" w:hAnsi="Arial" w:cs="Arial"/>
          <w:b/>
          <w:color w:val="FF0000"/>
        </w:rPr>
        <w:t> </w:t>
      </w:r>
      <w:r w:rsidRPr="00BB7826">
        <w:rPr>
          <w:rFonts w:ascii="Arial" w:hAnsi="Arial" w:cs="Arial"/>
          <w:b/>
          <w:color w:val="FF0000"/>
        </w:rPr>
        <w:t>státní službě</w:t>
      </w:r>
    </w:p>
    <w:p w14:paraId="3FEDCB17" w14:textId="77777777" w:rsidR="00BC7BE6" w:rsidRPr="00BB7826" w:rsidRDefault="00BC7BE6" w:rsidP="009776CD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2095134A" w14:textId="77777777" w:rsidR="00BC7BE6" w:rsidRPr="00BB7826" w:rsidRDefault="00BC7BE6" w:rsidP="00CD7DC5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Označení služebního orgánu</w:t>
      </w:r>
      <w:r w:rsidR="009C2FA5" w:rsidRPr="00BB7826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1211C0DF" w14:textId="77777777" w:rsidR="00BC7BE6" w:rsidRPr="00BB7826" w:rsidRDefault="00BC7BE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adresa služebního úřadu</w:t>
      </w:r>
    </w:p>
    <w:p w14:paraId="4E20ED53" w14:textId="77777777" w:rsidR="00FA4997" w:rsidRDefault="00BC7BE6" w:rsidP="00FA499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BB7826">
        <w:rPr>
          <w:rFonts w:ascii="Arial" w:eastAsia="Times New Roman" w:hAnsi="Arial" w:cs="Arial"/>
        </w:rPr>
        <w:tab/>
      </w:r>
    </w:p>
    <w:p w14:paraId="603D5979" w14:textId="77777777" w:rsidR="00FA4997" w:rsidRPr="004E6199" w:rsidRDefault="00FA4997" w:rsidP="00FA499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2C9E6C5F" w14:textId="350AA77D" w:rsidR="00FA4997" w:rsidRDefault="007E5CF0" w:rsidP="00517380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FA4997" w:rsidRPr="00240D34">
        <w:rPr>
          <w:rFonts w:ascii="Arial" w:eastAsia="Times New Roman" w:hAnsi="Arial" w:cs="Arial"/>
        </w:rPr>
        <w:t xml:space="preserve">: </w:t>
      </w:r>
      <w:r w:rsidR="00FA4997">
        <w:rPr>
          <w:rFonts w:ascii="Arial" w:eastAsia="Times New Roman" w:hAnsi="Arial" w:cs="Arial"/>
          <w:color w:val="FF0000"/>
        </w:rPr>
        <w:t>XXXX</w:t>
      </w:r>
    </w:p>
    <w:p w14:paraId="54B04430" w14:textId="77777777" w:rsidR="00BC7BE6" w:rsidRPr="00BB7826" w:rsidRDefault="00FA4997" w:rsidP="000D60B7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0934D0D0" w14:textId="77777777" w:rsidR="00BC7BE6" w:rsidRPr="00BB7826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4A3B7A34" w14:textId="77777777" w:rsidR="00BC7BE6" w:rsidRPr="00BB7826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BB7826">
        <w:rPr>
          <w:rFonts w:ascii="Arial" w:eastAsia="Times New Roman" w:hAnsi="Arial" w:cs="Arial"/>
          <w:lang w:eastAsia="cs-CZ"/>
        </w:rPr>
        <w:t>:</w:t>
      </w:r>
    </w:p>
    <w:p w14:paraId="66CBF108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38EABF6F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20BEE503" w14:textId="77777777" w:rsidR="00FA4997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566455D7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23E0A52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11ED73E" w14:textId="77777777" w:rsidR="00BC7BE6" w:rsidRPr="00BB7826" w:rsidRDefault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173404C5" w14:textId="77777777" w:rsidR="00BC7BE6" w:rsidRPr="00BB7826" w:rsidRDefault="00BC7BE6" w:rsidP="000D60B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1A7C997" w14:textId="77777777" w:rsidR="00BC7BE6" w:rsidRPr="000D60B7" w:rsidRDefault="00830C97" w:rsidP="009776CD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5CED8AE5" w14:textId="77777777" w:rsidR="00BC7BE6" w:rsidRPr="000D60B7" w:rsidRDefault="00BC7BE6" w:rsidP="009776CD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1FF65E0B" w14:textId="74C830BC" w:rsidR="005A6939" w:rsidRPr="00BB7826" w:rsidRDefault="00B11080" w:rsidP="009776F0">
      <w:pPr>
        <w:spacing w:after="240" w:line="240" w:lineRule="auto"/>
        <w:jc w:val="both"/>
        <w:rPr>
          <w:rFonts w:ascii="Arial" w:hAnsi="Arial" w:cs="Arial"/>
          <w:b/>
        </w:rPr>
      </w:pPr>
      <w:r w:rsidRPr="000D60B7">
        <w:rPr>
          <w:rFonts w:ascii="Arial" w:hAnsi="Arial" w:cs="Arial"/>
          <w:i/>
          <w:color w:val="FF0000"/>
        </w:rPr>
        <w:t>(</w:t>
      </w:r>
      <w:r w:rsidR="00830C97" w:rsidRPr="000D60B7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</w:t>
      </w:r>
      <w:r w:rsidR="00212D25" w:rsidRPr="000D60B7">
        <w:rPr>
          <w:rFonts w:ascii="Arial" w:eastAsia="Times New Roman" w:hAnsi="Arial" w:cs="Arial"/>
          <w:i/>
          <w:color w:val="FF0000"/>
          <w:lang w:eastAsia="cs-CZ"/>
        </w:rPr>
        <w:t>orgánu</w:t>
      </w:r>
      <w:r w:rsidRPr="000D60B7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8036E2" w:rsidRPr="00F0353F">
        <w:rPr>
          <w:rFonts w:ascii="Arial" w:eastAsia="Times New Roman" w:hAnsi="Arial" w:cs="Arial"/>
          <w:lang w:eastAsia="cs-CZ"/>
        </w:rPr>
        <w:t>,</w:t>
      </w:r>
      <w:r w:rsidR="00830C97"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 xml:space="preserve">jako příslušný </w:t>
      </w:r>
      <w:r w:rsidR="00830C97" w:rsidRPr="00BB7826">
        <w:rPr>
          <w:rFonts w:ascii="Arial" w:eastAsia="Times New Roman" w:hAnsi="Arial" w:cs="Arial"/>
        </w:rPr>
        <w:t xml:space="preserve">služební orgán podle </w:t>
      </w:r>
      <w:r w:rsidR="009C2FA5" w:rsidRPr="00BB7826">
        <w:rPr>
          <w:rFonts w:ascii="Arial" w:eastAsia="Times New Roman" w:hAnsi="Arial" w:cs="Arial"/>
        </w:rPr>
        <w:t xml:space="preserve">§ 162 odst. </w:t>
      </w:r>
      <w:r w:rsidR="00573BF4">
        <w:rPr>
          <w:rFonts w:ascii="Arial" w:eastAsia="Times New Roman" w:hAnsi="Arial" w:cs="Arial"/>
        </w:rPr>
        <w:t>1</w:t>
      </w:r>
      <w:r w:rsidR="00573BF4" w:rsidRPr="00BB7826">
        <w:rPr>
          <w:rFonts w:ascii="Arial" w:eastAsia="Times New Roman" w:hAnsi="Arial" w:cs="Arial"/>
        </w:rPr>
        <w:t xml:space="preserve"> </w:t>
      </w:r>
      <w:r w:rsidR="009C2FA5" w:rsidRPr="00BB7826">
        <w:rPr>
          <w:rFonts w:ascii="Arial" w:eastAsia="Times New Roman" w:hAnsi="Arial" w:cs="Arial"/>
        </w:rPr>
        <w:t>ve spojení s </w:t>
      </w:r>
      <w:r w:rsidR="00830C97" w:rsidRPr="00BB7826">
        <w:rPr>
          <w:rFonts w:ascii="Arial" w:eastAsia="Times New Roman" w:hAnsi="Arial" w:cs="Arial"/>
        </w:rPr>
        <w:t xml:space="preserve">§ 10 odst. 1 písm. </w:t>
      </w:r>
      <w:r w:rsidR="00830C97" w:rsidRPr="00BB7826">
        <w:rPr>
          <w:rFonts w:ascii="Arial" w:eastAsia="Times New Roman" w:hAnsi="Arial" w:cs="Arial"/>
          <w:color w:val="FF0000"/>
        </w:rPr>
        <w:t>x</w:t>
      </w:r>
      <w:r w:rsidR="00830C97" w:rsidRPr="00F0353F">
        <w:rPr>
          <w:rFonts w:ascii="Arial" w:eastAsia="Times New Roman" w:hAnsi="Arial" w:cs="Arial"/>
        </w:rPr>
        <w:t>)</w:t>
      </w:r>
      <w:r w:rsidR="00830C97" w:rsidRPr="00BB7826">
        <w:rPr>
          <w:rFonts w:ascii="Arial" w:eastAsia="Times New Roman" w:hAnsi="Arial" w:cs="Arial"/>
          <w:color w:val="FF0000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>zákona č. 234/2014 Sb., o státní službě</w:t>
      </w:r>
      <w:r w:rsidR="00FA4997">
        <w:rPr>
          <w:rFonts w:ascii="Arial" w:eastAsia="Times New Roman" w:hAnsi="Arial" w:cs="Arial"/>
          <w:lang w:eastAsia="cs-CZ"/>
        </w:rPr>
        <w:t xml:space="preserve">, </w:t>
      </w:r>
      <w:r w:rsidR="00FA4997">
        <w:rPr>
          <w:rFonts w:ascii="Arial" w:eastAsia="Times New Roman" w:hAnsi="Arial" w:cs="Arial"/>
        </w:rPr>
        <w:t>ve znění pozdějších předpisů</w:t>
      </w:r>
      <w:r w:rsidR="00830C97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eastAsia="Times New Roman" w:hAnsi="Arial" w:cs="Arial"/>
          <w:lang w:eastAsia="cs-CZ"/>
        </w:rPr>
        <w:t>(dále jen „zákon o státní službě“)</w:t>
      </w:r>
      <w:r w:rsidR="00330FC4" w:rsidRPr="00BB7826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ve věci služby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státního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zaměstnance/</w:t>
      </w:r>
      <w:r w:rsidR="009776CD" w:rsidRPr="00BB7826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zaměstnankyně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hAnsi="Arial" w:cs="Arial"/>
          <w:color w:val="FF0000"/>
        </w:rPr>
        <w:t>pan</w:t>
      </w:r>
      <w:r w:rsidR="009776CD" w:rsidRPr="00BB7826">
        <w:rPr>
          <w:rFonts w:ascii="Arial" w:hAnsi="Arial" w:cs="Arial"/>
          <w:color w:val="FF0000"/>
        </w:rPr>
        <w:t>a</w:t>
      </w:r>
      <w:r w:rsidR="009C2FA5" w:rsidRPr="00BB7826">
        <w:rPr>
          <w:rFonts w:ascii="Arial" w:hAnsi="Arial" w:cs="Arial"/>
          <w:color w:val="FF0000"/>
        </w:rPr>
        <w:t xml:space="preserve">/paní </w:t>
      </w:r>
      <w:r w:rsidR="009C2FA5" w:rsidRPr="00BB7826">
        <w:rPr>
          <w:rFonts w:ascii="Arial" w:hAnsi="Arial" w:cs="Arial"/>
          <w:b/>
          <w:color w:val="FF0000"/>
        </w:rPr>
        <w:t>Tit</w:t>
      </w:r>
      <w:r w:rsidR="00FA4997">
        <w:rPr>
          <w:rFonts w:ascii="Arial" w:hAnsi="Arial" w:cs="Arial"/>
          <w:b/>
          <w:color w:val="FF0000"/>
        </w:rPr>
        <w:t>u</w:t>
      </w:r>
      <w:r w:rsidR="009C2FA5" w:rsidRPr="00BB7826">
        <w:rPr>
          <w:rFonts w:ascii="Arial" w:hAnsi="Arial" w:cs="Arial"/>
          <w:b/>
          <w:color w:val="FF0000"/>
        </w:rPr>
        <w:t>l Jméno Příjmení</w:t>
      </w:r>
      <w:r w:rsidR="009C2FA5" w:rsidRPr="000D60B7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776CD" w:rsidRPr="00BB7826">
        <w:rPr>
          <w:rFonts w:ascii="Arial" w:eastAsia="Times New Roman" w:hAnsi="Arial" w:cs="Arial"/>
          <w:color w:val="FF0000"/>
          <w:lang w:eastAsia="cs-CZ"/>
        </w:rPr>
        <w:t>narozeného/narozené</w:t>
      </w:r>
      <w:r w:rsidR="009C2FA5" w:rsidRPr="00BB7826">
        <w:rPr>
          <w:rFonts w:ascii="Arial" w:eastAsia="Times New Roman" w:hAnsi="Arial" w:cs="Arial"/>
          <w:color w:val="FF0000"/>
        </w:rPr>
        <w:t xml:space="preserve"> </w:t>
      </w:r>
      <w:r w:rsidR="009C2FA5" w:rsidRPr="00BB7826">
        <w:rPr>
          <w:rFonts w:ascii="Arial" w:eastAsia="Times New Roman" w:hAnsi="Arial" w:cs="Arial"/>
        </w:rPr>
        <w:t xml:space="preserve">dne </w:t>
      </w:r>
      <w:r w:rsidR="009C2FA5" w:rsidRPr="00BB7826">
        <w:rPr>
          <w:rFonts w:ascii="Arial" w:eastAsia="Times New Roman" w:hAnsi="Arial" w:cs="Arial"/>
          <w:color w:val="FF0000"/>
        </w:rPr>
        <w:t>X. měsíc 19XX</w:t>
      </w:r>
      <w:r w:rsidR="009C2FA5" w:rsidRPr="00BB7826">
        <w:rPr>
          <w:rFonts w:ascii="Arial" w:eastAsia="Times New Roman" w:hAnsi="Arial" w:cs="Arial"/>
        </w:rPr>
        <w:t xml:space="preserve"> v </w:t>
      </w:r>
      <w:r w:rsidR="009C2FA5" w:rsidRPr="00BB7826">
        <w:rPr>
          <w:rFonts w:ascii="Arial" w:eastAsia="Times New Roman" w:hAnsi="Arial" w:cs="Arial"/>
          <w:color w:val="FF0000"/>
        </w:rPr>
        <w:t>Město</w:t>
      </w:r>
      <w:r w:rsidR="009C2FA5" w:rsidRPr="00BB7826">
        <w:rPr>
          <w:rFonts w:ascii="Arial" w:eastAsia="Times New Roman" w:hAnsi="Arial" w:cs="Arial"/>
        </w:rPr>
        <w:t xml:space="preserve">, trvale bytem </w:t>
      </w:r>
      <w:r w:rsidR="00542D9E"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="009C2FA5" w:rsidRPr="00BB7826">
        <w:rPr>
          <w:rFonts w:ascii="Arial" w:eastAsia="Times New Roman" w:hAnsi="Arial" w:cs="Arial"/>
          <w:color w:val="FF0000"/>
        </w:rPr>
        <w:t>, PSČ Město</w:t>
      </w:r>
      <w:r w:rsidR="009C2FA5" w:rsidRPr="00BB7826">
        <w:rPr>
          <w:rFonts w:ascii="Arial" w:eastAsia="Times New Roman" w:hAnsi="Arial" w:cs="Arial"/>
          <w:lang w:eastAsia="cs-CZ"/>
        </w:rPr>
        <w:t xml:space="preserve"> (dále jen „státní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9C2FA5" w:rsidRPr="00BB7826">
        <w:rPr>
          <w:rFonts w:ascii="Arial" w:eastAsia="Times New Roman" w:hAnsi="Arial" w:cs="Arial"/>
          <w:lang w:eastAsia="cs-CZ"/>
        </w:rPr>
        <w:t>“)</w:t>
      </w:r>
      <w:r w:rsidR="009776CD" w:rsidRPr="00BB7826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 xml:space="preserve">rozhodl </w:t>
      </w:r>
      <w:r w:rsidR="00BC7BE6" w:rsidRPr="00BB7826">
        <w:rPr>
          <w:rFonts w:ascii="Arial" w:eastAsia="Times New Roman" w:hAnsi="Arial" w:cs="Arial"/>
          <w:lang w:eastAsia="cs-CZ"/>
        </w:rPr>
        <w:t>takto:</w:t>
      </w:r>
    </w:p>
    <w:p w14:paraId="49828039" w14:textId="77777777" w:rsidR="009C2FA5" w:rsidRPr="00BB7826" w:rsidRDefault="009C2FA5" w:rsidP="009776C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BB7826">
        <w:rPr>
          <w:rFonts w:ascii="Arial" w:hAnsi="Arial" w:cs="Arial"/>
          <w:b/>
          <w:sz w:val="22"/>
          <w:szCs w:val="22"/>
        </w:rPr>
        <w:t xml:space="preserve">podle § 61 odst. 1 písm. f) zákona o státní službě se </w:t>
      </w:r>
      <w:r w:rsidR="005A6939" w:rsidRPr="00BB7826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BB7826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BB7826">
        <w:rPr>
          <w:rFonts w:ascii="Arial" w:hAnsi="Arial" w:cs="Arial"/>
          <w:b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BB7826">
        <w:rPr>
          <w:rFonts w:ascii="Arial" w:hAnsi="Arial" w:cs="Arial"/>
          <w:b/>
          <w:sz w:val="22"/>
          <w:szCs w:val="22"/>
        </w:rPr>
        <w:t>20</w:t>
      </w:r>
      <w:r w:rsidRPr="00BB7826">
        <w:rPr>
          <w:rFonts w:ascii="Arial" w:hAnsi="Arial" w:cs="Arial"/>
          <w:b/>
          <w:color w:val="FF0000"/>
          <w:sz w:val="22"/>
          <w:szCs w:val="22"/>
        </w:rPr>
        <w:t>XX</w:t>
      </w:r>
      <w:r w:rsidR="00C11F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11F26" w:rsidRPr="00F76AA5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="00C11F26" w:rsidRPr="00F76AA5">
        <w:rPr>
          <w:rFonts w:ascii="Arial" w:hAnsi="Arial" w:cs="Arial"/>
          <w:b/>
          <w:sz w:val="22"/>
          <w:szCs w:val="22"/>
        </w:rPr>
        <w:t xml:space="preserve"> </w:t>
      </w:r>
      <w:r w:rsidR="00C11F26" w:rsidRPr="00F76AA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1F071D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>převádí</w:t>
      </w:r>
      <w:r w:rsidR="00FC5B25" w:rsidRPr="00BB7826">
        <w:rPr>
          <w:rFonts w:ascii="Arial" w:hAnsi="Arial" w:cs="Arial"/>
          <w:b/>
          <w:sz w:val="22"/>
          <w:szCs w:val="22"/>
        </w:rPr>
        <w:t xml:space="preserve"> </w:t>
      </w:r>
    </w:p>
    <w:p w14:paraId="2E7DD556" w14:textId="77777777" w:rsidR="009C2FA5" w:rsidRPr="00BB7826" w:rsidRDefault="009C2FA5" w:rsidP="00CD7D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na služební místo: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místa)</w:t>
      </w:r>
      <w:r w:rsidRPr="00BB7826">
        <w:rPr>
          <w:rFonts w:ascii="Arial" w:eastAsia="Times New Roman" w:hAnsi="Arial" w:cs="Arial"/>
          <w:b/>
          <w:color w:val="FF0000"/>
          <w:vertAlign w:val="superscript"/>
          <w:lang w:eastAsia="cs-CZ"/>
        </w:rPr>
        <w:footnoteReference w:id="4"/>
      </w:r>
      <w:r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b/>
          <w:lang w:eastAsia="cs-CZ"/>
        </w:rPr>
        <w:t xml:space="preserve">s výkonem služby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na/v 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úřadu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)</w:t>
      </w:r>
      <w:r w:rsidRPr="00BB7826">
        <w:rPr>
          <w:rFonts w:ascii="Arial" w:eastAsia="Times New Roman" w:hAnsi="Arial" w:cs="Arial"/>
          <w:b/>
          <w:lang w:eastAsia="cs-CZ"/>
        </w:rPr>
        <w:t xml:space="preserve">, </w:t>
      </w:r>
    </w:p>
    <w:p w14:paraId="2C6E1AC9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lastRenderedPageBreak/>
        <w:t>v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oboru/oborech </w:t>
      </w:r>
      <w:r w:rsidRPr="00BB7826">
        <w:rPr>
          <w:rFonts w:ascii="Arial" w:eastAsia="Times New Roman" w:hAnsi="Arial" w:cs="Arial"/>
          <w:b/>
          <w:lang w:eastAsia="cs-CZ"/>
        </w:rPr>
        <w:t xml:space="preserve">služby: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oboru/oborů služby)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170662FE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se službou na služebním místě na dobu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určitou s trváním do X. měsíc 20XX / neurčitou</w:t>
      </w:r>
      <w:r w:rsidRPr="00BB7826">
        <w:rPr>
          <w:rFonts w:ascii="Arial" w:eastAsia="Times New Roman" w:hAnsi="Arial" w:cs="Arial"/>
          <w:b/>
          <w:lang w:eastAsia="cs-CZ"/>
        </w:rPr>
        <w:t xml:space="preserve">, </w:t>
      </w:r>
    </w:p>
    <w:p w14:paraId="6B10792C" w14:textId="6F988F46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se služebním označením: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(např. referent/</w:t>
      </w:r>
      <w:r w:rsidR="007E5CF0" w:rsidRPr="007E5CF0">
        <w:rPr>
          <w:rFonts w:ascii="Arial" w:eastAsia="Times New Roman" w:hAnsi="Arial" w:cs="Arial"/>
          <w:b/>
          <w:i/>
          <w:color w:val="FF0000"/>
          <w:lang w:eastAsia="cs-CZ"/>
        </w:rPr>
        <w:t xml:space="preserve">rada/ministerský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rada)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72057116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se služebním působištěm v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(např. Praze)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55D04C9B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 nástupem do služby na služebním místě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B7826">
        <w:rPr>
          <w:rFonts w:ascii="Arial" w:eastAsia="Times New Roman" w:hAnsi="Arial" w:cs="Arial"/>
          <w:b/>
          <w:lang w:eastAsia="cs-CZ"/>
        </w:rPr>
        <w:t>.</w:t>
      </w:r>
    </w:p>
    <w:p w14:paraId="3317BAA4" w14:textId="77777777" w:rsidR="009C2FA5" w:rsidRPr="00BB7826" w:rsidRDefault="009C2FA5">
      <w:pPr>
        <w:overflowPunct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  </w:t>
      </w:r>
    </w:p>
    <w:p w14:paraId="305FE15F" w14:textId="77777777" w:rsidR="009C2FA5" w:rsidRPr="00BB7826" w:rsidRDefault="009C2FA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Státní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zaměstnanec/zaměstnankyně </w:t>
      </w:r>
      <w:r w:rsidRPr="00BB7826">
        <w:rPr>
          <w:rFonts w:ascii="Arial" w:eastAsia="Times New Roman" w:hAnsi="Arial" w:cs="Arial"/>
          <w:b/>
          <w:lang w:eastAsia="cs-CZ"/>
        </w:rPr>
        <w:t xml:space="preserve">se dále s účinností ode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</w:p>
    <w:p w14:paraId="6955D167" w14:textId="77777777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podle § 144 odst. 1, § 145 odst. 1 a 2 zákona o státní službě ve spojení s § 123 odst. 1 zákoníku práce a podle přílohy č. 1 zákona o státní službě zařazuje do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 platové třídy, </w:t>
      </w:r>
    </w:p>
    <w:p w14:paraId="1C4F38BB" w14:textId="77777777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podle </w:t>
      </w:r>
      <w:r w:rsidRPr="00BB7826">
        <w:rPr>
          <w:rFonts w:ascii="Arial" w:eastAsia="Times New Roman" w:hAnsi="Arial" w:cs="Arial"/>
          <w:b/>
          <w:lang w:eastAsia="cs-CZ"/>
        </w:rPr>
        <w:t>§ 3 nařízení vlády č. 304/2014 Sb., o platových poměrech státních zaměstnanců, ve znění</w:t>
      </w:r>
      <w:r w:rsidR="009776CD" w:rsidRPr="00BB7826">
        <w:rPr>
          <w:rFonts w:ascii="Arial" w:eastAsia="Times New Roman" w:hAnsi="Arial" w:cs="Arial"/>
          <w:b/>
          <w:lang w:eastAsia="cs-CZ"/>
        </w:rPr>
        <w:t xml:space="preserve"> pozdějších předpisů</w:t>
      </w:r>
      <w:r w:rsidRPr="00BB7826">
        <w:rPr>
          <w:rFonts w:ascii="Arial" w:eastAsia="Times New Roman" w:hAnsi="Arial" w:cs="Arial"/>
          <w:b/>
          <w:lang w:eastAsia="cs-CZ"/>
        </w:rPr>
        <w:t xml:space="preserve"> (dále jen „nařízení vlády č. 304/2014 Sb.“)</w:t>
      </w:r>
      <w:r w:rsidR="009776CD"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lang w:eastAsia="cs-CZ"/>
        </w:rPr>
        <w:t xml:space="preserve"> zařazuje 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do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platového stupně a </w:t>
      </w:r>
    </w:p>
    <w:p w14:paraId="26402F62" w14:textId="77777777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určuje se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mu/jí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měsíční plat v celkové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Kč, který tvoří </w:t>
      </w:r>
    </w:p>
    <w:p w14:paraId="07668717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platový tarif stanovený podle stupnice platových tarifů uvedené v § 2 odst. 1 nařízení vlády č. 304/2014 Sb. 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Kč,</w:t>
      </w:r>
    </w:p>
    <w:p w14:paraId="03593196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osobní příplatek podle § 149</w:t>
      </w:r>
      <w:r w:rsidR="00BC4174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="00BC4174">
        <w:rPr>
          <w:rFonts w:ascii="Arial" w:hAnsi="Arial" w:cs="Arial"/>
          <w:b/>
          <w:color w:val="000000"/>
        </w:rPr>
        <w:t xml:space="preserve">odst. </w:t>
      </w:r>
      <w:r w:rsidR="00BC4174" w:rsidRPr="00294EA8">
        <w:rPr>
          <w:rFonts w:ascii="Arial" w:hAnsi="Arial" w:cs="Arial"/>
          <w:b/>
          <w:color w:val="FF0000"/>
        </w:rPr>
        <w:t>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zákona o státní službě </w:t>
      </w:r>
      <w:r w:rsidRPr="00BB7826">
        <w:rPr>
          <w:rFonts w:ascii="Arial" w:eastAsia="Times New Roman" w:hAnsi="Arial" w:cs="Arial"/>
          <w:b/>
          <w:lang w:eastAsia="cs-CZ"/>
        </w:rPr>
        <w:t xml:space="preserve">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 XXX</w:t>
      </w:r>
      <w:r w:rsidR="00BC4174"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>Kč,</w:t>
      </w:r>
      <w:r w:rsidRPr="00BB7826">
        <w:rPr>
          <w:rFonts w:ascii="Arial" w:eastAsia="Times New Roman" w:hAnsi="Arial" w:cs="Arial"/>
          <w:b/>
          <w:lang w:eastAsia="cs-CZ"/>
        </w:rPr>
        <w:t xml:space="preserve"> </w:t>
      </w:r>
    </w:p>
    <w:p w14:paraId="36944805" w14:textId="2B148B19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příplatek za </w:t>
      </w:r>
      <w:r w:rsidR="00A44B7B">
        <w:rPr>
          <w:rFonts w:ascii="Arial" w:eastAsia="Times New Roman" w:hAnsi="Arial" w:cs="Arial"/>
          <w:b/>
          <w:color w:val="FF0000"/>
          <w:lang w:eastAsia="cs-CZ"/>
        </w:rPr>
        <w:t xml:space="preserve">službu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ve ztíženém pracovním prostředí podle </w:t>
      </w:r>
      <w:r w:rsidR="007E5CF0" w:rsidRPr="007E5CF0">
        <w:rPr>
          <w:rFonts w:ascii="Arial" w:eastAsia="Times New Roman" w:hAnsi="Arial" w:cs="Arial"/>
          <w:b/>
          <w:color w:val="FF0000"/>
          <w:lang w:eastAsia="cs-CZ"/>
        </w:rPr>
        <w:t xml:space="preserve">§ 128 zákoníku práce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ve výši X XXX Kč,</w:t>
      </w:r>
    </w:p>
    <w:p w14:paraId="719BB9C9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>zvláštní příplatek podle § 148 zákona o státní službě ve spojení s § 6 nařízení vlády č. 304/2014 Sb. ve výši X XXX Kč.</w:t>
      </w:r>
    </w:p>
    <w:p w14:paraId="7E334947" w14:textId="77777777" w:rsidR="009776CD" w:rsidRPr="00BB7826" w:rsidRDefault="009776CD" w:rsidP="009776F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108F3357" w14:textId="77777777" w:rsidR="009C2FA5" w:rsidRPr="00BB7826" w:rsidRDefault="002D072C" w:rsidP="009776F0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60B13E89" w14:textId="77777777" w:rsidR="009C2FA5" w:rsidRPr="00BB7826" w:rsidRDefault="009C2FA5" w:rsidP="009776F0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 xml:space="preserve">I. </w:t>
      </w:r>
    </w:p>
    <w:p w14:paraId="0AB8F4E0" w14:textId="492C01C6" w:rsidR="009C2FA5" w:rsidRDefault="009C2FA5" w:rsidP="009776C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>Státní</w:t>
      </w:r>
      <w:r w:rsidRPr="00BB7826">
        <w:rPr>
          <w:rFonts w:ascii="Arial" w:hAnsi="Arial" w:cs="Arial"/>
          <w:color w:val="FF0000"/>
        </w:rPr>
        <w:t xml:space="preserve"> zaměstnanec/zaměstnankyně</w:t>
      </w:r>
      <w:r w:rsidRPr="00BB7826">
        <w:rPr>
          <w:rFonts w:ascii="Arial" w:hAnsi="Arial" w:cs="Arial"/>
        </w:rPr>
        <w:t xml:space="preserve"> je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na základě rozhodnutí </w:t>
      </w:r>
      <w:r w:rsidRPr="00BB7826">
        <w:rPr>
          <w:rFonts w:ascii="Arial" w:hAnsi="Arial" w:cs="Arial"/>
          <w:i/>
          <w:color w:val="FF0000"/>
        </w:rPr>
        <w:t>(označení služebního orgánu)</w:t>
      </w:r>
      <w:r w:rsidR="003C6B19"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="007E5CF0">
        <w:rPr>
          <w:rFonts w:ascii="Arial" w:hAnsi="Arial" w:cs="Arial"/>
        </w:rPr>
        <w:t>č. j.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XXXXX</w:t>
      </w:r>
      <w:r w:rsidRPr="00BB7826">
        <w:rPr>
          <w:rFonts w:ascii="Arial" w:hAnsi="Arial" w:cs="Arial"/>
        </w:rPr>
        <w:t xml:space="preserve"> ze dne </w:t>
      </w:r>
      <w:r w:rsidRPr="00BB7826">
        <w:rPr>
          <w:rFonts w:ascii="Arial" w:hAnsi="Arial" w:cs="Arial"/>
          <w:color w:val="FF0000"/>
        </w:rPr>
        <w:t>X. měsíc</w:t>
      </w:r>
      <w:r w:rsidRPr="00BB7826">
        <w:rPr>
          <w:rFonts w:ascii="Arial" w:hAnsi="Arial" w:cs="Arial"/>
        </w:rPr>
        <w:t xml:space="preserve"> 20</w:t>
      </w:r>
      <w:r w:rsidRPr="00BB7826">
        <w:rPr>
          <w:rFonts w:ascii="Arial" w:hAnsi="Arial" w:cs="Arial"/>
          <w:color w:val="FF0000"/>
        </w:rPr>
        <w:t>XX</w:t>
      </w:r>
      <w:r w:rsidR="003C6B19"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ve služebním poměru na dobu </w:t>
      </w:r>
      <w:r w:rsidRPr="00BB7826">
        <w:rPr>
          <w:rFonts w:ascii="Arial" w:hAnsi="Arial" w:cs="Arial"/>
          <w:color w:val="FF0000"/>
        </w:rPr>
        <w:t>neurčitou/určitou do dne X. měsíc 20XX</w:t>
      </w:r>
      <w:r w:rsidRPr="00BB7826">
        <w:rPr>
          <w:rFonts w:ascii="Arial" w:hAnsi="Arial" w:cs="Arial"/>
        </w:rPr>
        <w:t xml:space="preserve">, přičemž </w:t>
      </w:r>
      <w:r w:rsidR="003C6B19" w:rsidRPr="00840CBF">
        <w:rPr>
          <w:rFonts w:ascii="Arial" w:hAnsi="Arial" w:cs="Arial"/>
          <w:color w:val="FF0000"/>
        </w:rPr>
        <w:t>je//byl/a</w:t>
      </w:r>
      <w:r w:rsidRPr="00BB7826">
        <w:rPr>
          <w:rFonts w:ascii="Arial" w:hAnsi="Arial" w:cs="Arial"/>
          <w:color w:val="FF0000"/>
        </w:rPr>
        <w:t xml:space="preserve"> </w:t>
      </w:r>
      <w:r w:rsidR="009776CD" w:rsidRPr="00BB7826">
        <w:rPr>
          <w:rFonts w:ascii="Arial" w:hAnsi="Arial" w:cs="Arial"/>
          <w:color w:val="FF0000"/>
        </w:rPr>
        <w:t xml:space="preserve">zařazen/a </w:t>
      </w:r>
      <w:r w:rsidRPr="00BB7826">
        <w:rPr>
          <w:rFonts w:ascii="Arial" w:hAnsi="Arial" w:cs="Arial"/>
        </w:rPr>
        <w:t>na služební</w:t>
      </w:r>
      <w:r w:rsidR="003C6B19">
        <w:rPr>
          <w:rFonts w:ascii="Arial" w:hAnsi="Arial" w:cs="Arial"/>
        </w:rPr>
        <w:t>m</w:t>
      </w:r>
      <w:r w:rsidRPr="00BB7826">
        <w:rPr>
          <w:rFonts w:ascii="Arial" w:hAnsi="Arial" w:cs="Arial"/>
        </w:rPr>
        <w:t xml:space="preserve"> míst</w:t>
      </w:r>
      <w:r w:rsidR="003C6B19">
        <w:rPr>
          <w:rFonts w:ascii="Arial" w:hAnsi="Arial" w:cs="Arial"/>
        </w:rPr>
        <w:t>ě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(</w:t>
      </w:r>
      <w:r w:rsidRPr="00BB7826">
        <w:rPr>
          <w:rFonts w:ascii="Arial" w:hAnsi="Arial" w:cs="Arial"/>
          <w:i/>
          <w:color w:val="FF0000"/>
        </w:rPr>
        <w:t xml:space="preserve">označení služebního místa) </w:t>
      </w:r>
      <w:r w:rsidRPr="00BB7826">
        <w:rPr>
          <w:rFonts w:ascii="Arial" w:hAnsi="Arial" w:cs="Arial"/>
          <w:color w:val="FF0000"/>
        </w:rPr>
        <w:t>na/v</w:t>
      </w:r>
      <w:r w:rsidRPr="00BB7826">
        <w:rPr>
          <w:rFonts w:ascii="Arial" w:hAnsi="Arial" w:cs="Arial"/>
          <w:i/>
          <w:color w:val="FF0000"/>
        </w:rPr>
        <w:t xml:space="preserve"> (označení služebního úřadu)</w:t>
      </w:r>
      <w:r w:rsidRPr="00BB7826">
        <w:rPr>
          <w:rFonts w:ascii="Arial" w:hAnsi="Arial" w:cs="Arial"/>
        </w:rPr>
        <w:t xml:space="preserve">, s výkonem služby </w:t>
      </w:r>
      <w:r w:rsidR="00C13F70" w:rsidRPr="00250941">
        <w:rPr>
          <w:rFonts w:ascii="Arial" w:eastAsia="Times New Roman" w:hAnsi="Arial" w:cs="Arial"/>
          <w:lang w:eastAsia="cs-CZ"/>
        </w:rPr>
        <w:t>v</w:t>
      </w:r>
      <w:r w:rsidR="00C13F70">
        <w:rPr>
          <w:rFonts w:ascii="Arial" w:eastAsia="Times New Roman" w:hAnsi="Arial" w:cs="Arial"/>
          <w:lang w:eastAsia="cs-CZ"/>
        </w:rPr>
        <w:t> </w:t>
      </w:r>
      <w:r w:rsidR="00C13F70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C13F70" w:rsidRPr="00250941">
        <w:rPr>
          <w:rFonts w:ascii="Arial" w:eastAsia="Times New Roman" w:hAnsi="Arial" w:cs="Arial"/>
          <w:lang w:eastAsia="cs-CZ"/>
        </w:rPr>
        <w:t xml:space="preserve">služby </w:t>
      </w:r>
      <w:r w:rsidR="00C13F70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C13F70" w:rsidRPr="00250941">
        <w:rPr>
          <w:rFonts w:ascii="Arial" w:hAnsi="Arial" w:cs="Arial"/>
          <w:i/>
          <w:color w:val="FF0000"/>
        </w:rPr>
        <w:t>označení oboru</w:t>
      </w:r>
      <w:r w:rsidR="00C13F70">
        <w:rPr>
          <w:rFonts w:ascii="Arial" w:hAnsi="Arial" w:cs="Arial"/>
          <w:i/>
          <w:color w:val="FF0000"/>
        </w:rPr>
        <w:t>/oborů</w:t>
      </w:r>
      <w:r w:rsidR="00C13F70" w:rsidRPr="00250941">
        <w:rPr>
          <w:rFonts w:ascii="Arial" w:hAnsi="Arial" w:cs="Arial"/>
          <w:i/>
          <w:color w:val="FF0000"/>
        </w:rPr>
        <w:t xml:space="preserve"> služby</w:t>
      </w:r>
      <w:r w:rsidR="00C13F70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BB7826">
        <w:rPr>
          <w:rFonts w:ascii="Arial" w:hAnsi="Arial" w:cs="Arial"/>
        </w:rPr>
        <w:t xml:space="preserve"> a </w:t>
      </w:r>
      <w:r w:rsidRPr="00BB7826">
        <w:rPr>
          <w:rFonts w:ascii="Arial" w:hAnsi="Arial" w:cs="Arial"/>
          <w:color w:val="000000"/>
        </w:rPr>
        <w:t xml:space="preserve">služebním působištěm v </w:t>
      </w:r>
      <w:r w:rsidRPr="00BB7826">
        <w:rPr>
          <w:rFonts w:ascii="Arial" w:hAnsi="Arial" w:cs="Arial"/>
          <w:i/>
          <w:color w:val="FF0000"/>
        </w:rPr>
        <w:t>(např. Praze)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7496E673" w14:textId="77777777" w:rsidR="003C6B19" w:rsidRDefault="003C6B19" w:rsidP="009776C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C13C901" w14:textId="7690A929" w:rsidR="003C6B19" w:rsidRPr="00BB7826" w:rsidRDefault="003C6B19" w:rsidP="009776C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</w:rPr>
      </w:pPr>
      <w:r w:rsidRPr="00BB7826">
        <w:rPr>
          <w:rFonts w:ascii="Arial" w:eastAsia="Times New Roman" w:hAnsi="Arial" w:cs="Arial"/>
          <w:lang w:eastAsia="cs-CZ"/>
        </w:rPr>
        <w:t>Podle § 61 odst. 1 písm. f) zákona o státní službě se státní zaměstnanec převede na jiné služební místo</w:t>
      </w:r>
      <w:r w:rsidR="00E04AA8">
        <w:rPr>
          <w:rFonts w:ascii="Arial" w:eastAsia="Times New Roman" w:hAnsi="Arial" w:cs="Arial"/>
          <w:lang w:eastAsia="cs-CZ"/>
        </w:rPr>
        <w:t xml:space="preserve"> </w:t>
      </w:r>
      <w:r w:rsidR="00E04AA8" w:rsidRPr="00E04AA8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Pr="00BB7826">
        <w:rPr>
          <w:rFonts w:ascii="Arial" w:eastAsia="Times New Roman" w:hAnsi="Arial" w:cs="Arial"/>
          <w:lang w:eastAsia="cs-CZ"/>
        </w:rPr>
        <w:t>, nemůže-li vykonávat službu na dosavadním služebním místě z důvodu, že přestal splňovat požadavek státního občanství České republiky, tj. přestal splňovat požadavek stanovený na základě §</w:t>
      </w:r>
      <w:r w:rsidR="000A12F0"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25 odst. </w:t>
      </w:r>
      <w:r w:rsidR="00A8642A">
        <w:rPr>
          <w:rFonts w:ascii="Arial" w:eastAsia="Times New Roman" w:hAnsi="Arial" w:cs="Arial"/>
          <w:lang w:eastAsia="cs-CZ"/>
        </w:rPr>
        <w:t>3 písm. a)</w:t>
      </w:r>
      <w:r w:rsidR="00A8642A"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zákona o státní službě.</w:t>
      </w:r>
    </w:p>
    <w:p w14:paraId="7E1315AF" w14:textId="77777777" w:rsidR="009C2FA5" w:rsidRPr="00BB7826" w:rsidRDefault="009C2FA5" w:rsidP="009776C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D33D11C" w14:textId="0E4B7A73" w:rsidR="00F37BEB" w:rsidRPr="00BB7826" w:rsidRDefault="003963CD" w:rsidP="00D148B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Pro uvedené služební místo </w:t>
      </w:r>
      <w:r w:rsidR="007917B4">
        <w:rPr>
          <w:rFonts w:ascii="Arial" w:eastAsia="Times New Roman" w:hAnsi="Arial" w:cs="Arial"/>
          <w:lang w:eastAsia="cs-CZ"/>
        </w:rPr>
        <w:t xml:space="preserve">je v souladu s </w:t>
      </w:r>
      <w:r w:rsidR="007917B4" w:rsidRPr="00BB7826">
        <w:rPr>
          <w:rFonts w:ascii="Arial" w:eastAsia="Times New Roman" w:hAnsi="Arial" w:cs="Arial"/>
          <w:lang w:eastAsia="cs-CZ"/>
        </w:rPr>
        <w:t xml:space="preserve">§ 25 odst. </w:t>
      </w:r>
      <w:r w:rsidR="00A8642A">
        <w:rPr>
          <w:rFonts w:ascii="Arial" w:eastAsia="Times New Roman" w:hAnsi="Arial" w:cs="Arial"/>
          <w:lang w:eastAsia="cs-CZ"/>
        </w:rPr>
        <w:t>3 písm. a)</w:t>
      </w:r>
      <w:r w:rsidR="00A8642A" w:rsidRPr="00BB7826">
        <w:rPr>
          <w:rFonts w:ascii="Arial" w:eastAsia="Times New Roman" w:hAnsi="Arial" w:cs="Arial"/>
          <w:lang w:eastAsia="cs-CZ"/>
        </w:rPr>
        <w:t xml:space="preserve"> </w:t>
      </w:r>
      <w:r w:rsidR="007917B4" w:rsidRPr="00BB7826">
        <w:rPr>
          <w:rFonts w:ascii="Arial" w:eastAsia="Times New Roman" w:hAnsi="Arial" w:cs="Arial"/>
          <w:lang w:eastAsia="cs-CZ"/>
        </w:rPr>
        <w:t>zákona o státní službě</w:t>
      </w:r>
      <w:r w:rsidR="000A12F0">
        <w:rPr>
          <w:rFonts w:ascii="Arial" w:eastAsia="Times New Roman" w:hAnsi="Arial" w:cs="Arial"/>
          <w:lang w:eastAsia="cs-CZ"/>
        </w:rPr>
        <w:t xml:space="preserve"> </w:t>
      </w:r>
      <w:bookmarkStart w:id="0" w:name="_Hlk188014050"/>
      <w:r w:rsidR="000A12F0">
        <w:rPr>
          <w:rFonts w:ascii="Arial" w:eastAsia="Times New Roman" w:hAnsi="Arial" w:cs="Arial"/>
          <w:lang w:eastAsia="cs-CZ"/>
        </w:rPr>
        <w:t>stanoven požadavek státního občanství České republiky, neboť</w:t>
      </w:r>
      <w:r w:rsidR="007917B4" w:rsidRPr="00BB7826">
        <w:rPr>
          <w:rFonts w:ascii="Arial" w:eastAsia="Times New Roman" w:hAnsi="Arial" w:cs="Arial"/>
          <w:lang w:eastAsia="cs-CZ"/>
        </w:rPr>
        <w:t xml:space="preserve"> </w:t>
      </w:r>
      <w:r w:rsidR="00BE4F3B" w:rsidRPr="00BE4F3B">
        <w:rPr>
          <w:rFonts w:ascii="Arial" w:eastAsia="Times New Roman" w:hAnsi="Arial" w:cs="Arial"/>
          <w:lang w:eastAsia="cs-CZ"/>
        </w:rPr>
        <w:t>pro</w:t>
      </w:r>
      <w:r w:rsidR="000A12F0">
        <w:rPr>
          <w:rFonts w:ascii="Arial" w:eastAsia="Times New Roman" w:hAnsi="Arial" w:cs="Arial"/>
          <w:lang w:eastAsia="cs-CZ"/>
        </w:rPr>
        <w:t> </w:t>
      </w:r>
      <w:r w:rsidR="00BE4F3B" w:rsidRPr="00BE4F3B">
        <w:rPr>
          <w:rFonts w:ascii="Arial" w:eastAsia="Times New Roman" w:hAnsi="Arial" w:cs="Arial"/>
          <w:lang w:eastAsia="cs-CZ"/>
        </w:rPr>
        <w:t xml:space="preserve">ochranu oprávněného zájmu České republiky </w:t>
      </w:r>
      <w:r w:rsidR="000A12F0">
        <w:rPr>
          <w:rFonts w:ascii="Arial" w:eastAsia="Times New Roman" w:hAnsi="Arial" w:cs="Arial"/>
          <w:lang w:eastAsia="cs-CZ"/>
        </w:rPr>
        <w:t xml:space="preserve">je </w:t>
      </w:r>
      <w:r w:rsidR="00BE4F3B" w:rsidRPr="00BE4F3B">
        <w:rPr>
          <w:rFonts w:ascii="Arial" w:eastAsia="Times New Roman" w:hAnsi="Arial" w:cs="Arial"/>
          <w:lang w:eastAsia="cs-CZ"/>
        </w:rPr>
        <w:t>nezbytné, aby činnosti, jejichž výkon se na služebním místě požaduje, vykonával státní občan České republiky</w:t>
      </w:r>
      <w:r w:rsidR="00854685">
        <w:rPr>
          <w:rFonts w:ascii="Arial" w:eastAsia="Times New Roman" w:hAnsi="Arial" w:cs="Arial"/>
          <w:lang w:eastAsia="cs-CZ"/>
        </w:rPr>
        <w:t>, jak vyplývá z</w:t>
      </w:r>
      <w:bookmarkEnd w:id="0"/>
      <w:r w:rsidR="00854685">
        <w:rPr>
          <w:rFonts w:ascii="Arial" w:eastAsia="Times New Roman" w:hAnsi="Arial" w:cs="Arial"/>
          <w:lang w:eastAsia="cs-CZ"/>
        </w:rPr>
        <w:t xml:space="preserve"> </w:t>
      </w:r>
      <w:r w:rsidR="00854685" w:rsidRPr="000D7893">
        <w:rPr>
          <w:rFonts w:ascii="Arial" w:eastAsia="Times New Roman" w:hAnsi="Arial" w:cs="Arial"/>
          <w:i/>
          <w:color w:val="FF0000"/>
          <w:lang w:eastAsia="cs-CZ"/>
        </w:rPr>
        <w:t xml:space="preserve">(identifikovat </w:t>
      </w:r>
      <w:r w:rsidR="000A12F0">
        <w:rPr>
          <w:rFonts w:ascii="Arial" w:eastAsia="Times New Roman" w:hAnsi="Arial" w:cs="Arial"/>
          <w:i/>
          <w:color w:val="FF0000"/>
          <w:lang w:eastAsia="cs-CZ"/>
        </w:rPr>
        <w:t>služební předpis</w:t>
      </w:r>
      <w:r w:rsidR="00854685" w:rsidRPr="000D7893">
        <w:rPr>
          <w:rFonts w:ascii="Arial" w:eastAsia="Times New Roman" w:hAnsi="Arial" w:cs="Arial"/>
          <w:i/>
          <w:color w:val="FF0000"/>
          <w:lang w:eastAsia="cs-CZ"/>
        </w:rPr>
        <w:t>, ze kterého vyplývá požadavek státního občanství České republiky pro předmětné služební místo)</w:t>
      </w:r>
      <w:r w:rsidR="0082352E" w:rsidRPr="00BB7826">
        <w:rPr>
          <w:rFonts w:ascii="Arial" w:eastAsia="Times New Roman" w:hAnsi="Arial" w:cs="Arial"/>
          <w:lang w:eastAsia="cs-CZ"/>
        </w:rPr>
        <w:t>.</w:t>
      </w:r>
      <w:r w:rsidR="00BC3C10" w:rsidRPr="00BB7826">
        <w:rPr>
          <w:rFonts w:ascii="Arial" w:eastAsia="Times New Roman" w:hAnsi="Arial" w:cs="Arial"/>
          <w:lang w:eastAsia="cs-CZ"/>
        </w:rPr>
        <w:t xml:space="preserve"> </w:t>
      </w:r>
    </w:p>
    <w:p w14:paraId="07EA06CD" w14:textId="77777777" w:rsidR="00F37BEB" w:rsidRPr="00BB7826" w:rsidRDefault="00F37BEB" w:rsidP="00D148B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813A1F7" w14:textId="0699D127" w:rsidR="00BC7BE6" w:rsidRPr="00BB7826" w:rsidRDefault="00C56533" w:rsidP="00D148B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proofErr w:type="gramStart"/>
      <w:r w:rsidRPr="00BB7826">
        <w:rPr>
          <w:rFonts w:ascii="Arial" w:eastAsia="Times New Roman" w:hAnsi="Arial" w:cs="Arial"/>
          <w:lang w:eastAsia="cs-CZ"/>
        </w:rPr>
        <w:t xml:space="preserve">Z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</w:t>
      </w:r>
      <w:proofErr w:type="gramEnd"/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specifikace </w:t>
      </w:r>
      <w:r w:rsidR="00633EA9" w:rsidRPr="00BB7826">
        <w:rPr>
          <w:rFonts w:ascii="Arial" w:eastAsia="Times New Roman" w:hAnsi="Arial" w:cs="Arial"/>
          <w:i/>
          <w:color w:val="FF0000"/>
          <w:lang w:eastAsia="cs-CZ"/>
        </w:rPr>
        <w:t>dokladu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– doklad totožnosti, doklad o pozbytí státního občanství České republiky podle zákona č. 186/2013 Sb., o státním občanství České republiky)</w:t>
      </w:r>
      <w:r w:rsidRPr="00BB7826">
        <w:rPr>
          <w:rFonts w:ascii="Arial" w:eastAsia="Times New Roman" w:hAnsi="Arial" w:cs="Arial"/>
          <w:lang w:eastAsia="cs-CZ"/>
        </w:rPr>
        <w:t xml:space="preserve"> je zřejmé, že</w:t>
      </w:r>
      <w:r w:rsidR="00F92E49"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>státní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 není státním občanem // pozbyl/a</w:t>
      </w:r>
      <w:r w:rsidR="00BC3C10" w:rsidRPr="00BB7826">
        <w:rPr>
          <w:rFonts w:ascii="Arial" w:eastAsia="Times New Roman" w:hAnsi="Arial" w:cs="Arial"/>
          <w:lang w:eastAsia="cs-CZ"/>
        </w:rPr>
        <w:t xml:space="preserve"> </w:t>
      </w:r>
      <w:r w:rsidR="00BC3C10" w:rsidRPr="00BB7826">
        <w:rPr>
          <w:rFonts w:ascii="Arial" w:eastAsia="Times New Roman" w:hAnsi="Arial" w:cs="Arial"/>
          <w:color w:val="FF0000"/>
          <w:lang w:eastAsia="cs-CZ"/>
        </w:rPr>
        <w:t xml:space="preserve">státní občanství </w:t>
      </w:r>
      <w:r w:rsidR="00BC3C10" w:rsidRPr="00BB7826">
        <w:rPr>
          <w:rFonts w:ascii="Arial" w:eastAsia="Times New Roman" w:hAnsi="Arial" w:cs="Arial"/>
          <w:lang w:eastAsia="cs-CZ"/>
        </w:rPr>
        <w:t>České re</w:t>
      </w:r>
      <w:r w:rsidR="001D51F8" w:rsidRPr="00BB7826">
        <w:rPr>
          <w:rFonts w:ascii="Arial" w:eastAsia="Times New Roman" w:hAnsi="Arial" w:cs="Arial"/>
          <w:lang w:eastAsia="cs-CZ"/>
        </w:rPr>
        <w:t>publiky</w:t>
      </w:r>
      <w:r w:rsidR="003963CD" w:rsidRPr="00BB7826">
        <w:rPr>
          <w:rFonts w:ascii="Arial" w:eastAsia="Times New Roman" w:hAnsi="Arial" w:cs="Arial"/>
          <w:lang w:eastAsia="cs-CZ"/>
        </w:rPr>
        <w:t xml:space="preserve">.  </w:t>
      </w:r>
      <w:r w:rsidR="00524DCA" w:rsidRPr="00BB7826">
        <w:rPr>
          <w:rFonts w:ascii="Arial" w:eastAsia="Times New Roman" w:hAnsi="Arial" w:cs="Arial"/>
          <w:lang w:eastAsia="cs-CZ"/>
        </w:rPr>
        <w:t xml:space="preserve"> </w:t>
      </w:r>
    </w:p>
    <w:p w14:paraId="6439631C" w14:textId="77777777" w:rsidR="005550B6" w:rsidRPr="00BB7826" w:rsidRDefault="009220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 </w:t>
      </w:r>
      <w:r w:rsidR="005550B6" w:rsidRPr="00BB7826">
        <w:rPr>
          <w:rFonts w:ascii="Arial" w:eastAsia="Times New Roman" w:hAnsi="Arial" w:cs="Arial"/>
          <w:lang w:eastAsia="cs-CZ"/>
        </w:rPr>
        <w:t xml:space="preserve"> </w:t>
      </w:r>
    </w:p>
    <w:p w14:paraId="089C15F9" w14:textId="6D3CC790" w:rsidR="009E1B4D" w:rsidRPr="00BB7826" w:rsidRDefault="009E1B4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>V</w:t>
      </w:r>
      <w:r w:rsidR="00CD7DC5" w:rsidRPr="00BB7826">
        <w:rPr>
          <w:rFonts w:ascii="Arial" w:eastAsia="Times New Roman" w:hAnsi="Arial" w:cs="Arial"/>
          <w:lang w:eastAsia="cs-CZ"/>
        </w:rPr>
        <w:t xml:space="preserve">zhledem k tomu, </w:t>
      </w:r>
      <w:r w:rsidRPr="00BB7826">
        <w:rPr>
          <w:rFonts w:ascii="Arial" w:eastAsia="Times New Roman" w:hAnsi="Arial" w:cs="Arial"/>
          <w:lang w:eastAsia="cs-CZ"/>
        </w:rPr>
        <w:t xml:space="preserve">že </w:t>
      </w:r>
      <w:r w:rsidRPr="00BB7826">
        <w:rPr>
          <w:rFonts w:ascii="Arial" w:eastAsia="Times New Roman" w:hAnsi="Arial" w:cs="Arial"/>
        </w:rPr>
        <w:t>státní</w:t>
      </w:r>
      <w:r w:rsidRPr="00BB7826">
        <w:rPr>
          <w:rFonts w:ascii="Arial" w:eastAsia="Times New Roman" w:hAnsi="Arial" w:cs="Arial"/>
          <w:color w:val="FF0000"/>
        </w:rPr>
        <w:t xml:space="preserve"> zaměstnanec/zaměstnankyně </w:t>
      </w:r>
      <w:r w:rsidRPr="00BB7826">
        <w:rPr>
          <w:rFonts w:ascii="Arial" w:eastAsia="Times New Roman" w:hAnsi="Arial" w:cs="Arial"/>
          <w:lang w:eastAsia="cs-CZ"/>
        </w:rPr>
        <w:t>nesplňuje požadavek státního občanství České republiky stanovený v souladu se zákonem o stá</w:t>
      </w:r>
      <w:r w:rsidR="00BA4967" w:rsidRPr="00BB7826">
        <w:rPr>
          <w:rFonts w:ascii="Arial" w:eastAsia="Times New Roman" w:hAnsi="Arial" w:cs="Arial"/>
          <w:lang w:eastAsia="cs-CZ"/>
        </w:rPr>
        <w:t>t</w:t>
      </w:r>
      <w:r w:rsidRPr="00BB7826">
        <w:rPr>
          <w:rFonts w:ascii="Arial" w:eastAsia="Times New Roman" w:hAnsi="Arial" w:cs="Arial"/>
          <w:lang w:eastAsia="cs-CZ"/>
        </w:rPr>
        <w:t xml:space="preserve">ní službě </w:t>
      </w:r>
      <w:r w:rsidR="00CD7DC5" w:rsidRPr="00BB7826">
        <w:rPr>
          <w:rFonts w:ascii="Arial" w:eastAsia="Times New Roman" w:hAnsi="Arial" w:cs="Arial"/>
          <w:lang w:eastAsia="cs-CZ"/>
        </w:rPr>
        <w:t xml:space="preserve">pro služební </w:t>
      </w:r>
      <w:r w:rsidR="00CD7DC5" w:rsidRPr="00BB7826">
        <w:rPr>
          <w:rFonts w:ascii="Arial" w:eastAsia="Times New Roman" w:hAnsi="Arial" w:cs="Arial"/>
          <w:lang w:eastAsia="cs-CZ"/>
        </w:rPr>
        <w:lastRenderedPageBreak/>
        <w:t xml:space="preserve">místo, na kterém </w:t>
      </w:r>
      <w:r w:rsidR="00CD7DC5" w:rsidRPr="000D60B7">
        <w:rPr>
          <w:rFonts w:ascii="Arial" w:eastAsia="Times New Roman" w:hAnsi="Arial" w:cs="Arial"/>
          <w:color w:val="FF0000"/>
          <w:lang w:eastAsia="cs-CZ"/>
        </w:rPr>
        <w:t>je</w:t>
      </w:r>
      <w:r w:rsidR="000E49A1" w:rsidRPr="000D60B7">
        <w:rPr>
          <w:rFonts w:ascii="Arial" w:eastAsia="Times New Roman" w:hAnsi="Arial" w:cs="Arial"/>
          <w:color w:val="FF0000"/>
          <w:lang w:eastAsia="cs-CZ"/>
        </w:rPr>
        <w:t>//byl/a</w:t>
      </w:r>
      <w:r w:rsidR="00CD7DC5" w:rsidRPr="000D60B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CD7DC5" w:rsidRPr="00BB7826">
        <w:rPr>
          <w:rFonts w:ascii="Arial" w:eastAsia="Times New Roman" w:hAnsi="Arial" w:cs="Arial"/>
          <w:lang w:eastAsia="cs-CZ"/>
        </w:rPr>
        <w:t xml:space="preserve">dosud </w:t>
      </w:r>
      <w:r w:rsidR="00CD7DC5" w:rsidRPr="00BB7826">
        <w:rPr>
          <w:rFonts w:ascii="Arial" w:hAnsi="Arial" w:cs="Arial"/>
          <w:color w:val="FF0000"/>
        </w:rPr>
        <w:t>zařazen/a // jmenována/a</w:t>
      </w:r>
      <w:r w:rsidRPr="00BB7826">
        <w:rPr>
          <w:rFonts w:ascii="Arial" w:eastAsia="Times New Roman" w:hAnsi="Arial" w:cs="Arial"/>
          <w:lang w:eastAsia="cs-CZ"/>
        </w:rPr>
        <w:t xml:space="preserve">, rozhodl ve výroku I tohoto rozhodnutí služební orgán podle § 61 odst. 1 písm. </w:t>
      </w:r>
      <w:r w:rsidR="00CD7DC5" w:rsidRPr="00BB7826">
        <w:rPr>
          <w:rFonts w:ascii="Arial" w:eastAsia="Times New Roman" w:hAnsi="Arial" w:cs="Arial"/>
          <w:lang w:eastAsia="cs-CZ"/>
        </w:rPr>
        <w:t>f</w:t>
      </w:r>
      <w:r w:rsidRPr="00BB7826">
        <w:rPr>
          <w:rFonts w:ascii="Arial" w:eastAsia="Times New Roman" w:hAnsi="Arial" w:cs="Arial"/>
          <w:lang w:eastAsia="cs-CZ"/>
        </w:rPr>
        <w:t xml:space="preserve">) zákona o státní službě o tom, že se v důsledku této skutečnosti </w:t>
      </w:r>
      <w:r w:rsidRPr="00BB7826">
        <w:rPr>
          <w:rFonts w:ascii="Arial" w:eastAsia="Times New Roman" w:hAnsi="Arial" w:cs="Arial"/>
        </w:rPr>
        <w:t>státní</w:t>
      </w:r>
      <w:r w:rsidRPr="00BB7826">
        <w:rPr>
          <w:rFonts w:ascii="Arial" w:eastAsia="Times New Roman" w:hAnsi="Arial" w:cs="Arial"/>
          <w:color w:val="FF0000"/>
        </w:rPr>
        <w:t xml:space="preserve"> zaměstnanec/zaměstnankyně </w:t>
      </w:r>
      <w:r w:rsidRPr="00BB7826">
        <w:rPr>
          <w:rFonts w:ascii="Arial" w:eastAsia="Times New Roman" w:hAnsi="Arial" w:cs="Arial"/>
        </w:rPr>
        <w:t xml:space="preserve">s účinností </w:t>
      </w:r>
      <w:r w:rsidRPr="00BB7826">
        <w:rPr>
          <w:rFonts w:ascii="Arial" w:hAnsi="Arial" w:cs="Arial"/>
        </w:rPr>
        <w:t xml:space="preserve">ode dne </w:t>
      </w:r>
      <w:r w:rsidRPr="00BB7826">
        <w:rPr>
          <w:rFonts w:ascii="Arial" w:hAnsi="Arial" w:cs="Arial"/>
          <w:color w:val="FF0000"/>
        </w:rPr>
        <w:t>X.</w:t>
      </w:r>
      <w:r w:rsidR="00690DD6">
        <w:rPr>
          <w:rFonts w:ascii="Arial" w:hAnsi="Arial" w:cs="Arial"/>
          <w:color w:val="FF0000"/>
        </w:rPr>
        <w:t> </w:t>
      </w:r>
      <w:r w:rsidRPr="00BB7826">
        <w:rPr>
          <w:rFonts w:ascii="Arial" w:hAnsi="Arial" w:cs="Arial"/>
          <w:color w:val="FF0000"/>
        </w:rPr>
        <w:t xml:space="preserve">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Pr="00BB7826">
        <w:rPr>
          <w:rFonts w:ascii="Arial" w:hAnsi="Arial" w:cs="Arial"/>
          <w:b/>
          <w:color w:val="FF0000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převádí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>na jiné služební místo, a to na služební místo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(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BB7826">
        <w:rPr>
          <w:rFonts w:ascii="Arial" w:eastAsia="Times New Roman" w:hAnsi="Arial" w:cs="Arial"/>
          <w:lang w:eastAsia="cs-CZ"/>
        </w:rPr>
        <w:t xml:space="preserve">, </w:t>
      </w:r>
      <w:r w:rsidRPr="00BB7826">
        <w:rPr>
          <w:rFonts w:ascii="Arial" w:hAnsi="Arial" w:cs="Arial"/>
        </w:rPr>
        <w:t xml:space="preserve">s výkonem služby </w:t>
      </w:r>
      <w:r w:rsidRPr="00BB7826">
        <w:rPr>
          <w:rFonts w:ascii="Arial" w:hAnsi="Arial" w:cs="Arial"/>
          <w:color w:val="FF0000"/>
        </w:rPr>
        <w:t>na/v </w:t>
      </w:r>
      <w:r w:rsidRPr="00BB7826">
        <w:rPr>
          <w:rFonts w:ascii="Arial" w:hAnsi="Arial" w:cs="Arial"/>
          <w:i/>
          <w:color w:val="FF0000"/>
        </w:rPr>
        <w:t>(označení služebního úřadu</w:t>
      </w:r>
      <w:r w:rsidRPr="00BB7826">
        <w:rPr>
          <w:rFonts w:ascii="Arial" w:hAnsi="Arial" w:cs="Arial"/>
          <w:color w:val="FF0000"/>
        </w:rPr>
        <w:t>)</w:t>
      </w:r>
      <w:r w:rsidRPr="00BB7826">
        <w:rPr>
          <w:rFonts w:ascii="Arial" w:eastAsia="Times New Roman" w:hAnsi="Arial" w:cs="Arial"/>
          <w:lang w:eastAsia="cs-CZ"/>
        </w:rPr>
        <w:t>, v </w:t>
      </w:r>
      <w:r w:rsidRPr="00BB7826">
        <w:rPr>
          <w:rFonts w:ascii="Arial" w:eastAsia="Times New Roman" w:hAnsi="Arial" w:cs="Arial"/>
          <w:color w:val="FF0000"/>
          <w:lang w:eastAsia="cs-CZ"/>
        </w:rPr>
        <w:t>oboru/oborech</w:t>
      </w:r>
      <w:r w:rsidRPr="00BB7826">
        <w:rPr>
          <w:rFonts w:ascii="Arial" w:eastAsia="Times New Roman" w:hAnsi="Arial" w:cs="Arial"/>
          <w:lang w:eastAsia="cs-CZ"/>
        </w:rPr>
        <w:t xml:space="preserve"> služby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BB7826">
        <w:rPr>
          <w:rFonts w:ascii="Arial" w:hAnsi="Arial" w:cs="Arial"/>
          <w:i/>
          <w:color w:val="FF0000"/>
        </w:rPr>
        <w:t>označení oboru/oborů</w:t>
      </w:r>
      <w:r w:rsidRPr="00BB7826">
        <w:rPr>
          <w:rFonts w:ascii="Arial" w:hAnsi="Arial" w:cs="Arial"/>
          <w:b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BB7826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 xml:space="preserve">se službou na služebním místě na dobu </w:t>
      </w:r>
      <w:r w:rsidRPr="00BB7826">
        <w:rPr>
          <w:rFonts w:ascii="Arial" w:hAnsi="Arial" w:cs="Arial"/>
          <w:color w:val="FF0000"/>
        </w:rPr>
        <w:t>určitou s trváním do X. měsíc 20XX / neurčitou</w:t>
      </w:r>
      <w:r w:rsidRPr="00BB7826">
        <w:rPr>
          <w:rFonts w:ascii="Arial" w:eastAsia="Times New Roman" w:hAnsi="Arial" w:cs="Arial"/>
          <w:lang w:eastAsia="cs-CZ"/>
        </w:rPr>
        <w:t>, se služebním označením</w:t>
      </w:r>
      <w:r w:rsidRPr="00BB7826">
        <w:rPr>
          <w:rFonts w:ascii="Arial" w:eastAsia="Times New Roman" w:hAnsi="Arial" w:cs="Arial"/>
          <w:i/>
          <w:lang w:eastAsia="cs-CZ"/>
        </w:rPr>
        <w:t xml:space="preserve">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 w:rsidR="000A12F0"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0A12F0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BB7826">
        <w:rPr>
          <w:rFonts w:ascii="Arial" w:eastAsia="Times New Roman" w:hAnsi="Arial" w:cs="Arial"/>
          <w:lang w:eastAsia="cs-CZ"/>
        </w:rPr>
        <w:t xml:space="preserve">, se služebním působištěm v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BB7826">
        <w:rPr>
          <w:rFonts w:ascii="Arial" w:eastAsia="Times New Roman" w:hAnsi="Arial" w:cs="Arial"/>
          <w:lang w:eastAsia="cs-CZ"/>
        </w:rPr>
        <w:t>a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BB7826">
        <w:rPr>
          <w:rFonts w:ascii="Arial" w:hAnsi="Arial" w:cs="Arial"/>
        </w:rPr>
        <w:t xml:space="preserve">s nástupem do služby na služebním místě dne </w:t>
      </w:r>
      <w:r w:rsidRPr="00BB7826">
        <w:rPr>
          <w:rFonts w:ascii="Arial" w:hAnsi="Arial" w:cs="Arial"/>
          <w:color w:val="FF0000"/>
        </w:rPr>
        <w:t>X.</w:t>
      </w:r>
      <w:r w:rsidR="00BA4967" w:rsidRPr="00BB7826">
        <w:rPr>
          <w:rFonts w:ascii="Arial" w:hAnsi="Arial" w:cs="Arial"/>
          <w:color w:val="FF0000"/>
        </w:rPr>
        <w:t> </w:t>
      </w:r>
      <w:r w:rsidRPr="00BB7826">
        <w:rPr>
          <w:rFonts w:ascii="Arial" w:hAnsi="Arial" w:cs="Arial"/>
          <w:color w:val="FF0000"/>
        </w:rPr>
        <w:t xml:space="preserve">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67039B0A" w14:textId="26628A0C" w:rsidR="009C2FA5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39BF198" w14:textId="77777777" w:rsidR="00DB2E65" w:rsidRPr="009F5892" w:rsidRDefault="00DB2E65" w:rsidP="00DB2E6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40905851" w14:textId="77777777" w:rsidR="00DB2E65" w:rsidRPr="00CB6B29" w:rsidRDefault="00DB2E65" w:rsidP="00DB2E65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2D56BCF6" w14:textId="77777777" w:rsidR="00DB2E65" w:rsidRPr="00BB7826" w:rsidRDefault="00DB2E6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05FC792" w14:textId="7643482F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na jiné služební </w:t>
      </w:r>
      <w:r w:rsidR="00FD6948" w:rsidRPr="00BB7826">
        <w:rPr>
          <w:rFonts w:ascii="Arial" w:eastAsia="Times New Roman" w:hAnsi="Arial" w:cs="Arial"/>
          <w:lang w:eastAsia="cs-CZ"/>
        </w:rPr>
        <w:t>místo podle § 61 odst. 1 písm. f</w:t>
      </w:r>
      <w:r w:rsidRPr="00BB7826">
        <w:rPr>
          <w:rFonts w:ascii="Arial" w:eastAsia="Times New Roman" w:hAnsi="Arial" w:cs="Arial"/>
          <w:lang w:eastAsia="cs-CZ"/>
        </w:rPr>
        <w:t>) zákona o státní službě, ale</w:t>
      </w:r>
      <w:r w:rsidR="000A12F0"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 xml:space="preserve">vhodné, neboť nutnost posouzení vhodnosti jiného služebního místa při převádění státního zaměstnance vyplývá z § </w:t>
      </w:r>
      <w:r w:rsidR="00BE4F3B" w:rsidRPr="00BB7826">
        <w:rPr>
          <w:rFonts w:ascii="Arial" w:eastAsia="Times New Roman" w:hAnsi="Arial" w:cs="Arial"/>
          <w:lang w:eastAsia="cs-CZ"/>
        </w:rPr>
        <w:t>6</w:t>
      </w:r>
      <w:r w:rsidR="00BE4F3B">
        <w:rPr>
          <w:rFonts w:ascii="Arial" w:eastAsia="Times New Roman" w:hAnsi="Arial" w:cs="Arial"/>
          <w:lang w:eastAsia="cs-CZ"/>
        </w:rPr>
        <w:t>1</w:t>
      </w:r>
      <w:r w:rsidR="00BE4F3B"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odst. 1 zákona o</w:t>
      </w:r>
      <w:r w:rsidR="000A12F0"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4577E5F5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3BDD181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a to z následujících důvodů.</w:t>
      </w:r>
    </w:p>
    <w:p w14:paraId="441B121D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D92AA9D" w14:textId="5BD5E34C" w:rsidR="009C2FA5" w:rsidRPr="00BB7826" w:rsidRDefault="00BD5CEC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="00DA4F2A">
        <w:rPr>
          <w:rFonts w:ascii="Arial" w:hAnsi="Arial" w:cs="Arial"/>
          <w:i/>
          <w:color w:val="FF0000"/>
        </w:rPr>
        <w:t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</w:t>
      </w:r>
      <w:r w:rsidR="00F92E49">
        <w:rPr>
          <w:rFonts w:ascii="Arial" w:hAnsi="Arial" w:cs="Arial"/>
          <w:i/>
          <w:color w:val="FF0000"/>
        </w:rPr>
        <w:t> </w:t>
      </w:r>
      <w:r w:rsidR="00DA4F2A">
        <w:rPr>
          <w:rFonts w:ascii="Arial" w:hAnsi="Arial" w:cs="Arial"/>
          <w:i/>
          <w:color w:val="FF0000"/>
        </w:rPr>
        <w:t xml:space="preserve">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 w:rsidR="00DA4F2A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DA4F2A"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</w:t>
      </w:r>
      <w:r w:rsidR="00F1686F">
        <w:rPr>
          <w:rFonts w:ascii="Arial" w:hAnsi="Arial" w:cs="Arial"/>
          <w:i/>
          <w:color w:val="FF0000"/>
        </w:rPr>
        <w:t>vyjádřením</w:t>
      </w:r>
      <w:r w:rsidR="00DA4F2A">
        <w:rPr>
          <w:rFonts w:ascii="Arial" w:hAnsi="Arial" w:cs="Arial"/>
          <w:i/>
          <w:color w:val="FF0000"/>
        </w:rPr>
        <w:t xml:space="preserve"> v odůvodnění rozhodnutí vypořádat. </w:t>
      </w:r>
      <w:r w:rsidR="00DA4F2A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 w:rsidR="00FC25BD">
        <w:rPr>
          <w:rFonts w:ascii="Arial" w:hAnsi="Arial" w:cs="Arial"/>
          <w:b/>
          <w:i/>
          <w:color w:val="FF0000"/>
        </w:rPr>
        <w:t xml:space="preserve">62 </w:t>
      </w:r>
      <w:r w:rsidR="00DA4F2A">
        <w:rPr>
          <w:rFonts w:ascii="Arial" w:hAnsi="Arial" w:cs="Arial"/>
          <w:b/>
          <w:i/>
          <w:color w:val="FF0000"/>
        </w:rPr>
        <w:t>až 63 metodického pokynu náměstka ministra vnitra pro státní službu, kterým se stanoví podrobnosti ke změnám služebního poměru</w:t>
      </w:r>
      <w:r w:rsidR="00DA4F2A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5EA83F32" w14:textId="77777777" w:rsidR="009C2FA5" w:rsidRDefault="009C2FA5" w:rsidP="000D60B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 xml:space="preserve"> 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</w:p>
    <w:p w14:paraId="0C2FBDF6" w14:textId="77777777" w:rsidR="000A12F0" w:rsidRPr="00BB7826" w:rsidRDefault="000A12F0" w:rsidP="000D60B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778D4C29" w14:textId="77777777" w:rsidR="009C2FA5" w:rsidRPr="00BB7826" w:rsidRDefault="009C2FA5" w:rsidP="009776F0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BB7826">
        <w:rPr>
          <w:rFonts w:ascii="Arial" w:eastAsia="Times New Roman" w:hAnsi="Arial" w:cs="Arial"/>
          <w:b/>
        </w:rPr>
        <w:t>II.</w:t>
      </w:r>
    </w:p>
    <w:p w14:paraId="02AFA96C" w14:textId="29AE5390" w:rsidR="009C2FA5" w:rsidRPr="00BB7826" w:rsidRDefault="009C2FA5" w:rsidP="00CD7D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lastRenderedPageBreak/>
        <w:t xml:space="preserve">Podle § 144 odst. 1 zákona o státní službě se odměňování státních zaměstnanců řídí zákoníkem práce, není-li stanoveno jinak. </w:t>
      </w:r>
      <w:r w:rsidRPr="00BB7826">
        <w:rPr>
          <w:rFonts w:ascii="Arial" w:hAnsi="Arial" w:cs="Arial"/>
        </w:rPr>
        <w:t xml:space="preserve">Podle § 145 odst. 1 a 2 zákona o státní službě první až </w:t>
      </w:r>
      <w:r w:rsidR="007E5CF0">
        <w:rPr>
          <w:rFonts w:ascii="Arial" w:hAnsi="Arial" w:cs="Arial"/>
        </w:rPr>
        <w:t>pátá</w:t>
      </w:r>
      <w:r w:rsidRPr="00BB7826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 w:rsidR="00F92E49"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 w:rsidR="00F92E49"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namáhavosti do jednotlivých platových tříd. Těmito nařízeními jsou nařízení vlády č.</w:t>
      </w:r>
      <w:r w:rsidR="00F92E49">
        <w:t> </w:t>
      </w:r>
      <w:r w:rsidRPr="00BB7826">
        <w:rPr>
          <w:rFonts w:ascii="Arial" w:hAnsi="Arial" w:cs="Arial"/>
        </w:rPr>
        <w:t>304/2014 Sb. a nařízení vlády č. 302/2014 Sb., o katalogu správních činností.</w:t>
      </w:r>
    </w:p>
    <w:p w14:paraId="280356B3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21C8EE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color w:val="000000"/>
          <w:lang w:eastAsia="cs-CZ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622609E8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6856F301" w14:textId="6C4E3381" w:rsidR="009C2FA5" w:rsidRPr="00BB7826" w:rsidRDefault="00C307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hAnsi="Arial" w:cs="Arial"/>
        </w:rPr>
        <w:t xml:space="preserve">Vzhledem k tomu, že státní </w:t>
      </w:r>
      <w:r w:rsidRPr="00BB7826">
        <w:rPr>
          <w:rFonts w:ascii="Arial" w:hAnsi="Arial" w:cs="Arial"/>
          <w:color w:val="FF0000"/>
        </w:rPr>
        <w:t>zaměstnanec/zaměstnankyně</w:t>
      </w:r>
      <w:r w:rsidRPr="00BB7826">
        <w:rPr>
          <w:rFonts w:ascii="Arial" w:eastAsia="Times New Roman" w:hAnsi="Arial" w:cs="Arial"/>
        </w:rPr>
        <w:t xml:space="preserve"> bude na novém služebním místě vykonávat</w:t>
      </w:r>
      <w:r w:rsidRPr="00BB7826">
        <w:rPr>
          <w:rFonts w:ascii="Arial" w:eastAsia="Times New Roman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>v souladu s přílohou č. 1 k zákonu o státní službě činnosti charakteristické pro</w:t>
      </w:r>
      <w:r w:rsidR="00F92E49">
        <w:rPr>
          <w:rFonts w:ascii="Arial" w:eastAsia="Times New Roman" w:hAnsi="Arial" w:cs="Arial"/>
        </w:rPr>
        <w:t> </w:t>
      </w:r>
      <w:r w:rsidRPr="00BB7826">
        <w:rPr>
          <w:rFonts w:ascii="Arial" w:eastAsia="Times New Roman" w:hAnsi="Arial" w:cs="Arial"/>
          <w:color w:val="FF0000"/>
        </w:rPr>
        <w:t>X. </w:t>
      </w:r>
      <w:r w:rsidRPr="00BB7826">
        <w:rPr>
          <w:rFonts w:ascii="Arial" w:eastAsia="Times New Roman" w:hAnsi="Arial" w:cs="Arial"/>
        </w:rPr>
        <w:t xml:space="preserve">platovou třídu, kterou je toto služební místo klasifikováno, zařazuje se pro účely určení platového tarifu do </w:t>
      </w:r>
      <w:r w:rsidRPr="00BB7826">
        <w:rPr>
          <w:rFonts w:ascii="Arial" w:eastAsia="Times New Roman" w:hAnsi="Arial" w:cs="Arial"/>
          <w:color w:val="FF0000"/>
        </w:rPr>
        <w:t xml:space="preserve">X. </w:t>
      </w:r>
      <w:r w:rsidRPr="00BB7826">
        <w:rPr>
          <w:rFonts w:ascii="Arial" w:eastAsia="Times New Roman" w:hAnsi="Arial" w:cs="Arial"/>
        </w:rPr>
        <w:t>platové třídy.</w:t>
      </w:r>
      <w:r w:rsidR="009C2FA5" w:rsidRPr="00BB782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6AB55284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492B7409" w14:textId="75952183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Theme="minorEastAsia" w:hAnsi="Arial" w:cs="Arial"/>
          <w:lang w:eastAsia="cs-CZ"/>
        </w:rPr>
        <w:t xml:space="preserve">Státní </w:t>
      </w:r>
      <w:r w:rsidRPr="00BB7826">
        <w:rPr>
          <w:rFonts w:ascii="Arial" w:eastAsiaTheme="minorEastAsia" w:hAnsi="Arial" w:cs="Arial"/>
          <w:color w:val="FF0000"/>
          <w:lang w:eastAsia="cs-CZ"/>
        </w:rPr>
        <w:t>zaměstnanec/zaměstnankyně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se podle § 3 nařízení vlády č. 304/2014 Sb. a podle své započitatelné praxe, která ke dni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lang w:eastAsia="cs-CZ"/>
        </w:rPr>
        <w:t>20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činí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 </w:t>
      </w:r>
      <w:r w:rsidRPr="00BB7826">
        <w:rPr>
          <w:rFonts w:ascii="Arial" w:eastAsia="Times New Roman" w:hAnsi="Arial" w:cs="Arial"/>
          <w:lang w:eastAsia="cs-CZ"/>
        </w:rPr>
        <w:t>let a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BB7826">
        <w:rPr>
          <w:rFonts w:ascii="Arial" w:eastAsia="Times New Roman" w:hAnsi="Arial" w:cs="Arial"/>
          <w:lang w:eastAsia="cs-CZ"/>
        </w:rPr>
        <w:t>dní,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zařazuje na dobu po</w:t>
      </w:r>
      <w:r w:rsidR="000A12F0">
        <w:rPr>
          <w:rFonts w:ascii="Arial" w:eastAsia="Times New Roman" w:hAnsi="Arial" w:cs="Arial"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převedení do </w:t>
      </w:r>
      <w:r w:rsidRPr="00BB7826">
        <w:rPr>
          <w:rFonts w:ascii="Arial" w:eastAsia="Times New Roman" w:hAnsi="Arial" w:cs="Arial"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platového stupně, jako stupně odpovídajícího celkové délce dosažené praxe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230F4E32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1D378E3C" w14:textId="0FCA9FEE" w:rsidR="009C2FA5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Na základě výše uvedeného tedy platový tarif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po</w:t>
      </w:r>
      <w:r w:rsidR="00F92E49"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převedení činí </w:t>
      </w:r>
      <w:r w:rsidRPr="00BB7826">
        <w:rPr>
          <w:rFonts w:ascii="Arial" w:eastAsiaTheme="minorEastAsia" w:hAnsi="Arial" w:cs="Arial"/>
          <w:color w:val="FF0000"/>
          <w:lang w:eastAsia="cs-CZ"/>
        </w:rPr>
        <w:t>XX XXX</w:t>
      </w:r>
      <w:r w:rsidRPr="00BB7826">
        <w:rPr>
          <w:rFonts w:ascii="Arial" w:eastAsiaTheme="minorEastAsia" w:hAnsi="Arial" w:cs="Arial"/>
          <w:color w:val="000000"/>
          <w:lang w:eastAsia="cs-CZ"/>
        </w:rPr>
        <w:t xml:space="preserve"> Kč.</w:t>
      </w:r>
    </w:p>
    <w:p w14:paraId="775864DE" w14:textId="77777777" w:rsidR="00456033" w:rsidRDefault="004560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15228705" w14:textId="77777777" w:rsidR="00456033" w:rsidRPr="00FE77F6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68A293B8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4009EFEE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846617D" w14:textId="48A8CF54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7E5CF0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/ dostačujících </w:t>
      </w:r>
      <w:proofErr w:type="gramStart"/>
      <w:r w:rsidRPr="00FE77F6">
        <w:rPr>
          <w:rFonts w:ascii="Arial" w:eastAsia="Times New Roman" w:hAnsi="Arial" w:cs="Arial"/>
          <w:color w:val="FF0000"/>
          <w:sz w:val="22"/>
          <w:szCs w:val="22"/>
        </w:rPr>
        <w:t>výsledků</w:t>
      </w:r>
      <w:r w:rsidR="00BE4F3B">
        <w:rPr>
          <w:rFonts w:ascii="Arial" w:eastAsia="Times New Roman" w:hAnsi="Arial" w:cs="Arial"/>
          <w:sz w:val="22"/>
          <w:szCs w:val="22"/>
        </w:rPr>
        <w:t>.</w:t>
      </w:r>
      <w:r w:rsidRPr="00FE77F6">
        <w:rPr>
          <w:rFonts w:ascii="Arial" w:eastAsia="Times New Roman" w:hAnsi="Arial" w:cs="Arial"/>
          <w:sz w:val="22"/>
          <w:szCs w:val="22"/>
        </w:rPr>
        <w:t>.</w:t>
      </w:r>
      <w:proofErr w:type="gramEnd"/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F16E50F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5E3276" w14:textId="48E1FF29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692118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F92E49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BE4F3B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4C2B3AE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73F9BE" w14:textId="06A13374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0A12F0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840DE92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BA733C6" w14:textId="77777777" w:rsidR="00456033" w:rsidRPr="00FE77F6" w:rsidRDefault="00456033" w:rsidP="0045603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2879F744" w14:textId="713FA861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lastRenderedPageBreak/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0A12F0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6A0FB85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8204DED" w14:textId="77777777" w:rsidR="00456033" w:rsidRPr="00FE77F6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0A5A7942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4BEA8BB4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FFE511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A7A550B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21D77E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5F8E1B94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9C4F938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návaznosti na návrh představeného s přihlédnutím k dosavadnímu výkonu služby a </w:t>
      </w:r>
      <w:r w:rsidRPr="00B343EE">
        <w:rPr>
          <w:rFonts w:ascii="Arial" w:eastAsia="Times New Roman" w:hAnsi="Arial" w:cs="Arial"/>
          <w:sz w:val="22"/>
          <w:szCs w:val="22"/>
        </w:rPr>
        <w:t>ke 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499CE3B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B89950F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4828424E" w14:textId="77777777" w:rsidR="00456033" w:rsidRPr="0035572F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4B848CB7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7173547" w14:textId="77777777" w:rsidR="00456033" w:rsidRPr="00591E48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1063B4BF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5C19AF98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0723A80" w14:textId="77777777" w:rsidR="00456033" w:rsidRPr="00591E48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93B2A00" w14:textId="77777777" w:rsidR="00456033" w:rsidRPr="00A2322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DC71240" w14:textId="5EF13C83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7E5CF0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.</w:t>
      </w:r>
    </w:p>
    <w:p w14:paraId="2913E955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BEB31AD" w14:textId="3E0E4FD4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692118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8DDA4D9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A09DAFF" w14:textId="5B78DD3B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 w:rsidR="000A12F0"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 w:rsidR="000A12F0"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F92E49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27232B06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B365C7A" w14:textId="2E1A2B5F" w:rsidR="00456033" w:rsidRPr="002D331B" w:rsidRDefault="00456033" w:rsidP="0045603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 w:rsidR="00354750">
        <w:rPr>
          <w:rFonts w:ascii="Arial" w:hAnsi="Arial" w:cs="Arial"/>
          <w:color w:val="FF0000"/>
        </w:rPr>
        <w:t xml:space="preserve"> resp. s ohledem na</w:t>
      </w:r>
      <w:r w:rsidR="000A12F0">
        <w:rPr>
          <w:rFonts w:ascii="Arial" w:hAnsi="Arial" w:cs="Arial"/>
          <w:color w:val="FF0000"/>
        </w:rPr>
        <w:t> </w:t>
      </w:r>
      <w:r w:rsidR="00354750">
        <w:rPr>
          <w:rFonts w:ascii="Arial" w:hAnsi="Arial" w:cs="Arial"/>
          <w:color w:val="FF0000"/>
        </w:rPr>
        <w:t>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0A12F0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3F8658E3" w14:textId="3CFE9FFF" w:rsidR="00456033" w:rsidRPr="00BB7826" w:rsidRDefault="00456033" w:rsidP="004560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  <w:i/>
          <w:color w:val="FF0000"/>
        </w:rPr>
        <w:t>[</w:t>
      </w:r>
      <w:r w:rsidRPr="002D331B">
        <w:rPr>
          <w:rFonts w:ascii="Arial" w:hAnsi="Arial" w:cs="Arial"/>
          <w:i/>
          <w:color w:val="FF0000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</w:rPr>
        <w:t xml:space="preserve">se </w:t>
      </w:r>
      <w:r w:rsidRPr="002D331B">
        <w:rPr>
          <w:rFonts w:ascii="Arial" w:hAnsi="Arial" w:cs="Arial"/>
          <w:i/>
          <w:color w:val="FF0000"/>
        </w:rPr>
        <w:t>v</w:t>
      </w:r>
      <w:r>
        <w:rPr>
          <w:rFonts w:ascii="Arial" w:hAnsi="Arial" w:cs="Arial"/>
          <w:i/>
          <w:color w:val="FF0000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</w:rPr>
        <w:t>stanoví nižší osobní příplatek, než měl státní zaměstnanec na</w:t>
      </w:r>
      <w:r w:rsidR="000A12F0">
        <w:rPr>
          <w:rFonts w:ascii="Arial" w:hAnsi="Arial" w:cs="Arial"/>
          <w:i/>
          <w:color w:val="FF0000"/>
        </w:rPr>
        <w:t> </w:t>
      </w:r>
      <w:r w:rsidRPr="002D331B">
        <w:rPr>
          <w:rFonts w:ascii="Arial" w:hAnsi="Arial" w:cs="Arial"/>
          <w:i/>
          <w:color w:val="FF0000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200CC885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694AB5D0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722DDA7B" w14:textId="77777777" w:rsidR="009C2FA5" w:rsidRPr="00F0353F" w:rsidRDefault="009C2FA5">
      <w:pPr>
        <w:spacing w:after="120" w:line="240" w:lineRule="auto"/>
      </w:pPr>
      <w:r w:rsidRPr="00BB7826">
        <w:rPr>
          <w:rFonts w:ascii="Arial" w:eastAsiaTheme="minorEastAsia" w:hAnsi="Arial" w:cs="Arial"/>
          <w:b/>
          <w:color w:val="FF0000"/>
          <w:u w:val="single"/>
          <w:lang w:eastAsia="cs-CZ"/>
        </w:rPr>
        <w:lastRenderedPageBreak/>
        <w:t xml:space="preserve">Další příplatky s vazbou na charakter vykonávané práce na služebním místě: příplatek za službu ve ztíženém pracovním prostředí a zvláštní příplatek </w:t>
      </w:r>
    </w:p>
    <w:p w14:paraId="4599F586" w14:textId="77777777" w:rsidR="00A44B7B" w:rsidRDefault="00A44B7B" w:rsidP="00B46C4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42CF3998" w14:textId="77777777" w:rsidR="001C72A4" w:rsidRPr="00211623" w:rsidRDefault="001C72A4" w:rsidP="001C72A4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14:paraId="22E149B2" w14:textId="1D4F7E72" w:rsidR="009C2FA5" w:rsidRPr="00BB7826" w:rsidRDefault="001C72A4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150B29">
        <w:rPr>
          <w:rFonts w:ascii="Arial" w:hAnsi="Arial" w:cs="Arial"/>
        </w:rPr>
        <w:t>§ 148 zákona o státní službě ve</w:t>
      </w:r>
      <w:r w:rsidR="000A12F0">
        <w:rPr>
          <w:rFonts w:ascii="Arial" w:hAnsi="Arial" w:cs="Arial"/>
        </w:rPr>
        <w:t> </w:t>
      </w:r>
      <w:r w:rsidR="00150B29">
        <w:rPr>
          <w:rFonts w:ascii="Arial" w:hAnsi="Arial" w:cs="Arial"/>
        </w:rPr>
        <w:t xml:space="preserve">spojení s § 6 nařízení vlády č. 304/2014 Sb. a v souladu se služebním předpisem </w:t>
      </w:r>
      <w:r w:rsidR="00150B29">
        <w:rPr>
          <w:rFonts w:ascii="Arial" w:hAnsi="Arial" w:cs="Arial"/>
          <w:color w:val="FF0000"/>
        </w:rPr>
        <w:t>(</w:t>
      </w:r>
      <w:r w:rsidR="00150B29">
        <w:rPr>
          <w:rFonts w:ascii="Arial" w:hAnsi="Arial" w:cs="Arial"/>
          <w:i/>
          <w:color w:val="FF0000"/>
        </w:rPr>
        <w:t xml:space="preserve">označení a </w:t>
      </w:r>
      <w:r w:rsidR="007E5CF0">
        <w:rPr>
          <w:rFonts w:ascii="Arial" w:hAnsi="Arial" w:cs="Arial"/>
          <w:i/>
          <w:color w:val="FF0000"/>
        </w:rPr>
        <w:t>č. j.</w:t>
      </w:r>
      <w:r w:rsidR="00150B29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BE7394">
        <w:rPr>
          <w:rFonts w:ascii="Arial" w:hAnsi="Arial" w:cs="Arial"/>
        </w:rPr>
        <w:t>2</w:t>
      </w:r>
      <w:r w:rsidR="00BE7394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 w:rsidR="00F92E49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0A12F0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C55315">
        <w:rPr>
          <w:rFonts w:ascii="Arial" w:hAnsi="Arial" w:cs="Arial"/>
        </w:rPr>
        <w:t>2</w:t>
      </w:r>
      <w:r w:rsidR="00C55315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 w:rsidR="007E5CF0"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7D20B1" w:rsidRPr="007D20B1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37D50476" w14:textId="77777777" w:rsidR="009C2FA5" w:rsidRPr="00BB7826" w:rsidRDefault="009C2FA5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218F1B2" w14:textId="77777777" w:rsidR="009C2FA5" w:rsidRPr="00BB7826" w:rsidRDefault="009C2FA5">
      <w:pPr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Na základě výše uvedených kritérií se tedy </w:t>
      </w:r>
      <w:r w:rsidRPr="00BB7826">
        <w:rPr>
          <w:rFonts w:ascii="Arial" w:hAnsi="Arial" w:cs="Arial"/>
          <w:color w:val="FF0000"/>
        </w:rPr>
        <w:t>státnímu zaměstnanci/státní zaměstnankyni</w:t>
      </w:r>
      <w:r w:rsidRPr="00BB7826">
        <w:rPr>
          <w:rFonts w:ascii="Arial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určuje na dobu po převedení, tj. s účinností ode dne </w:t>
      </w:r>
      <w:r w:rsidRPr="00BB7826">
        <w:rPr>
          <w:rFonts w:ascii="Arial" w:hAnsi="Arial" w:cs="Arial"/>
          <w:color w:val="FF0000"/>
        </w:rPr>
        <w:t xml:space="preserve">X. 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="001C72A4">
        <w:rPr>
          <w:rFonts w:ascii="Arial" w:hAnsi="Arial" w:cs="Arial"/>
        </w:rPr>
        <w:t>,</w:t>
      </w:r>
      <w:r w:rsidRPr="00BB7826">
        <w:rPr>
          <w:rFonts w:ascii="Arial" w:eastAsia="Times New Roman" w:hAnsi="Arial" w:cs="Arial"/>
        </w:rPr>
        <w:t xml:space="preserve"> plat v celkové výši </w:t>
      </w:r>
      <w:r w:rsidRPr="00BB7826">
        <w:rPr>
          <w:rFonts w:ascii="Arial" w:eastAsia="Times New Roman" w:hAnsi="Arial" w:cs="Arial"/>
          <w:color w:val="FF0000"/>
        </w:rPr>
        <w:t>X</w:t>
      </w:r>
      <w:r w:rsidRPr="00BB7826">
        <w:rPr>
          <w:rFonts w:ascii="Arial" w:hAnsi="Arial" w:cs="Arial"/>
          <w:color w:val="FF0000"/>
        </w:rPr>
        <w:t>X XXX</w:t>
      </w:r>
      <w:r w:rsidRPr="00BB7826">
        <w:rPr>
          <w:rFonts w:ascii="Arial" w:eastAsia="Times New Roman" w:hAnsi="Arial" w:cs="Arial"/>
          <w:color w:val="FF0000"/>
        </w:rPr>
        <w:t> </w:t>
      </w:r>
      <w:r w:rsidRPr="00BB7826">
        <w:rPr>
          <w:rFonts w:ascii="Arial" w:eastAsia="Times New Roman" w:hAnsi="Arial" w:cs="Arial"/>
        </w:rPr>
        <w:t>Kč měsíčně</w:t>
      </w:r>
      <w:r w:rsidRPr="00BB7826">
        <w:rPr>
          <w:rFonts w:ascii="Arial" w:hAnsi="Arial" w:cs="Arial"/>
        </w:rPr>
        <w:t>.</w:t>
      </w:r>
    </w:p>
    <w:p w14:paraId="11FCF071" w14:textId="77777777" w:rsidR="00BA4967" w:rsidRPr="00BB7826" w:rsidRDefault="00BA496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A0CA10" w14:textId="77777777" w:rsidR="009C2FA5" w:rsidRPr="00BB7826" w:rsidRDefault="009C2FA5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46749C55" w14:textId="77777777" w:rsidR="009C2FA5" w:rsidRPr="00BB7826" w:rsidRDefault="009C2FA5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 xml:space="preserve">Proti tomuto rozhodnutí lze </w:t>
      </w:r>
      <w:r w:rsidRPr="00BB7826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BB7826">
        <w:rPr>
          <w:rFonts w:ascii="Arial" w:hAnsi="Arial" w:cs="Arial"/>
        </w:rPr>
        <w:t xml:space="preserve"> podat odvolání u </w:t>
      </w:r>
      <w:r w:rsidRPr="00BB7826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BB7826">
        <w:rPr>
          <w:rFonts w:ascii="Arial" w:hAnsi="Arial" w:cs="Arial"/>
        </w:rPr>
        <w:t xml:space="preserve">, a to do 15 dnů ode dne jeho oznámení. Odvolacím orgánem je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1C72A4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hAnsi="Arial" w:cs="Arial"/>
        </w:rPr>
        <w:t xml:space="preserve"> jako nadřízený služební orgán podle § 162 odst. 4 </w:t>
      </w:r>
      <w:r w:rsidRPr="00BB7826">
        <w:rPr>
          <w:rFonts w:ascii="Arial" w:eastAsia="Times New Roman" w:hAnsi="Arial" w:cs="Arial"/>
          <w:lang w:eastAsia="cs-CZ"/>
        </w:rPr>
        <w:t xml:space="preserve">písm. </w:t>
      </w:r>
      <w:r w:rsidRPr="00BB7826">
        <w:rPr>
          <w:rFonts w:ascii="Arial" w:eastAsia="Times New Roman" w:hAnsi="Arial" w:cs="Arial"/>
          <w:color w:val="FF0000"/>
          <w:lang w:eastAsia="cs-CZ"/>
        </w:rPr>
        <w:t>x</w:t>
      </w:r>
      <w:r w:rsidRPr="00BB7826">
        <w:rPr>
          <w:rFonts w:ascii="Arial" w:eastAsia="Times New Roman" w:hAnsi="Arial" w:cs="Arial"/>
          <w:lang w:eastAsia="cs-CZ"/>
        </w:rPr>
        <w:t>)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029E3E87" w14:textId="77777777" w:rsidR="003E7050" w:rsidRDefault="003E7050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0BD165C3" w14:textId="77777777" w:rsidR="001C72A4" w:rsidRDefault="001C72A4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7B399D77" w14:textId="77777777" w:rsidR="001C72A4" w:rsidRPr="00BB7826" w:rsidRDefault="001C72A4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6C5AD4D5" w14:textId="77777777" w:rsidR="001C72A4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C7BE6" w:rsidRPr="00BB7826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C7BE6" w:rsidRPr="00BB7826">
        <w:rPr>
          <w:rFonts w:ascii="Arial" w:hAnsi="Arial" w:cs="Arial"/>
          <w:color w:val="FF0000"/>
        </w:rPr>
        <w:t xml:space="preserve">říjmení </w:t>
      </w:r>
    </w:p>
    <w:p w14:paraId="73A3CE9C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funkce a podpis</w:t>
      </w:r>
    </w:p>
    <w:p w14:paraId="6E3A31C7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oprávněné úřední osoby</w:t>
      </w:r>
    </w:p>
    <w:p w14:paraId="499489EA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(služebního orgánu)</w:t>
      </w:r>
      <w:r w:rsidR="00BC7BE6" w:rsidRPr="00BB7826">
        <w:rPr>
          <w:rStyle w:val="Znakapoznpodarou"/>
          <w:rFonts w:ascii="Arial" w:hAnsi="Arial" w:cs="Arial"/>
          <w:color w:val="FF0000"/>
        </w:rPr>
        <w:footnoteReference w:id="6"/>
      </w:r>
    </w:p>
    <w:p w14:paraId="627BC221" w14:textId="77777777" w:rsidR="00CD7DC5" w:rsidRPr="00BB7826" w:rsidRDefault="00CD7DC5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40D349F3" w14:textId="3DA4C7FD" w:rsidR="00ED772F" w:rsidRDefault="00CD7DC5" w:rsidP="009776F0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BB7826">
        <w:rPr>
          <w:rFonts w:ascii="Arial" w:hAnsi="Arial" w:cs="Arial"/>
          <w:color w:val="FF0000"/>
        </w:rPr>
        <w:t>Otisk úředního razítka</w:t>
      </w:r>
    </w:p>
    <w:p w14:paraId="75991796" w14:textId="77777777" w:rsidR="00ED772F" w:rsidRDefault="00ED772F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0D2ADE2A" w14:textId="77777777" w:rsidR="00ED772F" w:rsidRPr="00BB7826" w:rsidRDefault="00ED772F" w:rsidP="00ED772F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lastRenderedPageBreak/>
        <w:t>VZOR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7"/>
      </w:r>
    </w:p>
    <w:p w14:paraId="4099B0B9" w14:textId="77777777" w:rsidR="00ED772F" w:rsidRPr="00BB7826" w:rsidRDefault="00ED772F" w:rsidP="00ED772F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Rozhodnutí o převedení na jiné služební místo</w:t>
      </w:r>
      <w:r w:rsidRPr="006E7FF5">
        <w:rPr>
          <w:rFonts w:ascii="Arial" w:hAnsi="Arial" w:cs="Arial"/>
          <w:b/>
          <w:color w:val="FF0000"/>
        </w:rPr>
        <w:t xml:space="preserve"> v jiném služebním úřadě</w:t>
      </w:r>
      <w:r w:rsidRPr="00BB7826">
        <w:rPr>
          <w:rFonts w:ascii="Arial" w:hAnsi="Arial" w:cs="Arial"/>
          <w:b/>
          <w:color w:val="FF0000"/>
        </w:rPr>
        <w:t xml:space="preserve"> podle § 61 odst. 1 písm. f) zákona o státní službě</w:t>
      </w:r>
    </w:p>
    <w:p w14:paraId="631D7D46" w14:textId="77777777" w:rsidR="00ED772F" w:rsidRPr="00BB7826" w:rsidRDefault="00ED772F" w:rsidP="00ED772F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7D5BDEFC" w14:textId="77777777" w:rsidR="00ED772F" w:rsidRPr="00BB7826" w:rsidRDefault="00ED772F" w:rsidP="00ED772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Označení služebního orgánu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8"/>
      </w:r>
    </w:p>
    <w:p w14:paraId="488673B7" w14:textId="77777777" w:rsidR="00ED772F" w:rsidRPr="00BB7826" w:rsidRDefault="00ED772F" w:rsidP="00ED772F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adresa služebního úřadu</w:t>
      </w:r>
    </w:p>
    <w:p w14:paraId="69120B38" w14:textId="77777777" w:rsidR="00ED772F" w:rsidRDefault="00ED772F" w:rsidP="00ED772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BB7826">
        <w:rPr>
          <w:rFonts w:ascii="Arial" w:eastAsia="Times New Roman" w:hAnsi="Arial" w:cs="Arial"/>
        </w:rPr>
        <w:tab/>
      </w:r>
    </w:p>
    <w:p w14:paraId="74455814" w14:textId="77777777" w:rsidR="00ED772F" w:rsidRPr="004E6199" w:rsidRDefault="00ED772F" w:rsidP="00ED772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2350F752" w14:textId="77777777" w:rsidR="00ED772F" w:rsidRDefault="00ED772F" w:rsidP="00ED772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  <w:color w:val="FF0000"/>
        </w:rPr>
        <w:t>XXXX</w:t>
      </w:r>
    </w:p>
    <w:p w14:paraId="742CC899" w14:textId="77777777" w:rsidR="00ED772F" w:rsidRPr="00BB7826" w:rsidRDefault="00ED772F" w:rsidP="00ED772F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75187E2E" w14:textId="77777777" w:rsidR="00ED772F" w:rsidRPr="00BB7826" w:rsidRDefault="00ED772F" w:rsidP="00ED772F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47AD9A6E" w14:textId="77777777" w:rsidR="00ED772F" w:rsidRPr="00BB7826" w:rsidRDefault="00ED772F" w:rsidP="00ED772F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BB7826">
        <w:rPr>
          <w:rFonts w:ascii="Arial" w:eastAsia="Times New Roman" w:hAnsi="Arial" w:cs="Arial"/>
          <w:lang w:eastAsia="cs-CZ"/>
        </w:rPr>
        <w:t>:</w:t>
      </w:r>
    </w:p>
    <w:p w14:paraId="6A0A4134" w14:textId="77777777" w:rsidR="00ED772F" w:rsidRPr="005A3524" w:rsidRDefault="00ED772F" w:rsidP="00ED77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26746087" w14:textId="77777777" w:rsidR="00ED772F" w:rsidRPr="005A3524" w:rsidRDefault="00ED772F" w:rsidP="00ED77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59A7DF74" w14:textId="77777777" w:rsidR="00ED772F" w:rsidRDefault="00ED772F" w:rsidP="00ED77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183438C3" w14:textId="77777777" w:rsidR="00ED772F" w:rsidRPr="005A3524" w:rsidRDefault="00ED772F" w:rsidP="00ED77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6725F97" w14:textId="77777777" w:rsidR="00ED772F" w:rsidRPr="005A3524" w:rsidRDefault="00ED772F" w:rsidP="00ED77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CC9FA07" w14:textId="77777777" w:rsidR="00ED772F" w:rsidRPr="00BB7826" w:rsidRDefault="00ED772F" w:rsidP="00ED77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B898DAC" w14:textId="77777777" w:rsidR="00ED772F" w:rsidRPr="00BB7826" w:rsidRDefault="00ED772F" w:rsidP="00ED772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70CE2FE" w14:textId="77777777" w:rsidR="00ED772F" w:rsidRPr="000D60B7" w:rsidRDefault="00ED772F" w:rsidP="00ED772F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346CE624" w14:textId="77777777" w:rsidR="00ED772F" w:rsidRPr="000D60B7" w:rsidRDefault="00ED772F" w:rsidP="00ED772F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převedení na jiné služební místo</w:t>
      </w:r>
    </w:p>
    <w:p w14:paraId="50C5D1F0" w14:textId="77777777" w:rsidR="00ED772F" w:rsidRPr="00BB7826" w:rsidRDefault="00ED772F" w:rsidP="00ED772F">
      <w:pPr>
        <w:spacing w:after="240" w:line="240" w:lineRule="auto"/>
        <w:jc w:val="both"/>
        <w:rPr>
          <w:rFonts w:ascii="Arial" w:hAnsi="Arial" w:cs="Arial"/>
          <w:b/>
        </w:rPr>
      </w:pPr>
      <w:r w:rsidRPr="000D60B7">
        <w:rPr>
          <w:rFonts w:ascii="Arial" w:hAnsi="Arial" w:cs="Arial"/>
          <w:i/>
          <w:color w:val="FF0000"/>
        </w:rPr>
        <w:t>(</w:t>
      </w:r>
      <w:r w:rsidRPr="000D60B7">
        <w:rPr>
          <w:rFonts w:ascii="Arial" w:eastAsia="Times New Roman" w:hAnsi="Arial" w:cs="Arial"/>
          <w:i/>
          <w:color w:val="FF0000"/>
          <w:lang w:eastAsia="cs-CZ"/>
        </w:rPr>
        <w:t>Označení služebního orgánu)</w:t>
      </w:r>
      <w:r w:rsidRPr="00F0353F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 xml:space="preserve">jako příslušný </w:t>
      </w:r>
      <w:r w:rsidRPr="00BB7826">
        <w:rPr>
          <w:rFonts w:ascii="Arial" w:eastAsia="Times New Roman" w:hAnsi="Arial" w:cs="Arial"/>
        </w:rPr>
        <w:t xml:space="preserve">služební orgán podle § 162 odst. </w:t>
      </w:r>
      <w:r>
        <w:rPr>
          <w:rFonts w:ascii="Arial" w:eastAsia="Times New Roman" w:hAnsi="Arial" w:cs="Arial"/>
        </w:rPr>
        <w:t>1</w:t>
      </w:r>
      <w:r w:rsidRPr="00BB7826">
        <w:rPr>
          <w:rFonts w:ascii="Arial" w:eastAsia="Times New Roman" w:hAnsi="Arial" w:cs="Arial"/>
        </w:rPr>
        <w:t xml:space="preserve"> ve spojení s § 10 odst. 1 písm. </w:t>
      </w:r>
      <w:r w:rsidRPr="00BB7826">
        <w:rPr>
          <w:rFonts w:ascii="Arial" w:eastAsia="Times New Roman" w:hAnsi="Arial" w:cs="Arial"/>
          <w:color w:val="FF0000"/>
        </w:rPr>
        <w:t>x</w:t>
      </w:r>
      <w:r w:rsidRPr="00F0353F">
        <w:rPr>
          <w:rFonts w:ascii="Arial" w:eastAsia="Times New Roman" w:hAnsi="Arial" w:cs="Arial"/>
        </w:rPr>
        <w:t>)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zákona č. 234/2014 Sb., 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BB7826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hAnsi="Arial" w:cs="Arial"/>
          <w:color w:val="FF0000"/>
        </w:rPr>
        <w:t xml:space="preserve">pana/paní </w:t>
      </w:r>
      <w:r w:rsidRPr="00BB7826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BB7826">
        <w:rPr>
          <w:rFonts w:ascii="Arial" w:hAnsi="Arial" w:cs="Arial"/>
          <w:b/>
          <w:color w:val="FF0000"/>
        </w:rPr>
        <w:t>l Jméno Příjmení</w:t>
      </w:r>
      <w:r w:rsidRPr="000D60B7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narozeného/narozené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dne </w:t>
      </w:r>
      <w:r w:rsidRPr="00BB7826">
        <w:rPr>
          <w:rFonts w:ascii="Arial" w:eastAsia="Times New Roman" w:hAnsi="Arial" w:cs="Arial"/>
          <w:color w:val="FF0000"/>
        </w:rPr>
        <w:t>X. měsíc 19XX</w:t>
      </w:r>
      <w:r w:rsidRPr="00BB7826">
        <w:rPr>
          <w:rFonts w:ascii="Arial" w:eastAsia="Times New Roman" w:hAnsi="Arial" w:cs="Arial"/>
        </w:rPr>
        <w:t xml:space="preserve"> v </w:t>
      </w:r>
      <w:r w:rsidRPr="00BB7826">
        <w:rPr>
          <w:rFonts w:ascii="Arial" w:eastAsia="Times New Roman" w:hAnsi="Arial" w:cs="Arial"/>
          <w:color w:val="FF0000"/>
        </w:rPr>
        <w:t>Město</w:t>
      </w:r>
      <w:r w:rsidRPr="00BB7826">
        <w:rPr>
          <w:rFonts w:ascii="Arial" w:eastAsia="Times New Roman" w:hAnsi="Arial" w:cs="Arial"/>
        </w:rPr>
        <w:t xml:space="preserve">, trvale bytem </w:t>
      </w:r>
      <w:r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Pr="00BB7826">
        <w:rPr>
          <w:rFonts w:ascii="Arial" w:eastAsia="Times New Roman" w:hAnsi="Arial" w:cs="Arial"/>
          <w:color w:val="FF0000"/>
        </w:rPr>
        <w:t>, PSČ Město</w:t>
      </w:r>
      <w:r w:rsidRPr="00BB7826">
        <w:rPr>
          <w:rFonts w:ascii="Arial" w:eastAsia="Times New Roman" w:hAnsi="Arial" w:cs="Arial"/>
          <w:lang w:eastAsia="cs-CZ"/>
        </w:rPr>
        <w:t xml:space="preserve"> (dále jen „státní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BB7826">
        <w:rPr>
          <w:rFonts w:ascii="Arial" w:eastAsia="Times New Roman" w:hAnsi="Arial" w:cs="Arial"/>
          <w:lang w:eastAsia="cs-CZ"/>
        </w:rPr>
        <w:t>“), rozhodl takto:</w:t>
      </w:r>
    </w:p>
    <w:p w14:paraId="5013BC61" w14:textId="77777777" w:rsidR="00ED772F" w:rsidRPr="00BB7826" w:rsidRDefault="00ED772F" w:rsidP="00B46C4C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BB7826">
        <w:rPr>
          <w:rFonts w:ascii="Arial" w:hAnsi="Arial" w:cs="Arial"/>
          <w:b/>
          <w:sz w:val="22"/>
          <w:szCs w:val="22"/>
        </w:rPr>
        <w:t xml:space="preserve">podle § 61 odst. 1 písm. f) zákona o státní službě se státní </w:t>
      </w:r>
      <w:r w:rsidRPr="00BB7826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BB7826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BB7826">
        <w:rPr>
          <w:rFonts w:ascii="Arial" w:hAnsi="Arial" w:cs="Arial"/>
          <w:b/>
          <w:sz w:val="22"/>
          <w:szCs w:val="22"/>
        </w:rPr>
        <w:t>20</w:t>
      </w:r>
      <w:r w:rsidRPr="00BB7826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76AA5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Pr="00F76AA5">
        <w:rPr>
          <w:rFonts w:ascii="Arial" w:hAnsi="Arial" w:cs="Arial"/>
          <w:b/>
          <w:sz w:val="22"/>
          <w:szCs w:val="22"/>
        </w:rPr>
        <w:t xml:space="preserve"> </w:t>
      </w:r>
      <w:r w:rsidRPr="00F76AA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Pr="00983505">
        <w:rPr>
          <w:rStyle w:val="Znakapoznpodarou"/>
          <w:rFonts w:ascii="Arial" w:hAnsi="Arial" w:cs="Arial"/>
          <w:b/>
          <w:color w:val="FF0000"/>
        </w:rPr>
        <w:footnoteReference w:id="9"/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 xml:space="preserve">převádí </w:t>
      </w:r>
    </w:p>
    <w:p w14:paraId="202EA710" w14:textId="77777777" w:rsidR="00ED772F" w:rsidRPr="00BB7826" w:rsidRDefault="00ED772F" w:rsidP="00B46C4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na služební místo: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místa)</w:t>
      </w:r>
      <w:r w:rsidRPr="00BB7826">
        <w:rPr>
          <w:rFonts w:ascii="Arial" w:eastAsia="Times New Roman" w:hAnsi="Arial" w:cs="Arial"/>
          <w:b/>
          <w:color w:val="FF0000"/>
          <w:vertAlign w:val="superscript"/>
          <w:lang w:eastAsia="cs-CZ"/>
        </w:rPr>
        <w:footnoteReference w:id="10"/>
      </w:r>
      <w:r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b/>
          <w:lang w:eastAsia="cs-CZ"/>
        </w:rPr>
        <w:t xml:space="preserve">s výkonem služby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na/v 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úřadu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)</w:t>
      </w:r>
      <w:r w:rsidRPr="00BB7826">
        <w:rPr>
          <w:rFonts w:ascii="Arial" w:eastAsia="Times New Roman" w:hAnsi="Arial" w:cs="Arial"/>
          <w:b/>
          <w:lang w:eastAsia="cs-CZ"/>
        </w:rPr>
        <w:t xml:space="preserve">, </w:t>
      </w:r>
    </w:p>
    <w:p w14:paraId="38CBD1C7" w14:textId="77777777" w:rsidR="00ED772F" w:rsidRPr="00BB7826" w:rsidRDefault="00ED772F" w:rsidP="00B46C4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lastRenderedPageBreak/>
        <w:t>v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oboru/oborech </w:t>
      </w:r>
      <w:r w:rsidRPr="00BB7826">
        <w:rPr>
          <w:rFonts w:ascii="Arial" w:eastAsia="Times New Roman" w:hAnsi="Arial" w:cs="Arial"/>
          <w:b/>
          <w:lang w:eastAsia="cs-CZ"/>
        </w:rPr>
        <w:t xml:space="preserve">služby: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oboru/oborů služby)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7E3B8546" w14:textId="77777777" w:rsidR="00ED772F" w:rsidRPr="00BB7826" w:rsidRDefault="00ED772F" w:rsidP="00B46C4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se službou na služebním místě na dobu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určitou s trváním do X. měsíc 20XX / neurčitou</w:t>
      </w:r>
      <w:r w:rsidRPr="00BB7826">
        <w:rPr>
          <w:rFonts w:ascii="Arial" w:eastAsia="Times New Roman" w:hAnsi="Arial" w:cs="Arial"/>
          <w:b/>
          <w:lang w:eastAsia="cs-CZ"/>
        </w:rPr>
        <w:t xml:space="preserve">, </w:t>
      </w:r>
    </w:p>
    <w:p w14:paraId="4C74C14B" w14:textId="77777777" w:rsidR="00ED772F" w:rsidRPr="00BB7826" w:rsidRDefault="00ED772F" w:rsidP="00B46C4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se služebním označením: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(např. referent/</w:t>
      </w:r>
      <w:r w:rsidRPr="007E5CF0">
        <w:rPr>
          <w:rFonts w:ascii="Arial" w:eastAsia="Times New Roman" w:hAnsi="Arial" w:cs="Arial"/>
          <w:b/>
          <w:i/>
          <w:color w:val="FF0000"/>
          <w:lang w:eastAsia="cs-CZ"/>
        </w:rPr>
        <w:t xml:space="preserve">rada/ministerský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rada)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3628459F" w14:textId="77777777" w:rsidR="00ED772F" w:rsidRPr="00BB7826" w:rsidRDefault="00ED772F" w:rsidP="00B46C4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se služebním působištěm v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(např. Praze)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4203A367" w14:textId="77777777" w:rsidR="00ED772F" w:rsidRPr="00BB7826" w:rsidRDefault="00ED772F" w:rsidP="00B46C4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 nástupem do služby na služebním místě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B7826">
        <w:rPr>
          <w:rFonts w:ascii="Arial" w:eastAsia="Times New Roman" w:hAnsi="Arial" w:cs="Arial"/>
          <w:b/>
          <w:lang w:eastAsia="cs-CZ"/>
        </w:rPr>
        <w:t>.</w:t>
      </w:r>
    </w:p>
    <w:p w14:paraId="20A07A91" w14:textId="77777777" w:rsidR="00ED772F" w:rsidRPr="00BB7826" w:rsidRDefault="00ED772F" w:rsidP="00ED772F">
      <w:pPr>
        <w:overflowPunct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  </w:t>
      </w:r>
    </w:p>
    <w:p w14:paraId="478ABF7A" w14:textId="77777777" w:rsidR="00ED772F" w:rsidRPr="005E2853" w:rsidRDefault="00ED772F" w:rsidP="00B46C4C">
      <w:pPr>
        <w:pStyle w:val="Odstavecseseznamem"/>
        <w:numPr>
          <w:ilvl w:val="0"/>
          <w:numId w:val="9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1" w:name="_Hlk184629856"/>
      <w:bookmarkStart w:id="2" w:name="_Hlk187312517"/>
      <w:bookmarkStart w:id="3" w:name="_Hlk188295009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>
        <w:rPr>
          <w:rFonts w:ascii="Arial" w:hAnsi="Arial" w:cs="Arial"/>
          <w:b/>
          <w:color w:val="FF0000"/>
          <w:sz w:val="22"/>
          <w:szCs w:val="22"/>
        </w:rPr>
        <w:t>62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4" w:name="_Hlk187236140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185C49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5" w:name="_Hlk187920147"/>
      <w:r w:rsidRPr="00185C49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5"/>
      <w:r w:rsidRPr="00185C49">
        <w:rPr>
          <w:rFonts w:ascii="Arial" w:hAnsi="Arial" w:cs="Arial"/>
          <w:b/>
          <w:color w:val="FF0000"/>
          <w:sz w:val="22"/>
          <w:szCs w:val="22"/>
        </w:rPr>
        <w:t>3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1"/>
      </w:r>
      <w:bookmarkEnd w:id="1"/>
      <w:bookmarkEnd w:id="2"/>
      <w:bookmarkEnd w:id="4"/>
      <w:r>
        <w:rPr>
          <w:rFonts w:ascii="Arial" w:hAnsi="Arial" w:cs="Arial"/>
          <w:b/>
          <w:color w:val="FF0000"/>
          <w:sz w:val="22"/>
          <w:szCs w:val="22"/>
        </w:rPr>
        <w:t>.</w:t>
      </w:r>
    </w:p>
    <w:bookmarkEnd w:id="3"/>
    <w:p w14:paraId="30E08B01" w14:textId="77777777" w:rsidR="00ED772F" w:rsidRDefault="00ED772F" w:rsidP="00ED772F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31417D7B" w14:textId="77777777" w:rsidR="00ED772F" w:rsidRPr="00BB7826" w:rsidRDefault="00ED772F" w:rsidP="00B46C4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Státní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zaměstnanec/zaměstnankyně </w:t>
      </w:r>
      <w:r w:rsidRPr="00BB7826">
        <w:rPr>
          <w:rFonts w:ascii="Arial" w:eastAsia="Times New Roman" w:hAnsi="Arial" w:cs="Arial"/>
          <w:b/>
          <w:lang w:eastAsia="cs-CZ"/>
        </w:rPr>
        <w:t xml:space="preserve">se dále s účinností ode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</w:p>
    <w:p w14:paraId="3877A28A" w14:textId="77777777" w:rsidR="00ED772F" w:rsidRPr="00BB7826" w:rsidRDefault="00ED772F" w:rsidP="00B46C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podle § 144 odst. 1, § 145 odst. 1 a 2 zákona o státní službě ve spojení s § 123 odst. 1 zákoníku práce a podle přílohy č. 1 zákona o státní službě zařazuje do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 platové třídy, </w:t>
      </w:r>
    </w:p>
    <w:p w14:paraId="60A34D37" w14:textId="77777777" w:rsidR="00ED772F" w:rsidRPr="00BB7826" w:rsidRDefault="00ED772F" w:rsidP="00B46C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podle </w:t>
      </w:r>
      <w:r w:rsidRPr="00BB7826">
        <w:rPr>
          <w:rFonts w:ascii="Arial" w:eastAsia="Times New Roman" w:hAnsi="Arial" w:cs="Arial"/>
          <w:b/>
          <w:lang w:eastAsia="cs-CZ"/>
        </w:rPr>
        <w:t xml:space="preserve">§ 3 nařízení vlády č. 304/2014 Sb., o platových poměrech státních zaměstnanců, ve znění pozdějších předpisů (dále jen „nařízení vlády č. 304/2014 Sb.“), zařazuje 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do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platového stupně a </w:t>
      </w:r>
    </w:p>
    <w:p w14:paraId="73D622F3" w14:textId="77777777" w:rsidR="00ED772F" w:rsidRPr="00BB7826" w:rsidRDefault="00ED772F" w:rsidP="00B46C4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určuje se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mu/jí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měsíční plat v celkové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Kč, který tvoří </w:t>
      </w:r>
    </w:p>
    <w:p w14:paraId="7907BAA9" w14:textId="77777777" w:rsidR="00ED772F" w:rsidRPr="00BB7826" w:rsidRDefault="00ED772F" w:rsidP="00B46C4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platový tarif stanovený podle stupnice platových tarifů uvedené v § 2 odst. 1 nařízení vlády č. 304/2014 Sb. 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Kč,</w:t>
      </w:r>
    </w:p>
    <w:p w14:paraId="3890E54C" w14:textId="77777777" w:rsidR="00ED772F" w:rsidRPr="00BB7826" w:rsidRDefault="00ED772F" w:rsidP="00B46C4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osobní příplatek podle § 149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>
        <w:rPr>
          <w:rFonts w:ascii="Arial" w:hAnsi="Arial" w:cs="Arial"/>
          <w:b/>
          <w:color w:val="000000"/>
        </w:rPr>
        <w:t xml:space="preserve">odst. </w:t>
      </w:r>
      <w:r w:rsidRPr="00294EA8">
        <w:rPr>
          <w:rFonts w:ascii="Arial" w:hAnsi="Arial" w:cs="Arial"/>
          <w:b/>
          <w:color w:val="FF0000"/>
        </w:rPr>
        <w:t>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zákona o státní službě </w:t>
      </w:r>
      <w:r w:rsidRPr="00BB7826">
        <w:rPr>
          <w:rFonts w:ascii="Arial" w:eastAsia="Times New Roman" w:hAnsi="Arial" w:cs="Arial"/>
          <w:b/>
          <w:lang w:eastAsia="cs-CZ"/>
        </w:rPr>
        <w:t xml:space="preserve">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 XXX</w:t>
      </w:r>
      <w:r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>Kč,</w:t>
      </w:r>
      <w:r w:rsidRPr="00BB7826">
        <w:rPr>
          <w:rFonts w:ascii="Arial" w:eastAsia="Times New Roman" w:hAnsi="Arial" w:cs="Arial"/>
          <w:b/>
          <w:lang w:eastAsia="cs-CZ"/>
        </w:rPr>
        <w:t xml:space="preserve"> </w:t>
      </w:r>
    </w:p>
    <w:p w14:paraId="29B970D9" w14:textId="46037BC2" w:rsidR="00ED772F" w:rsidRPr="00BB7826" w:rsidRDefault="00ED772F" w:rsidP="00B46C4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příplatek za </w:t>
      </w:r>
      <w:r w:rsidR="00A44B7B">
        <w:rPr>
          <w:rFonts w:ascii="Arial" w:eastAsia="Times New Roman" w:hAnsi="Arial" w:cs="Arial"/>
          <w:b/>
          <w:color w:val="FF0000"/>
          <w:lang w:eastAsia="cs-CZ"/>
        </w:rPr>
        <w:t xml:space="preserve">službu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ve ztíženém pracovním prostředí podle </w:t>
      </w:r>
      <w:r w:rsidRPr="007E5CF0">
        <w:rPr>
          <w:rFonts w:ascii="Arial" w:eastAsia="Times New Roman" w:hAnsi="Arial" w:cs="Arial"/>
          <w:b/>
          <w:color w:val="FF0000"/>
          <w:lang w:eastAsia="cs-CZ"/>
        </w:rPr>
        <w:t xml:space="preserve">§ 128 zákoníku práce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ve výši X XXX Kč,</w:t>
      </w:r>
    </w:p>
    <w:p w14:paraId="4A2AFF4F" w14:textId="77777777" w:rsidR="00ED772F" w:rsidRPr="00BB7826" w:rsidRDefault="00ED772F" w:rsidP="00B46C4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>zvláštní příplatek podle § 148 zákona o státní službě ve spojení s § 6 nařízení vlády č. 304/2014 Sb. ve výši X XXX Kč.</w:t>
      </w:r>
    </w:p>
    <w:p w14:paraId="6E9168AA" w14:textId="77777777" w:rsidR="00ED772F" w:rsidRPr="00BB7826" w:rsidRDefault="00ED772F" w:rsidP="00ED772F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5B694255" w14:textId="77777777" w:rsidR="00ED772F" w:rsidRPr="00BB7826" w:rsidRDefault="00ED772F" w:rsidP="00ED772F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022AB64" w14:textId="77777777" w:rsidR="00ED772F" w:rsidRPr="00BB7826" w:rsidRDefault="00ED772F" w:rsidP="00ED772F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 xml:space="preserve">I. </w:t>
      </w:r>
    </w:p>
    <w:p w14:paraId="7D160679" w14:textId="77777777" w:rsidR="00ED772F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>Státní</w:t>
      </w:r>
      <w:r w:rsidRPr="00BB7826">
        <w:rPr>
          <w:rFonts w:ascii="Arial" w:hAnsi="Arial" w:cs="Arial"/>
          <w:color w:val="FF0000"/>
        </w:rPr>
        <w:t xml:space="preserve"> zaměstnanec/zaměstnankyně</w:t>
      </w:r>
      <w:r w:rsidRPr="00BB7826">
        <w:rPr>
          <w:rFonts w:ascii="Arial" w:hAnsi="Arial" w:cs="Arial"/>
        </w:rPr>
        <w:t xml:space="preserve"> je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na základě rozhodnutí </w:t>
      </w:r>
      <w:r w:rsidRPr="00BB7826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č. j.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XXXXX</w:t>
      </w:r>
      <w:r w:rsidRPr="00BB7826">
        <w:rPr>
          <w:rFonts w:ascii="Arial" w:hAnsi="Arial" w:cs="Arial"/>
        </w:rPr>
        <w:t xml:space="preserve"> ze dne </w:t>
      </w:r>
      <w:r w:rsidRPr="00BB7826">
        <w:rPr>
          <w:rFonts w:ascii="Arial" w:hAnsi="Arial" w:cs="Arial"/>
          <w:color w:val="FF0000"/>
        </w:rPr>
        <w:t>X. měsíc</w:t>
      </w:r>
      <w:r w:rsidRPr="00BB7826">
        <w:rPr>
          <w:rFonts w:ascii="Arial" w:hAnsi="Arial" w:cs="Arial"/>
        </w:rPr>
        <w:t xml:space="preserve"> 20</w:t>
      </w:r>
      <w:r w:rsidRPr="00BB7826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ve služebním poměru na dobu </w:t>
      </w:r>
      <w:r w:rsidRPr="00BB7826">
        <w:rPr>
          <w:rFonts w:ascii="Arial" w:hAnsi="Arial" w:cs="Arial"/>
          <w:color w:val="FF0000"/>
        </w:rPr>
        <w:t>neurčitou/určitou do dne X. měsíc 20XX</w:t>
      </w:r>
      <w:r w:rsidRPr="00BB7826">
        <w:rPr>
          <w:rFonts w:ascii="Arial" w:hAnsi="Arial" w:cs="Arial"/>
        </w:rPr>
        <w:t xml:space="preserve">, přičemž </w:t>
      </w:r>
      <w:r w:rsidRPr="00840CBF">
        <w:rPr>
          <w:rFonts w:ascii="Arial" w:hAnsi="Arial" w:cs="Arial"/>
          <w:color w:val="FF0000"/>
        </w:rPr>
        <w:t>je//byl/a</w:t>
      </w:r>
      <w:r w:rsidRPr="00BB7826">
        <w:rPr>
          <w:rFonts w:ascii="Arial" w:hAnsi="Arial" w:cs="Arial"/>
          <w:color w:val="FF0000"/>
        </w:rPr>
        <w:t xml:space="preserve"> zařazen/a </w:t>
      </w:r>
      <w:r w:rsidRPr="00BB7826">
        <w:rPr>
          <w:rFonts w:ascii="Arial" w:hAnsi="Arial" w:cs="Arial"/>
        </w:rPr>
        <w:t>na služební</w:t>
      </w:r>
      <w:r>
        <w:rPr>
          <w:rFonts w:ascii="Arial" w:hAnsi="Arial" w:cs="Arial"/>
        </w:rPr>
        <w:t>m</w:t>
      </w:r>
      <w:r w:rsidRPr="00BB7826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ě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(</w:t>
      </w:r>
      <w:r w:rsidRPr="00BB7826">
        <w:rPr>
          <w:rFonts w:ascii="Arial" w:hAnsi="Arial" w:cs="Arial"/>
          <w:i/>
          <w:color w:val="FF0000"/>
        </w:rPr>
        <w:t xml:space="preserve">označení služebního místa) </w:t>
      </w:r>
      <w:r w:rsidRPr="00BB7826">
        <w:rPr>
          <w:rFonts w:ascii="Arial" w:hAnsi="Arial" w:cs="Arial"/>
          <w:color w:val="FF0000"/>
        </w:rPr>
        <w:t>na/v</w:t>
      </w:r>
      <w:r w:rsidRPr="00BB7826">
        <w:rPr>
          <w:rFonts w:ascii="Arial" w:hAnsi="Arial" w:cs="Arial"/>
          <w:i/>
          <w:color w:val="FF0000"/>
        </w:rPr>
        <w:t xml:space="preserve"> (označení služebního úřadu)</w:t>
      </w:r>
      <w:r w:rsidRPr="00BB7826">
        <w:rPr>
          <w:rFonts w:ascii="Arial" w:hAnsi="Arial" w:cs="Arial"/>
        </w:rPr>
        <w:t xml:space="preserve">, s výkonem služby </w:t>
      </w:r>
      <w:r w:rsidRPr="00250941">
        <w:rPr>
          <w:rFonts w:ascii="Arial" w:eastAsia="Times New Roman" w:hAnsi="Arial" w:cs="Arial"/>
          <w:lang w:eastAsia="cs-CZ"/>
        </w:rPr>
        <w:t>v</w:t>
      </w:r>
      <w:r>
        <w:rPr>
          <w:rFonts w:ascii="Arial" w:eastAsia="Times New Roman" w:hAnsi="Arial" w:cs="Arial"/>
          <w:lang w:eastAsia="cs-CZ"/>
        </w:rPr>
        <w:t> </w:t>
      </w:r>
      <w:r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Pr="00250941">
        <w:rPr>
          <w:rFonts w:ascii="Arial" w:eastAsia="Times New Roman" w:hAnsi="Arial" w:cs="Arial"/>
          <w:lang w:eastAsia="cs-CZ"/>
        </w:rPr>
        <w:t xml:space="preserve">služby 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50941">
        <w:rPr>
          <w:rFonts w:ascii="Arial" w:hAnsi="Arial" w:cs="Arial"/>
          <w:i/>
          <w:color w:val="FF0000"/>
        </w:rPr>
        <w:t>označení oboru</w:t>
      </w:r>
      <w:r>
        <w:rPr>
          <w:rFonts w:ascii="Arial" w:hAnsi="Arial" w:cs="Arial"/>
          <w:i/>
          <w:color w:val="FF0000"/>
        </w:rPr>
        <w:t>/oborů</w:t>
      </w:r>
      <w:r w:rsidRPr="00250941">
        <w:rPr>
          <w:rFonts w:ascii="Arial" w:hAnsi="Arial" w:cs="Arial"/>
          <w:i/>
          <w:color w:val="FF0000"/>
        </w:rPr>
        <w:t xml:space="preserve"> služby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BB7826">
        <w:rPr>
          <w:rFonts w:ascii="Arial" w:hAnsi="Arial" w:cs="Arial"/>
        </w:rPr>
        <w:t xml:space="preserve"> a </w:t>
      </w:r>
      <w:r w:rsidRPr="00BB7826">
        <w:rPr>
          <w:rFonts w:ascii="Arial" w:hAnsi="Arial" w:cs="Arial"/>
          <w:color w:val="000000"/>
        </w:rPr>
        <w:t xml:space="preserve">služebním působištěm v </w:t>
      </w:r>
      <w:r w:rsidRPr="00BB7826">
        <w:rPr>
          <w:rFonts w:ascii="Arial" w:hAnsi="Arial" w:cs="Arial"/>
          <w:i/>
          <w:color w:val="FF0000"/>
        </w:rPr>
        <w:t>(např. Praze)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51034691" w14:textId="77777777" w:rsidR="00ED772F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5B71733" w14:textId="77777777" w:rsidR="00ED772F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>Podle § 61 odst. 1 písm. f) zákona o státní službě se státní zaměstnanec převede na jiné služební místo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E04AA8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Pr="00BB7826">
        <w:rPr>
          <w:rFonts w:ascii="Arial" w:eastAsia="Times New Roman" w:hAnsi="Arial" w:cs="Arial"/>
          <w:lang w:eastAsia="cs-CZ"/>
        </w:rPr>
        <w:t>, nemůže-li vykonávat službu na dosavadním služebním místě z důvodu, že přestal splňovat požadavek státního občanství České republiky, tj. přestal splňovat požadavek stanovený na základě §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25 odst. </w:t>
      </w:r>
      <w:r>
        <w:rPr>
          <w:rFonts w:ascii="Arial" w:eastAsia="Times New Roman" w:hAnsi="Arial" w:cs="Arial"/>
          <w:lang w:eastAsia="cs-CZ"/>
        </w:rPr>
        <w:t>3 písm. a)</w:t>
      </w:r>
      <w:r w:rsidRPr="00BB7826">
        <w:rPr>
          <w:rFonts w:ascii="Arial" w:eastAsia="Times New Roman" w:hAnsi="Arial" w:cs="Arial"/>
          <w:lang w:eastAsia="cs-CZ"/>
        </w:rPr>
        <w:t xml:space="preserve"> zákona o státní službě.</w:t>
      </w:r>
    </w:p>
    <w:p w14:paraId="5C01AFEE" w14:textId="77777777" w:rsidR="00ED772F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7C72456" w14:textId="77777777" w:rsidR="00ED772F" w:rsidRPr="00B46C4C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bookmarkStart w:id="6" w:name="_Hlk188295084"/>
      <w:r w:rsidRPr="00B46C4C">
        <w:rPr>
          <w:rFonts w:ascii="Arial" w:hAnsi="Arial" w:cs="Arial"/>
          <w:color w:val="000000" w:themeColor="text1"/>
        </w:rPr>
        <w:t>Podle § 61 odst. 3 zákona o státní službě převedení státního zaměstnance na jiné služební místo v jiném služebním úřadě, na kterém je služba pro něj vhodná, není postupem podle odstavců 1 a 2 dotčeno.</w:t>
      </w:r>
    </w:p>
    <w:bookmarkEnd w:id="6"/>
    <w:p w14:paraId="3DC9E024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4A8AA4F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Pro uvedené služební místo </w:t>
      </w:r>
      <w:r>
        <w:rPr>
          <w:rFonts w:ascii="Arial" w:eastAsia="Times New Roman" w:hAnsi="Arial" w:cs="Arial"/>
          <w:lang w:eastAsia="cs-CZ"/>
        </w:rPr>
        <w:t xml:space="preserve">je v souladu s </w:t>
      </w:r>
      <w:r w:rsidRPr="00BB7826">
        <w:rPr>
          <w:rFonts w:ascii="Arial" w:eastAsia="Times New Roman" w:hAnsi="Arial" w:cs="Arial"/>
          <w:lang w:eastAsia="cs-CZ"/>
        </w:rPr>
        <w:t xml:space="preserve">§ 25 odst. </w:t>
      </w:r>
      <w:r>
        <w:rPr>
          <w:rFonts w:ascii="Arial" w:eastAsia="Times New Roman" w:hAnsi="Arial" w:cs="Arial"/>
          <w:lang w:eastAsia="cs-CZ"/>
        </w:rPr>
        <w:t>3 písm. a)</w:t>
      </w:r>
      <w:r w:rsidRPr="00BB7826">
        <w:rPr>
          <w:rFonts w:ascii="Arial" w:eastAsia="Times New Roman" w:hAnsi="Arial" w:cs="Arial"/>
          <w:lang w:eastAsia="cs-CZ"/>
        </w:rPr>
        <w:t xml:space="preserve"> zákona o státní službě</w:t>
      </w:r>
      <w:r>
        <w:rPr>
          <w:rFonts w:ascii="Arial" w:eastAsia="Times New Roman" w:hAnsi="Arial" w:cs="Arial"/>
          <w:lang w:eastAsia="cs-CZ"/>
        </w:rPr>
        <w:t xml:space="preserve"> stanoven požadavek státního občanství České republiky, neboť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E4F3B">
        <w:rPr>
          <w:rFonts w:ascii="Arial" w:eastAsia="Times New Roman" w:hAnsi="Arial" w:cs="Arial"/>
          <w:lang w:eastAsia="cs-CZ"/>
        </w:rPr>
        <w:t>pro</w:t>
      </w:r>
      <w:r>
        <w:rPr>
          <w:rFonts w:ascii="Arial" w:eastAsia="Times New Roman" w:hAnsi="Arial" w:cs="Arial"/>
          <w:lang w:eastAsia="cs-CZ"/>
        </w:rPr>
        <w:t> </w:t>
      </w:r>
      <w:r w:rsidRPr="00BE4F3B">
        <w:rPr>
          <w:rFonts w:ascii="Arial" w:eastAsia="Times New Roman" w:hAnsi="Arial" w:cs="Arial"/>
          <w:lang w:eastAsia="cs-CZ"/>
        </w:rPr>
        <w:t xml:space="preserve">ochranu oprávněného </w:t>
      </w:r>
      <w:r w:rsidRPr="00BE4F3B">
        <w:rPr>
          <w:rFonts w:ascii="Arial" w:eastAsia="Times New Roman" w:hAnsi="Arial" w:cs="Arial"/>
          <w:lang w:eastAsia="cs-CZ"/>
        </w:rPr>
        <w:lastRenderedPageBreak/>
        <w:t xml:space="preserve">zájmu České republiky </w:t>
      </w:r>
      <w:r>
        <w:rPr>
          <w:rFonts w:ascii="Arial" w:eastAsia="Times New Roman" w:hAnsi="Arial" w:cs="Arial"/>
          <w:lang w:eastAsia="cs-CZ"/>
        </w:rPr>
        <w:t xml:space="preserve">je </w:t>
      </w:r>
      <w:r w:rsidRPr="00BE4F3B">
        <w:rPr>
          <w:rFonts w:ascii="Arial" w:eastAsia="Times New Roman" w:hAnsi="Arial" w:cs="Arial"/>
          <w:lang w:eastAsia="cs-CZ"/>
        </w:rPr>
        <w:t>nezbytné, aby činnosti, jejichž výkon se na služebním místě požaduje, vykonával státní občan České republiky</w:t>
      </w:r>
      <w:r>
        <w:rPr>
          <w:rFonts w:ascii="Arial" w:eastAsia="Times New Roman" w:hAnsi="Arial" w:cs="Arial"/>
          <w:lang w:eastAsia="cs-CZ"/>
        </w:rPr>
        <w:t xml:space="preserve">, jak vyplývá z </w:t>
      </w:r>
      <w:r w:rsidRPr="000D7893">
        <w:rPr>
          <w:rFonts w:ascii="Arial" w:eastAsia="Times New Roman" w:hAnsi="Arial" w:cs="Arial"/>
          <w:i/>
          <w:color w:val="FF0000"/>
          <w:lang w:eastAsia="cs-CZ"/>
        </w:rPr>
        <w:t xml:space="preserve">(identifikovat </w:t>
      </w:r>
      <w:r>
        <w:rPr>
          <w:rFonts w:ascii="Arial" w:eastAsia="Times New Roman" w:hAnsi="Arial" w:cs="Arial"/>
          <w:i/>
          <w:color w:val="FF0000"/>
          <w:lang w:eastAsia="cs-CZ"/>
        </w:rPr>
        <w:t>služební předpis</w:t>
      </w:r>
      <w:r w:rsidRPr="000D7893">
        <w:rPr>
          <w:rFonts w:ascii="Arial" w:eastAsia="Times New Roman" w:hAnsi="Arial" w:cs="Arial"/>
          <w:i/>
          <w:color w:val="FF0000"/>
          <w:lang w:eastAsia="cs-CZ"/>
        </w:rPr>
        <w:t>, ze kterého vyplývá požadavek státního občanství České republiky pro předmětné služební místo)</w:t>
      </w:r>
      <w:r w:rsidRPr="00BB7826">
        <w:rPr>
          <w:rFonts w:ascii="Arial" w:eastAsia="Times New Roman" w:hAnsi="Arial" w:cs="Arial"/>
          <w:lang w:eastAsia="cs-CZ"/>
        </w:rPr>
        <w:t xml:space="preserve">. </w:t>
      </w:r>
    </w:p>
    <w:p w14:paraId="559A5B62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DB0B1C5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proofErr w:type="gramStart"/>
      <w:r w:rsidRPr="00BB7826">
        <w:rPr>
          <w:rFonts w:ascii="Arial" w:eastAsia="Times New Roman" w:hAnsi="Arial" w:cs="Arial"/>
          <w:lang w:eastAsia="cs-CZ"/>
        </w:rPr>
        <w:t xml:space="preserve">Z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</w:t>
      </w:r>
      <w:proofErr w:type="gramEnd"/>
      <w:r w:rsidRPr="00BB7826">
        <w:rPr>
          <w:rFonts w:ascii="Arial" w:eastAsia="Times New Roman" w:hAnsi="Arial" w:cs="Arial"/>
          <w:i/>
          <w:color w:val="FF0000"/>
          <w:lang w:eastAsia="cs-CZ"/>
        </w:rPr>
        <w:t>specifikace dokladu – doklad totožnosti, doklad o pozbytí státního občanství České republiky podle zákona č. 186/2013 Sb., o státním občanství České republiky)</w:t>
      </w:r>
      <w:r w:rsidRPr="00BB7826">
        <w:rPr>
          <w:rFonts w:ascii="Arial" w:eastAsia="Times New Roman" w:hAnsi="Arial" w:cs="Arial"/>
          <w:lang w:eastAsia="cs-CZ"/>
        </w:rPr>
        <w:t xml:space="preserve"> je zřejmé, že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>státní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 není státním občanem // pozbyl/a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státní občanství </w:t>
      </w:r>
      <w:r w:rsidRPr="00BB7826">
        <w:rPr>
          <w:rFonts w:ascii="Arial" w:eastAsia="Times New Roman" w:hAnsi="Arial" w:cs="Arial"/>
          <w:lang w:eastAsia="cs-CZ"/>
        </w:rPr>
        <w:t xml:space="preserve">České republiky.   </w:t>
      </w:r>
    </w:p>
    <w:p w14:paraId="1EA08D03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  </w:t>
      </w:r>
    </w:p>
    <w:p w14:paraId="104E79A5" w14:textId="0CA5C70D" w:rsidR="00ED772F" w:rsidRPr="00D1391F" w:rsidRDefault="00ED772F" w:rsidP="00ED772F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bookmarkStart w:id="7" w:name="_Hlk188295154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D1391F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D1391F" w:rsidRPr="00D1391F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D1391F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D1391F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D1391F">
        <w:rPr>
          <w:rFonts w:ascii="Arial" w:hAnsi="Arial" w:cs="Arial"/>
          <w:bCs/>
          <w:color w:val="FF0000"/>
          <w:u w:val="single"/>
        </w:rPr>
        <w:t xml:space="preserve"> převedení státního zaměstnance na služební místo v jiném služebním úřadě rozhoduje dosavadní služební orgán:</w:t>
      </w:r>
    </w:p>
    <w:bookmarkEnd w:id="7"/>
    <w:p w14:paraId="2D9D6258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Vzhledem k tomu, že </w:t>
      </w:r>
      <w:r w:rsidRPr="00BB7826">
        <w:rPr>
          <w:rFonts w:ascii="Arial" w:eastAsia="Times New Roman" w:hAnsi="Arial" w:cs="Arial"/>
        </w:rPr>
        <w:t>státní</w:t>
      </w:r>
      <w:r w:rsidRPr="00BB7826">
        <w:rPr>
          <w:rFonts w:ascii="Arial" w:eastAsia="Times New Roman" w:hAnsi="Arial" w:cs="Arial"/>
          <w:color w:val="FF0000"/>
        </w:rPr>
        <w:t xml:space="preserve"> zaměstnanec/zaměstnankyně </w:t>
      </w:r>
      <w:r w:rsidRPr="00BB7826">
        <w:rPr>
          <w:rFonts w:ascii="Arial" w:eastAsia="Times New Roman" w:hAnsi="Arial" w:cs="Arial"/>
          <w:lang w:eastAsia="cs-CZ"/>
        </w:rPr>
        <w:t xml:space="preserve">nesplňuje požadavek státního občanství České republiky stanovený v souladu se zákonem o státní službě pro služební místo, na kterém </w:t>
      </w:r>
      <w:r w:rsidRPr="000D60B7">
        <w:rPr>
          <w:rFonts w:ascii="Arial" w:eastAsia="Times New Roman" w:hAnsi="Arial" w:cs="Arial"/>
          <w:color w:val="FF0000"/>
          <w:lang w:eastAsia="cs-CZ"/>
        </w:rPr>
        <w:t xml:space="preserve">je//byl/a </w:t>
      </w:r>
      <w:r w:rsidRPr="00BB7826">
        <w:rPr>
          <w:rFonts w:ascii="Arial" w:eastAsia="Times New Roman" w:hAnsi="Arial" w:cs="Arial"/>
          <w:lang w:eastAsia="cs-CZ"/>
        </w:rPr>
        <w:t xml:space="preserve">dosud </w:t>
      </w:r>
      <w:r w:rsidRPr="00BB7826">
        <w:rPr>
          <w:rFonts w:ascii="Arial" w:hAnsi="Arial" w:cs="Arial"/>
          <w:color w:val="FF0000"/>
        </w:rPr>
        <w:t>zařazen/a // jmenována/a</w:t>
      </w:r>
      <w:r w:rsidRPr="00BB7826">
        <w:rPr>
          <w:rFonts w:ascii="Arial" w:eastAsia="Times New Roman" w:hAnsi="Arial" w:cs="Arial"/>
          <w:lang w:eastAsia="cs-CZ"/>
        </w:rPr>
        <w:t xml:space="preserve">, rozhodl ve výroku I tohoto rozhodnutí služební orgán podle § 61 odst. 1 písm. f) zákona o státní službě o tom, že se v důsledku této skutečnosti </w:t>
      </w:r>
      <w:r w:rsidRPr="00BB7826">
        <w:rPr>
          <w:rFonts w:ascii="Arial" w:eastAsia="Times New Roman" w:hAnsi="Arial" w:cs="Arial"/>
        </w:rPr>
        <w:t>státní</w:t>
      </w:r>
      <w:r w:rsidRPr="00BB7826">
        <w:rPr>
          <w:rFonts w:ascii="Arial" w:eastAsia="Times New Roman" w:hAnsi="Arial" w:cs="Arial"/>
          <w:color w:val="FF0000"/>
        </w:rPr>
        <w:t xml:space="preserve"> zaměstnanec/zaměstnankyně </w:t>
      </w:r>
      <w:r w:rsidRPr="00BB7826">
        <w:rPr>
          <w:rFonts w:ascii="Arial" w:eastAsia="Times New Roman" w:hAnsi="Arial" w:cs="Arial"/>
        </w:rPr>
        <w:t xml:space="preserve">s účinností </w:t>
      </w:r>
      <w:r w:rsidRPr="00BB7826">
        <w:rPr>
          <w:rFonts w:ascii="Arial" w:hAnsi="Arial" w:cs="Arial"/>
        </w:rPr>
        <w:t xml:space="preserve">ode dne </w:t>
      </w:r>
      <w:r w:rsidRPr="00BB7826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BB7826">
        <w:rPr>
          <w:rFonts w:ascii="Arial" w:hAnsi="Arial" w:cs="Arial"/>
          <w:color w:val="FF0000"/>
        </w:rPr>
        <w:t xml:space="preserve">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Pr="00BB7826">
        <w:rPr>
          <w:rFonts w:ascii="Arial" w:hAnsi="Arial" w:cs="Arial"/>
          <w:b/>
          <w:color w:val="FF0000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převádí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>na jiné služební místo, a to na služební místo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(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BB7826">
        <w:rPr>
          <w:rFonts w:ascii="Arial" w:eastAsia="Times New Roman" w:hAnsi="Arial" w:cs="Arial"/>
          <w:lang w:eastAsia="cs-CZ"/>
        </w:rPr>
        <w:t xml:space="preserve">, </w:t>
      </w:r>
      <w:r w:rsidRPr="00BB7826">
        <w:rPr>
          <w:rFonts w:ascii="Arial" w:hAnsi="Arial" w:cs="Arial"/>
        </w:rPr>
        <w:t xml:space="preserve">s výkonem služby </w:t>
      </w:r>
      <w:r w:rsidRPr="00BB7826">
        <w:rPr>
          <w:rFonts w:ascii="Arial" w:hAnsi="Arial" w:cs="Arial"/>
          <w:color w:val="FF0000"/>
        </w:rPr>
        <w:t>na/v </w:t>
      </w:r>
      <w:r w:rsidRPr="00BB7826">
        <w:rPr>
          <w:rFonts w:ascii="Arial" w:hAnsi="Arial" w:cs="Arial"/>
          <w:i/>
          <w:color w:val="FF0000"/>
        </w:rPr>
        <w:t>(označení služebního úřadu</w:t>
      </w:r>
      <w:r w:rsidRPr="00BB7826">
        <w:rPr>
          <w:rFonts w:ascii="Arial" w:hAnsi="Arial" w:cs="Arial"/>
          <w:color w:val="FF0000"/>
        </w:rPr>
        <w:t>)</w:t>
      </w:r>
      <w:r w:rsidRPr="00BB7826">
        <w:rPr>
          <w:rFonts w:ascii="Arial" w:eastAsia="Times New Roman" w:hAnsi="Arial" w:cs="Arial"/>
          <w:lang w:eastAsia="cs-CZ"/>
        </w:rPr>
        <w:t>, v </w:t>
      </w:r>
      <w:r w:rsidRPr="00BB7826">
        <w:rPr>
          <w:rFonts w:ascii="Arial" w:eastAsia="Times New Roman" w:hAnsi="Arial" w:cs="Arial"/>
          <w:color w:val="FF0000"/>
          <w:lang w:eastAsia="cs-CZ"/>
        </w:rPr>
        <w:t>oboru/oborech</w:t>
      </w:r>
      <w:r w:rsidRPr="00BB7826">
        <w:rPr>
          <w:rFonts w:ascii="Arial" w:eastAsia="Times New Roman" w:hAnsi="Arial" w:cs="Arial"/>
          <w:lang w:eastAsia="cs-CZ"/>
        </w:rPr>
        <w:t xml:space="preserve"> služby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BB7826">
        <w:rPr>
          <w:rFonts w:ascii="Arial" w:hAnsi="Arial" w:cs="Arial"/>
          <w:i/>
          <w:color w:val="FF0000"/>
        </w:rPr>
        <w:t>označení oboru/oborů</w:t>
      </w:r>
      <w:r w:rsidRPr="00BB7826">
        <w:rPr>
          <w:rFonts w:ascii="Arial" w:hAnsi="Arial" w:cs="Arial"/>
          <w:b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BB7826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 xml:space="preserve">se službou na služebním místě na dobu </w:t>
      </w:r>
      <w:r w:rsidRPr="00BB7826">
        <w:rPr>
          <w:rFonts w:ascii="Arial" w:hAnsi="Arial" w:cs="Arial"/>
          <w:color w:val="FF0000"/>
        </w:rPr>
        <w:t>určitou s trváním do X. měsíc 20XX / neurčitou</w:t>
      </w:r>
      <w:r w:rsidRPr="00BB7826">
        <w:rPr>
          <w:rFonts w:ascii="Arial" w:eastAsia="Times New Roman" w:hAnsi="Arial" w:cs="Arial"/>
          <w:lang w:eastAsia="cs-CZ"/>
        </w:rPr>
        <w:t>, se služebním označením</w:t>
      </w:r>
      <w:r w:rsidRPr="00BB7826">
        <w:rPr>
          <w:rFonts w:ascii="Arial" w:eastAsia="Times New Roman" w:hAnsi="Arial" w:cs="Arial"/>
          <w:i/>
          <w:lang w:eastAsia="cs-CZ"/>
        </w:rPr>
        <w:t xml:space="preserve">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BB7826">
        <w:rPr>
          <w:rFonts w:ascii="Arial" w:eastAsia="Times New Roman" w:hAnsi="Arial" w:cs="Arial"/>
          <w:lang w:eastAsia="cs-CZ"/>
        </w:rPr>
        <w:t xml:space="preserve">, se služebním působištěm v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BB7826">
        <w:rPr>
          <w:rFonts w:ascii="Arial" w:eastAsia="Times New Roman" w:hAnsi="Arial" w:cs="Arial"/>
          <w:lang w:eastAsia="cs-CZ"/>
        </w:rPr>
        <w:t>a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BB7826">
        <w:rPr>
          <w:rFonts w:ascii="Arial" w:hAnsi="Arial" w:cs="Arial"/>
        </w:rPr>
        <w:t xml:space="preserve">s nástupem do služby na služebním místě dne </w:t>
      </w:r>
      <w:r w:rsidRPr="00BB7826">
        <w:rPr>
          <w:rFonts w:ascii="Arial" w:hAnsi="Arial" w:cs="Arial"/>
          <w:color w:val="FF0000"/>
        </w:rPr>
        <w:t xml:space="preserve">X. 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09D294AD" w14:textId="77777777" w:rsidR="00ED772F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8" w:name="_Hlk188295211"/>
      <w:bookmarkStart w:id="9" w:name="_Hlk188295246"/>
    </w:p>
    <w:p w14:paraId="6E9E67FE" w14:textId="77777777" w:rsidR="00ED772F" w:rsidRPr="008D2477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D2477">
        <w:rPr>
          <w:rFonts w:ascii="Arial" w:eastAsia="Times New Roman" w:hAnsi="Arial" w:cs="Arial"/>
          <w:lang w:eastAsia="cs-CZ"/>
        </w:rPr>
        <w:t xml:space="preserve">Vzhledem ke skutečnosti, </w:t>
      </w:r>
      <w:r>
        <w:rPr>
          <w:rFonts w:ascii="Arial" w:eastAsia="Times New Roman" w:hAnsi="Arial" w:cs="Arial"/>
          <w:lang w:eastAsia="cs-CZ"/>
        </w:rPr>
        <w:t xml:space="preserve">že služební místo, na které je státní </w:t>
      </w:r>
      <w:r w:rsidRPr="008D2477">
        <w:rPr>
          <w:rFonts w:ascii="Arial" w:eastAsia="Times New Roman" w:hAnsi="Arial" w:cs="Arial"/>
          <w:color w:val="FF0000"/>
          <w:lang w:eastAsia="cs-CZ"/>
        </w:rPr>
        <w:t>zaměstnanec/zaměstnankyně převáděn/a</w:t>
      </w:r>
      <w:r>
        <w:rPr>
          <w:rFonts w:ascii="Arial" w:eastAsia="Times New Roman" w:hAnsi="Arial" w:cs="Arial"/>
          <w:lang w:eastAsia="cs-CZ"/>
        </w:rPr>
        <w:t xml:space="preserve"> je zařazeno v jiném služebním úřadu, vyžádal si služební orgán souhlas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(označení služebního orgánu ve služebním úřadu, kam je státní zaměstnanec/zaměstnankyně převáděn/a)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Cs/>
          <w:lang w:eastAsia="cs-CZ"/>
        </w:rPr>
        <w:t>podle § 162 odst. 3 zákona o státní službě. Tento souhlas byl poskytnut na základě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(specifikujte na základě jaké listiny byl souhlas poskytnut)</w:t>
      </w:r>
      <w:r>
        <w:rPr>
          <w:rFonts w:ascii="Arial" w:eastAsia="Times New Roman" w:hAnsi="Arial" w:cs="Arial"/>
          <w:i/>
          <w:lang w:eastAsia="cs-CZ"/>
        </w:rPr>
        <w:t>.</w:t>
      </w:r>
    </w:p>
    <w:bookmarkEnd w:id="8"/>
    <w:p w14:paraId="4E086F7D" w14:textId="77777777" w:rsidR="00ED772F" w:rsidRDefault="00ED772F" w:rsidP="00ED772F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u w:val="single"/>
        </w:rPr>
      </w:pPr>
    </w:p>
    <w:p w14:paraId="34A9DDC3" w14:textId="19948A62" w:rsidR="00ED772F" w:rsidRPr="00F46451" w:rsidRDefault="00ED772F" w:rsidP="00ED772F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D1391F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D1391F" w:rsidRPr="00D1391F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D1391F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D1391F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D1391F">
        <w:rPr>
          <w:rFonts w:ascii="Arial" w:hAnsi="Arial" w:cs="Arial"/>
          <w:bCs/>
          <w:color w:val="FF0000"/>
          <w:u w:val="single"/>
        </w:rPr>
        <w:t xml:space="preserve"> převedení státního zaměstnance zařazeného mimo výkon služby z organizačních důvodů na služební místo v jiném služebním úřadě rozhoduje nový služební orgán:</w:t>
      </w:r>
    </w:p>
    <w:p w14:paraId="73AD4306" w14:textId="77777777" w:rsidR="00ED772F" w:rsidRPr="00883CC8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Vzhledem k tomu, že </w:t>
      </w:r>
      <w:r w:rsidRPr="00BB7826">
        <w:rPr>
          <w:rFonts w:ascii="Arial" w:eastAsia="Times New Roman" w:hAnsi="Arial" w:cs="Arial"/>
        </w:rPr>
        <w:t>státní</w:t>
      </w:r>
      <w:r w:rsidRPr="00BB7826">
        <w:rPr>
          <w:rFonts w:ascii="Arial" w:eastAsia="Times New Roman" w:hAnsi="Arial" w:cs="Arial"/>
          <w:color w:val="FF0000"/>
        </w:rPr>
        <w:t xml:space="preserve"> zaměstnanec/zaměstnankyně </w:t>
      </w:r>
      <w:r w:rsidRPr="00BB7826">
        <w:rPr>
          <w:rFonts w:ascii="Arial" w:eastAsia="Times New Roman" w:hAnsi="Arial" w:cs="Arial"/>
          <w:lang w:eastAsia="cs-CZ"/>
        </w:rPr>
        <w:t xml:space="preserve">nesplňuje požadavek státního občanství České republiky stanovený v souladu se zákonem o státní službě pro služební místo, na kterém </w:t>
      </w:r>
      <w:r w:rsidRPr="000D60B7">
        <w:rPr>
          <w:rFonts w:ascii="Arial" w:eastAsia="Times New Roman" w:hAnsi="Arial" w:cs="Arial"/>
          <w:color w:val="FF0000"/>
          <w:lang w:eastAsia="cs-CZ"/>
        </w:rPr>
        <w:t xml:space="preserve">byl/a </w:t>
      </w:r>
      <w:r w:rsidRPr="00BB7826">
        <w:rPr>
          <w:rFonts w:ascii="Arial" w:eastAsia="Times New Roman" w:hAnsi="Arial" w:cs="Arial"/>
          <w:lang w:eastAsia="cs-CZ"/>
        </w:rPr>
        <w:t xml:space="preserve">dosud </w:t>
      </w:r>
      <w:r w:rsidRPr="00BB7826">
        <w:rPr>
          <w:rFonts w:ascii="Arial" w:hAnsi="Arial" w:cs="Arial"/>
          <w:color w:val="FF0000"/>
        </w:rPr>
        <w:t>zařazen/a // jmenována/a</w:t>
      </w:r>
      <w:r>
        <w:rPr>
          <w:rFonts w:ascii="Arial" w:hAnsi="Arial" w:cs="Arial"/>
          <w:color w:val="FF0000"/>
        </w:rPr>
        <w:t xml:space="preserve">, </w:t>
      </w:r>
      <w:r>
        <w:rPr>
          <w:rFonts w:ascii="Arial" w:eastAsia="Times New Roman" w:hAnsi="Arial" w:cs="Arial"/>
          <w:lang w:eastAsia="cs-CZ"/>
        </w:rPr>
        <w:t xml:space="preserve">nastal důvod pro </w:t>
      </w:r>
      <w:r w:rsidRPr="005E2853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>
        <w:rPr>
          <w:rFonts w:ascii="Arial" w:eastAsia="Times New Roman" w:hAnsi="Arial" w:cs="Arial"/>
          <w:lang w:eastAsia="cs-CZ"/>
        </w:rPr>
        <w:t xml:space="preserve">převedení na jiné vhodné služební místo </w:t>
      </w:r>
      <w:r w:rsidRPr="00C41AF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f</w:t>
      </w:r>
      <w:r w:rsidRPr="00C41AF0">
        <w:rPr>
          <w:rFonts w:ascii="Arial" w:eastAsia="Times New Roman" w:hAnsi="Arial" w:cs="Arial"/>
          <w:lang w:eastAsia="cs-CZ"/>
        </w:rPr>
        <w:t>) zákona o státní službě</w:t>
      </w:r>
      <w:r>
        <w:rPr>
          <w:rFonts w:ascii="Arial" w:eastAsia="Times New Roman" w:hAnsi="Arial" w:cs="Arial"/>
          <w:lang w:eastAsia="cs-CZ"/>
        </w:rPr>
        <w:t>.</w:t>
      </w:r>
      <w:r w:rsidRPr="00C41AF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Vzhledem ke skutečnosti, že </w:t>
      </w:r>
      <w:r w:rsidRPr="00072CDC">
        <w:rPr>
          <w:rFonts w:ascii="Arial" w:hAnsi="Arial" w:cs="Arial"/>
          <w:i/>
          <w:color w:val="FF0000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 xml:space="preserve">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5E2853">
        <w:rPr>
          <w:rFonts w:ascii="Arial" w:eastAsia="Times New Roman" w:hAnsi="Arial" w:cs="Arial"/>
          <w:iCs/>
          <w:lang w:eastAsia="cs-CZ"/>
        </w:rPr>
        <w:t xml:space="preserve">nenalezl </w:t>
      </w:r>
      <w:r>
        <w:rPr>
          <w:rFonts w:ascii="Arial" w:eastAsia="Times New Roman" w:hAnsi="Arial" w:cs="Arial"/>
          <w:iCs/>
          <w:lang w:eastAsia="cs-CZ"/>
        </w:rPr>
        <w:t xml:space="preserve">vhodné služební místo pro převedení </w:t>
      </w:r>
      <w:r w:rsidRPr="005E2853">
        <w:rPr>
          <w:rFonts w:ascii="Arial" w:eastAsia="Times New Roman" w:hAnsi="Arial" w:cs="Arial"/>
          <w:iCs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iCs/>
          <w:lang w:eastAsia="cs-CZ"/>
        </w:rPr>
        <w:t xml:space="preserve">, rozhodnutím, č. j. </w:t>
      </w:r>
      <w:r w:rsidRPr="005E2853">
        <w:rPr>
          <w:rFonts w:ascii="Arial" w:eastAsia="Times New Roman" w:hAnsi="Arial" w:cs="Arial"/>
          <w:iCs/>
          <w:color w:val="FF0000"/>
          <w:lang w:eastAsia="cs-CZ"/>
        </w:rPr>
        <w:t>XXXXXXX</w:t>
      </w:r>
      <w:r>
        <w:rPr>
          <w:rFonts w:ascii="Arial" w:eastAsia="Times New Roman" w:hAnsi="Arial" w:cs="Arial"/>
          <w:iCs/>
          <w:lang w:eastAsia="cs-CZ"/>
        </w:rPr>
        <w:t xml:space="preserve"> ze dne </w:t>
      </w:r>
      <w:r w:rsidRPr="005E2853">
        <w:rPr>
          <w:rFonts w:ascii="Arial" w:eastAsia="Times New Roman" w:hAnsi="Arial" w:cs="Arial"/>
          <w:iCs/>
          <w:color w:val="FF0000"/>
          <w:lang w:eastAsia="cs-CZ"/>
        </w:rPr>
        <w:t>X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5E2853">
        <w:rPr>
          <w:rFonts w:ascii="Arial" w:eastAsia="Times New Roman" w:hAnsi="Arial" w:cs="Arial"/>
          <w:iCs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iCs/>
          <w:lang w:eastAsia="cs-CZ"/>
        </w:rPr>
        <w:t>20</w:t>
      </w:r>
      <w:r w:rsidRPr="005E2853">
        <w:rPr>
          <w:rFonts w:ascii="Arial" w:eastAsia="Times New Roman" w:hAnsi="Arial" w:cs="Arial"/>
          <w:iCs/>
          <w:color w:val="FF0000"/>
          <w:lang w:eastAsia="cs-CZ"/>
        </w:rPr>
        <w:t>XX</w:t>
      </w:r>
      <w:r>
        <w:rPr>
          <w:rFonts w:ascii="Arial" w:eastAsia="Times New Roman" w:hAnsi="Arial" w:cs="Arial"/>
          <w:iCs/>
          <w:lang w:eastAsia="cs-CZ"/>
        </w:rPr>
        <w:t xml:space="preserve"> rozhodl o </w:t>
      </w:r>
      <w:r w:rsidRPr="005E2853">
        <w:rPr>
          <w:rFonts w:ascii="Arial" w:eastAsia="Times New Roman" w:hAnsi="Arial" w:cs="Arial"/>
          <w:iCs/>
          <w:color w:val="FF0000"/>
          <w:lang w:eastAsia="cs-CZ"/>
        </w:rPr>
        <w:t xml:space="preserve">jeho/jejím </w:t>
      </w:r>
      <w:r>
        <w:rPr>
          <w:rFonts w:ascii="Arial" w:eastAsia="Times New Roman" w:hAnsi="Arial" w:cs="Arial"/>
          <w:iCs/>
          <w:lang w:eastAsia="cs-CZ"/>
        </w:rPr>
        <w:t>zařazení mimo výkon služby z organizačních důvodů podle § 62 odst. 1 zákona o státní službě.</w:t>
      </w:r>
    </w:p>
    <w:p w14:paraId="58F13E6E" w14:textId="77777777" w:rsidR="00ED772F" w:rsidRPr="007B5325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9F4E88A" w14:textId="77777777" w:rsidR="00ED772F" w:rsidRPr="007B5325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tomu,</w:t>
      </w:r>
      <w:r>
        <w:rPr>
          <w:rFonts w:ascii="Arial" w:eastAsia="Times New Roman" w:hAnsi="Arial" w:cs="Arial"/>
          <w:lang w:eastAsia="cs-CZ"/>
        </w:rPr>
        <w:t xml:space="preserve"> že služební orgán nalezl služební místo, které je pro převedení </w:t>
      </w:r>
      <w:r w:rsidRPr="005E2853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vhodné, přičemž dosud neuplynula doba </w:t>
      </w:r>
      <w:r w:rsidRPr="005E2853">
        <w:rPr>
          <w:rFonts w:ascii="Arial" w:eastAsia="Times New Roman" w:hAnsi="Arial" w:cs="Arial"/>
          <w:color w:val="FF0000"/>
          <w:lang w:eastAsia="cs-CZ"/>
        </w:rPr>
        <w:t xml:space="preserve">jeho/jejího </w:t>
      </w:r>
      <w:r>
        <w:rPr>
          <w:rFonts w:ascii="Arial" w:eastAsia="Times New Roman" w:hAnsi="Arial" w:cs="Arial"/>
          <w:lang w:eastAsia="cs-CZ"/>
        </w:rPr>
        <w:t>zařazení mimo výkon služby z organizačních důvodů</w:t>
      </w:r>
      <w:r w:rsidRPr="007B5325">
        <w:rPr>
          <w:rFonts w:ascii="Arial" w:eastAsia="Times New Roman" w:hAnsi="Arial" w:cs="Arial"/>
          <w:lang w:eastAsia="cs-CZ"/>
        </w:rPr>
        <w:t>, rozhodl služební orgán ve výroku I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tohoto rozhodnutí podle § 61 odst. 1 písm. </w:t>
      </w:r>
      <w:r>
        <w:rPr>
          <w:rFonts w:ascii="Arial" w:eastAsia="Times New Roman" w:hAnsi="Arial" w:cs="Arial"/>
          <w:lang w:eastAsia="cs-CZ"/>
        </w:rPr>
        <w:t>f</w:t>
      </w:r>
      <w:r w:rsidRPr="007B5325">
        <w:rPr>
          <w:rFonts w:ascii="Arial" w:eastAsia="Times New Roman" w:hAnsi="Arial" w:cs="Arial"/>
          <w:lang w:eastAsia="cs-CZ"/>
        </w:rPr>
        <w:t xml:space="preserve">) zákona o státní službě o tom, že se </w:t>
      </w:r>
      <w:r w:rsidRPr="007B5325">
        <w:rPr>
          <w:rFonts w:ascii="Arial" w:eastAsia="Times New Roman" w:hAnsi="Arial" w:cs="Arial"/>
        </w:rPr>
        <w:t>státní</w:t>
      </w:r>
      <w:r w:rsidRPr="007B5325">
        <w:rPr>
          <w:rFonts w:ascii="Arial" w:eastAsia="Times New Roman" w:hAnsi="Arial" w:cs="Arial"/>
          <w:color w:val="FF0000"/>
        </w:rPr>
        <w:t xml:space="preserve"> zaměstnanec/zaměstnankyně </w:t>
      </w:r>
      <w:r w:rsidRPr="007B5325">
        <w:rPr>
          <w:rFonts w:ascii="Arial" w:eastAsia="Times New Roman" w:hAnsi="Arial" w:cs="Arial"/>
        </w:rPr>
        <w:t xml:space="preserve">s účinností </w:t>
      </w:r>
      <w:r w:rsidRPr="007B5325">
        <w:rPr>
          <w:rFonts w:ascii="Arial" w:hAnsi="Arial" w:cs="Arial"/>
        </w:rPr>
        <w:t xml:space="preserve">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převádí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>na jiné služební místo</w:t>
      </w:r>
      <w:r>
        <w:rPr>
          <w:rFonts w:ascii="Arial" w:eastAsia="Times New Roman" w:hAnsi="Arial" w:cs="Arial"/>
        </w:rPr>
        <w:t xml:space="preserve"> v jiném služebním úřadě</w:t>
      </w:r>
      <w:r w:rsidRPr="007B5325">
        <w:rPr>
          <w:rFonts w:ascii="Arial" w:eastAsia="Times New Roman" w:hAnsi="Arial" w:cs="Arial"/>
        </w:rPr>
        <w:t>, a to na služební místo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color w:val="FF0000"/>
          <w:lang w:eastAsia="cs-CZ"/>
        </w:rPr>
        <w:t>(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B5325">
        <w:rPr>
          <w:rFonts w:ascii="Arial" w:eastAsia="Times New Roman" w:hAnsi="Arial" w:cs="Arial"/>
          <w:lang w:eastAsia="cs-CZ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Pr="007B5325">
        <w:rPr>
          <w:rFonts w:ascii="Arial" w:hAnsi="Arial" w:cs="Arial"/>
          <w:color w:val="FF0000"/>
        </w:rPr>
        <w:t>na/v </w:t>
      </w:r>
      <w:r w:rsidRPr="007B5325">
        <w:rPr>
          <w:rFonts w:ascii="Arial" w:hAnsi="Arial" w:cs="Arial"/>
          <w:i/>
          <w:color w:val="FF0000"/>
        </w:rPr>
        <w:t>(označení služebního úřadu</w:t>
      </w:r>
      <w:r w:rsidRPr="007B5325">
        <w:rPr>
          <w:rFonts w:ascii="Arial" w:hAnsi="Arial" w:cs="Arial"/>
          <w:color w:val="FF0000"/>
        </w:rPr>
        <w:t>)</w:t>
      </w:r>
      <w:r w:rsidRPr="007B5325">
        <w:rPr>
          <w:rFonts w:ascii="Arial" w:eastAsia="Times New Roman" w:hAnsi="Arial" w:cs="Arial"/>
          <w:lang w:eastAsia="cs-CZ"/>
        </w:rPr>
        <w:t>, v </w:t>
      </w:r>
      <w:r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Pr="007B5325">
        <w:rPr>
          <w:rFonts w:ascii="Arial" w:eastAsia="Times New Roman" w:hAnsi="Arial" w:cs="Arial"/>
          <w:lang w:eastAsia="cs-CZ"/>
        </w:rPr>
        <w:t xml:space="preserve"> služby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B5325">
        <w:rPr>
          <w:rFonts w:ascii="Arial" w:hAnsi="Arial" w:cs="Arial"/>
          <w:i/>
          <w:color w:val="FF0000"/>
        </w:rPr>
        <w:t>označení oboru/oborů</w:t>
      </w:r>
      <w:r w:rsidRPr="007B5325">
        <w:rPr>
          <w:rFonts w:ascii="Arial" w:hAnsi="Arial" w:cs="Arial"/>
          <w:b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B5325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službou na služebním místě na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dobu </w:t>
      </w:r>
      <w:r w:rsidRPr="007B5325">
        <w:rPr>
          <w:rFonts w:ascii="Arial" w:hAnsi="Arial" w:cs="Arial"/>
          <w:color w:val="FF0000"/>
        </w:rPr>
        <w:t>určitou s trváním do X. měsíc 20XX / neurčitou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označením</w:t>
      </w:r>
      <w:r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7B5325">
        <w:rPr>
          <w:rFonts w:ascii="Arial" w:eastAsia="Times New Roman" w:hAnsi="Arial" w:cs="Arial"/>
          <w:lang w:eastAsia="cs-CZ"/>
        </w:rPr>
        <w:t>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hAnsi="Arial" w:cs="Arial"/>
        </w:rPr>
        <w:t xml:space="preserve">s nástupem do služby na služebním místě dne </w:t>
      </w:r>
      <w:r w:rsidRPr="007B5325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 xml:space="preserve">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eastAsia="Times New Roman" w:hAnsi="Arial" w:cs="Arial"/>
          <w:lang w:eastAsia="cs-CZ"/>
        </w:rPr>
        <w:t>.</w:t>
      </w:r>
    </w:p>
    <w:bookmarkEnd w:id="9"/>
    <w:p w14:paraId="0654AF47" w14:textId="77777777" w:rsidR="00DB2E65" w:rsidRPr="009F5892" w:rsidRDefault="00DB2E65" w:rsidP="00DB2E6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lastRenderedPageBreak/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79D4F222" w14:textId="77777777" w:rsidR="00DB2E65" w:rsidRPr="00CB6B29" w:rsidRDefault="00DB2E65" w:rsidP="00DB2E65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279E7E01" w14:textId="77777777" w:rsidR="00DB2E65" w:rsidRPr="00BB7826" w:rsidRDefault="00DB2E65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710CB3E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na jiné služební místo podle § 61 odst. 1 písm. f) zákona o státní službě, ale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neboť nutnost posouzení vhodnosti jiného služebního místa při převádění státního zaměstnance vyplývá z § 6</w:t>
      </w:r>
      <w:r>
        <w:rPr>
          <w:rFonts w:ascii="Arial" w:eastAsia="Times New Roman" w:hAnsi="Arial" w:cs="Arial"/>
          <w:lang w:eastAsia="cs-CZ"/>
        </w:rPr>
        <w:t>1</w:t>
      </w:r>
      <w:r w:rsidRPr="00BB7826">
        <w:rPr>
          <w:rFonts w:ascii="Arial" w:eastAsia="Times New Roman" w:hAnsi="Arial" w:cs="Arial"/>
          <w:lang w:eastAsia="cs-CZ"/>
        </w:rPr>
        <w:t xml:space="preserve"> odst. 1 zákona o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3A51F113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49A40CA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a to z následujících důvodů.</w:t>
      </w:r>
    </w:p>
    <w:p w14:paraId="5CB46BE2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09BA987" w14:textId="77777777" w:rsidR="00ED772F" w:rsidRPr="00BB7826" w:rsidRDefault="00ED772F" w:rsidP="00ED772F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[Dále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 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vyjádřením v odůvodnění rozhodnutí vypořádat. </w:t>
      </w:r>
      <w:r>
        <w:rPr>
          <w:rFonts w:ascii="Arial" w:hAnsi="Arial" w:cs="Arial"/>
          <w:b/>
          <w:i/>
          <w:color w:val="FF0000"/>
        </w:rPr>
        <w:t>Více k posouzení vhodnosti služebního místa a ke kritériím vhodnosti viz článek 62 až 63 metodického pokynu náměstka ministra vnitra pro státní službu, kterým se stanoví podrobnosti ke změnám služebního poměru</w:t>
      </w:r>
      <w:r>
        <w:rPr>
          <w:rFonts w:ascii="Arial" w:hAnsi="Arial" w:cs="Arial"/>
          <w:i/>
          <w:color w:val="FF0000"/>
        </w:rPr>
        <w:t>.]</w:t>
      </w:r>
    </w:p>
    <w:p w14:paraId="3EC34D26" w14:textId="77777777" w:rsidR="00ED772F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0" w:name="_Hlk187924263"/>
      <w:bookmarkStart w:id="11" w:name="_Hlk187238249"/>
    </w:p>
    <w:p w14:paraId="657391FB" w14:textId="77777777" w:rsidR="00ED772F" w:rsidRPr="009F5892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10"/>
    <w:p w14:paraId="1DB42898" w14:textId="77777777" w:rsidR="00ED772F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62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b</w:t>
      </w:r>
      <w:r w:rsidRPr="004F47CC">
        <w:rPr>
          <w:rFonts w:ascii="Arial" w:hAnsi="Arial" w:cs="Arial"/>
          <w:sz w:val="22"/>
          <w:szCs w:val="22"/>
        </w:rPr>
        <w:t xml:space="preserve">ude-li státní zaměstnanec zařazený mimo výkon služby z organizačních důvodů převeden podle § 61 odst. 1 písm. b) až k) nebo § 61 odst. 2 písm. a) nebo zařazen podle § 70 odst. 3, § 75 odst. 2 nebo § 104a na vhodné volné služební místo v jiném služebním úřadě, lze mu stanovit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dobu v délce až 3 měsíců. O dobu celodenních překážek ve službě, pro které státní zaměstnanec nekoná službu v průběhu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doby, a o dobu celodenní dovolené se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doba prodlužuje. Po dobu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 se doba zařazení mimo výkon služby z organizačních důvodů staví.</w:t>
      </w:r>
    </w:p>
    <w:p w14:paraId="238623F7" w14:textId="77777777" w:rsidR="00ED772F" w:rsidRPr="00EF49A0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C1E7EEA" w14:textId="77777777" w:rsidR="00ED772F" w:rsidRPr="009F5892" w:rsidRDefault="00ED772F" w:rsidP="00ED772F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2" w:name="_Hlk187920865"/>
      <w:r w:rsidRPr="0055124D">
        <w:rPr>
          <w:rFonts w:ascii="Arial" w:hAnsi="Arial" w:cs="Arial"/>
          <w:b/>
          <w:color w:val="FF0000"/>
        </w:rPr>
        <w:t>1/2/</w:t>
      </w:r>
      <w:bookmarkEnd w:id="12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</w:t>
      </w:r>
      <w:r w:rsidRPr="006E7037">
        <w:rPr>
          <w:rFonts w:ascii="Arial" w:eastAsia="Times New Roman" w:hAnsi="Arial" w:cs="Arial"/>
          <w:color w:val="000000"/>
          <w:lang w:eastAsia="cs-CZ"/>
        </w:rPr>
        <w:lastRenderedPageBreak/>
        <w:t xml:space="preserve">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1"/>
    <w:p w14:paraId="68F7BC15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02F7732F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BB7826">
        <w:rPr>
          <w:rFonts w:ascii="Arial" w:eastAsia="Times New Roman" w:hAnsi="Arial" w:cs="Arial"/>
          <w:b/>
        </w:rPr>
        <w:t>II.</w:t>
      </w:r>
    </w:p>
    <w:p w14:paraId="6A0A87B8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BB7826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BB7826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namáhavosti do jednotlivých platových tříd. Těmito nařízeními jsou nařízení vlády č.</w:t>
      </w:r>
      <w:r>
        <w:t> </w:t>
      </w:r>
      <w:r w:rsidRPr="00BB7826">
        <w:rPr>
          <w:rFonts w:ascii="Arial" w:hAnsi="Arial" w:cs="Arial"/>
        </w:rPr>
        <w:t>304/2014 Sb. a nařízení vlády č. 302/2014 Sb., o katalogu správních činností.</w:t>
      </w:r>
    </w:p>
    <w:p w14:paraId="3105A026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FDD976A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color w:val="000000"/>
          <w:lang w:eastAsia="cs-CZ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33068D88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1D7073F3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hAnsi="Arial" w:cs="Arial"/>
        </w:rPr>
        <w:t xml:space="preserve">Vzhledem k tomu, že státní </w:t>
      </w:r>
      <w:r w:rsidRPr="00BB7826">
        <w:rPr>
          <w:rFonts w:ascii="Arial" w:hAnsi="Arial" w:cs="Arial"/>
          <w:color w:val="FF0000"/>
        </w:rPr>
        <w:t>zaměstnanec/zaměstnankyně</w:t>
      </w:r>
      <w:r w:rsidRPr="00BB7826">
        <w:rPr>
          <w:rFonts w:ascii="Arial" w:eastAsia="Times New Roman" w:hAnsi="Arial" w:cs="Arial"/>
        </w:rPr>
        <w:t xml:space="preserve"> bude na novém služebním místě vykonávat</w:t>
      </w:r>
      <w:r w:rsidRPr="00BB7826">
        <w:rPr>
          <w:rFonts w:ascii="Arial" w:eastAsia="Times New Roman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>v souladu s přílohou č. 1 k zákonu o státní službě činnosti charakteristické pro</w:t>
      </w:r>
      <w:r>
        <w:rPr>
          <w:rFonts w:ascii="Arial" w:eastAsia="Times New Roman" w:hAnsi="Arial" w:cs="Arial"/>
        </w:rPr>
        <w:t> </w:t>
      </w:r>
      <w:r w:rsidRPr="00BB7826">
        <w:rPr>
          <w:rFonts w:ascii="Arial" w:eastAsia="Times New Roman" w:hAnsi="Arial" w:cs="Arial"/>
          <w:color w:val="FF0000"/>
        </w:rPr>
        <w:t>X. </w:t>
      </w:r>
      <w:r w:rsidRPr="00BB7826">
        <w:rPr>
          <w:rFonts w:ascii="Arial" w:eastAsia="Times New Roman" w:hAnsi="Arial" w:cs="Arial"/>
        </w:rPr>
        <w:t xml:space="preserve">platovou třídu, kterou je toto služební místo klasifikováno, zařazuje se pro účely určení platového tarifu do </w:t>
      </w:r>
      <w:r w:rsidRPr="00BB7826">
        <w:rPr>
          <w:rFonts w:ascii="Arial" w:eastAsia="Times New Roman" w:hAnsi="Arial" w:cs="Arial"/>
          <w:color w:val="FF0000"/>
        </w:rPr>
        <w:t xml:space="preserve">X. </w:t>
      </w:r>
      <w:r w:rsidRPr="00BB7826">
        <w:rPr>
          <w:rFonts w:ascii="Arial" w:eastAsia="Times New Roman" w:hAnsi="Arial" w:cs="Arial"/>
        </w:rPr>
        <w:t>platové třídy.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E1CE713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35D9ADC7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Theme="minorEastAsia" w:hAnsi="Arial" w:cs="Arial"/>
          <w:lang w:eastAsia="cs-CZ"/>
        </w:rPr>
        <w:t xml:space="preserve">Státní </w:t>
      </w:r>
      <w:r w:rsidRPr="00BB7826">
        <w:rPr>
          <w:rFonts w:ascii="Arial" w:eastAsiaTheme="minorEastAsia" w:hAnsi="Arial" w:cs="Arial"/>
          <w:color w:val="FF0000"/>
          <w:lang w:eastAsia="cs-CZ"/>
        </w:rPr>
        <w:t>zaměstnanec/zaměstnankyně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se podle § 3 nařízení vlády č. 304/2014 Sb. a podle své započitatelné praxe, která ke dni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lang w:eastAsia="cs-CZ"/>
        </w:rPr>
        <w:t>20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činí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 </w:t>
      </w:r>
      <w:r w:rsidRPr="00BB7826">
        <w:rPr>
          <w:rFonts w:ascii="Arial" w:eastAsia="Times New Roman" w:hAnsi="Arial" w:cs="Arial"/>
          <w:lang w:eastAsia="cs-CZ"/>
        </w:rPr>
        <w:t>let a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BB7826">
        <w:rPr>
          <w:rFonts w:ascii="Arial" w:eastAsia="Times New Roman" w:hAnsi="Arial" w:cs="Arial"/>
          <w:lang w:eastAsia="cs-CZ"/>
        </w:rPr>
        <w:t>dní,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zařazuje na dobu po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převedení do </w:t>
      </w:r>
      <w:r w:rsidRPr="00BB7826">
        <w:rPr>
          <w:rFonts w:ascii="Arial" w:eastAsia="Times New Roman" w:hAnsi="Arial" w:cs="Arial"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platového stupně, jako stupně odpovídajícího celkové délce dosažené praxe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7AEC7817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5CC81186" w14:textId="77777777" w:rsidR="00ED772F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Na základě výše uvedeného tedy platový tarif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po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převedení činí </w:t>
      </w:r>
      <w:r w:rsidRPr="00BB7826">
        <w:rPr>
          <w:rFonts w:ascii="Arial" w:eastAsiaTheme="minorEastAsia" w:hAnsi="Arial" w:cs="Arial"/>
          <w:color w:val="FF0000"/>
          <w:lang w:eastAsia="cs-CZ"/>
        </w:rPr>
        <w:t>XX XXX</w:t>
      </w:r>
      <w:r w:rsidRPr="00BB7826">
        <w:rPr>
          <w:rFonts w:ascii="Arial" w:eastAsiaTheme="minorEastAsia" w:hAnsi="Arial" w:cs="Arial"/>
          <w:color w:val="000000"/>
          <w:lang w:eastAsia="cs-CZ"/>
        </w:rPr>
        <w:t xml:space="preserve"> Kč.</w:t>
      </w:r>
    </w:p>
    <w:p w14:paraId="02553599" w14:textId="77777777" w:rsidR="00ED772F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19F5E1FC" w14:textId="77777777" w:rsidR="00ED772F" w:rsidRPr="00FE77F6" w:rsidRDefault="00ED772F" w:rsidP="00ED772F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08EB4B42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45B2CAC3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71985FC" w14:textId="5D959AF8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>
        <w:rPr>
          <w:rFonts w:ascii="Arial" w:eastAsia="Times New Roman" w:hAnsi="Arial" w:cs="Arial"/>
          <w:sz w:val="22"/>
          <w:szCs w:val="22"/>
        </w:rPr>
        <w:t>.</w:t>
      </w:r>
    </w:p>
    <w:p w14:paraId="29360B03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9512C50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692118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A1DB1B5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03752E2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lastRenderedPageBreak/>
        <w:t xml:space="preserve">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257371AF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8DD0849" w14:textId="77777777" w:rsidR="00ED772F" w:rsidRPr="00FE77F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3293BDD3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68E6114E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5D32CC61" w14:textId="77777777" w:rsidR="00ED772F" w:rsidRPr="00FE77F6" w:rsidRDefault="00ED772F" w:rsidP="00ED772F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00D7866D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674CA743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2B9A0DE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65D1654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C2E5867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7902479F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782A7A7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návaznosti na návrh představeného s přihlédnutím k dosavadnímu výkonu služby a </w:t>
      </w:r>
      <w:r w:rsidRPr="00B343EE">
        <w:rPr>
          <w:rFonts w:ascii="Arial" w:eastAsia="Times New Roman" w:hAnsi="Arial" w:cs="Arial"/>
          <w:sz w:val="22"/>
          <w:szCs w:val="22"/>
        </w:rPr>
        <w:t>ke 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A66AC7A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FF392FE" w14:textId="77777777" w:rsidR="00ED772F" w:rsidRPr="00FE77F6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6E5B0FD5" w14:textId="77777777" w:rsidR="00ED772F" w:rsidRPr="0035572F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367B5E6F" w14:textId="77777777" w:rsidR="00ED772F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5E28C23" w14:textId="77777777" w:rsidR="00ED772F" w:rsidRPr="00591E48" w:rsidRDefault="00ED772F" w:rsidP="00ED772F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 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2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4F26DCF3" w14:textId="77777777" w:rsidR="00ED772F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20F745FF" w14:textId="77777777" w:rsidR="00ED772F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9451ACF" w14:textId="77777777" w:rsidR="00ED772F" w:rsidRPr="00591E48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B224280" w14:textId="77777777" w:rsidR="00ED772F" w:rsidRPr="00A23225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C5E1764" w14:textId="77777777" w:rsidR="00ED772F" w:rsidRPr="001D3085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>.</w:t>
      </w:r>
    </w:p>
    <w:p w14:paraId="70B450EF" w14:textId="77777777" w:rsidR="00ED772F" w:rsidRPr="001D3085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091D988" w14:textId="77777777" w:rsidR="00ED772F" w:rsidRPr="001D3085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692118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0/10 %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653283A" w14:textId="77777777" w:rsidR="00ED772F" w:rsidRPr="001D3085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F3AE92D" w14:textId="77777777" w:rsidR="00ED772F" w:rsidRPr="001D3085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52102E5A" w14:textId="77777777" w:rsidR="00ED772F" w:rsidRPr="001D3085" w:rsidRDefault="00ED772F" w:rsidP="00ED772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1CF05B7" w14:textId="77777777" w:rsidR="00ED772F" w:rsidRPr="002D331B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>
        <w:rPr>
          <w:rFonts w:ascii="Arial" w:hAnsi="Arial" w:cs="Arial"/>
          <w:color w:val="FF0000"/>
        </w:rPr>
        <w:t xml:space="preserve"> resp. s ohledem na 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0E1B2137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  <w:i/>
          <w:color w:val="FF0000"/>
        </w:rPr>
        <w:t>[</w:t>
      </w:r>
      <w:r w:rsidRPr="002D331B">
        <w:rPr>
          <w:rFonts w:ascii="Arial" w:hAnsi="Arial" w:cs="Arial"/>
          <w:i/>
          <w:color w:val="FF0000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</w:rPr>
        <w:t xml:space="preserve">se </w:t>
      </w:r>
      <w:r w:rsidRPr="002D331B">
        <w:rPr>
          <w:rFonts w:ascii="Arial" w:hAnsi="Arial" w:cs="Arial"/>
          <w:i/>
          <w:color w:val="FF0000"/>
        </w:rPr>
        <w:t>v</w:t>
      </w:r>
      <w:r>
        <w:rPr>
          <w:rFonts w:ascii="Arial" w:hAnsi="Arial" w:cs="Arial"/>
          <w:i/>
          <w:color w:val="FF0000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</w:rPr>
        <w:t> </w:t>
      </w:r>
      <w:r w:rsidRPr="002D331B">
        <w:rPr>
          <w:rFonts w:ascii="Arial" w:hAnsi="Arial" w:cs="Arial"/>
          <w:i/>
          <w:color w:val="FF0000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</w:rPr>
        <w:t xml:space="preserve">, tj. je třeba do odůvodnění promítnout konkrétní úvahy týkající zejména posouzení změny ve vykonávaných správních činnostech, které ho vedly k závěru o úpravě osobního </w:t>
      </w:r>
      <w:r>
        <w:rPr>
          <w:rFonts w:ascii="Arial" w:hAnsi="Arial" w:cs="Arial"/>
          <w:i/>
          <w:color w:val="FF0000"/>
        </w:rPr>
        <w:lastRenderedPageBreak/>
        <w:t>příplatku (v rámci svých úvah musí služební orgán odkázat na konkrétní podklady, ze kterých jeho úvahy a závěry vyplývají, které budou součástí spisového materiálu).]</w:t>
      </w:r>
    </w:p>
    <w:p w14:paraId="41D5E564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45CDFFD3" w14:textId="77777777" w:rsidR="00ED772F" w:rsidRPr="00BB7826" w:rsidRDefault="00ED772F" w:rsidP="00ED77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0ADC1AF8" w14:textId="77777777" w:rsidR="00ED772F" w:rsidRPr="00F0353F" w:rsidRDefault="00ED772F" w:rsidP="00ED772F">
      <w:pPr>
        <w:spacing w:after="120" w:line="240" w:lineRule="auto"/>
      </w:pPr>
      <w:r w:rsidRPr="00BB7826">
        <w:rPr>
          <w:rFonts w:ascii="Arial" w:eastAsiaTheme="minorEastAsia" w:hAnsi="Arial" w:cs="Arial"/>
          <w:b/>
          <w:color w:val="FF0000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7DD47055" w14:textId="77777777" w:rsidR="00A44B7B" w:rsidRDefault="00A44B7B" w:rsidP="00B46C4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52074391" w14:textId="77777777" w:rsidR="00ED772F" w:rsidRPr="00211623" w:rsidRDefault="00ED772F" w:rsidP="00B46C4C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BB803A3" w14:textId="77777777" w:rsidR="00ED772F" w:rsidRPr="00BB7826" w:rsidRDefault="00ED772F" w:rsidP="00ED772F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>
        <w:rPr>
          <w:rFonts w:ascii="Arial" w:hAnsi="Arial" w:cs="Arial"/>
        </w:rPr>
        <w:t xml:space="preserve">§ 148 zákona o státní službě ve 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>označení a č. j.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Pr="007D20B1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5D708EFB" w14:textId="77777777" w:rsidR="00ED772F" w:rsidRPr="00BB7826" w:rsidRDefault="00ED772F" w:rsidP="00ED772F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22A1C4F" w14:textId="77777777" w:rsidR="00ED772F" w:rsidRPr="00BB7826" w:rsidRDefault="00ED772F" w:rsidP="00ED772F">
      <w:pPr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Na základě výše uvedených kritérií se tedy </w:t>
      </w:r>
      <w:r w:rsidRPr="00BB7826">
        <w:rPr>
          <w:rFonts w:ascii="Arial" w:hAnsi="Arial" w:cs="Arial"/>
          <w:color w:val="FF0000"/>
        </w:rPr>
        <w:t>státnímu zaměstnanci/státní zaměstnankyni</w:t>
      </w:r>
      <w:r w:rsidRPr="00BB7826">
        <w:rPr>
          <w:rFonts w:ascii="Arial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určuje na dobu po převedení, tj. s účinností ode dne </w:t>
      </w:r>
      <w:r w:rsidRPr="00BB7826">
        <w:rPr>
          <w:rFonts w:ascii="Arial" w:hAnsi="Arial" w:cs="Arial"/>
          <w:color w:val="FF0000"/>
        </w:rPr>
        <w:t xml:space="preserve">X. 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BB7826">
        <w:rPr>
          <w:rFonts w:ascii="Arial" w:eastAsia="Times New Roman" w:hAnsi="Arial" w:cs="Arial"/>
        </w:rPr>
        <w:t xml:space="preserve"> plat v celkové výši </w:t>
      </w:r>
      <w:r w:rsidRPr="00BB7826">
        <w:rPr>
          <w:rFonts w:ascii="Arial" w:eastAsia="Times New Roman" w:hAnsi="Arial" w:cs="Arial"/>
          <w:color w:val="FF0000"/>
        </w:rPr>
        <w:t>X</w:t>
      </w:r>
      <w:r w:rsidRPr="00BB7826">
        <w:rPr>
          <w:rFonts w:ascii="Arial" w:hAnsi="Arial" w:cs="Arial"/>
          <w:color w:val="FF0000"/>
        </w:rPr>
        <w:t>X XXX</w:t>
      </w:r>
      <w:r w:rsidRPr="00BB7826">
        <w:rPr>
          <w:rFonts w:ascii="Arial" w:eastAsia="Times New Roman" w:hAnsi="Arial" w:cs="Arial"/>
          <w:color w:val="FF0000"/>
        </w:rPr>
        <w:t> </w:t>
      </w:r>
      <w:r w:rsidRPr="00BB7826">
        <w:rPr>
          <w:rFonts w:ascii="Arial" w:eastAsia="Times New Roman" w:hAnsi="Arial" w:cs="Arial"/>
        </w:rPr>
        <w:t>Kč měsíčně</w:t>
      </w:r>
      <w:r w:rsidRPr="00BB7826">
        <w:rPr>
          <w:rFonts w:ascii="Arial" w:hAnsi="Arial" w:cs="Arial"/>
        </w:rPr>
        <w:t>.</w:t>
      </w:r>
    </w:p>
    <w:p w14:paraId="648CD678" w14:textId="77777777" w:rsidR="00ED772F" w:rsidRPr="00BB7826" w:rsidRDefault="00ED772F" w:rsidP="00ED772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A0C9649" w14:textId="77777777" w:rsidR="00ED772F" w:rsidRPr="00BB7826" w:rsidRDefault="00ED772F" w:rsidP="00ED772F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1FEE1615" w14:textId="77777777" w:rsidR="00ED772F" w:rsidRPr="00BB7826" w:rsidRDefault="00ED772F" w:rsidP="00ED772F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 xml:space="preserve">Proti tomuto rozhodnutí lze </w:t>
      </w:r>
      <w:r w:rsidRPr="00BB7826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BB7826">
        <w:rPr>
          <w:rFonts w:ascii="Arial" w:hAnsi="Arial" w:cs="Arial"/>
        </w:rPr>
        <w:t xml:space="preserve"> podat odvolání u </w:t>
      </w:r>
      <w:r w:rsidRPr="00BB7826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BB7826">
        <w:rPr>
          <w:rFonts w:ascii="Arial" w:hAnsi="Arial" w:cs="Arial"/>
        </w:rPr>
        <w:t xml:space="preserve">, a to do 15 dnů ode dne jeho oznámení. Odvolacím orgánem je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hAnsi="Arial" w:cs="Arial"/>
        </w:rPr>
        <w:t xml:space="preserve"> jako nadřízený služební orgán podle § 162 odst. 4 </w:t>
      </w:r>
      <w:r w:rsidRPr="00BB7826">
        <w:rPr>
          <w:rFonts w:ascii="Arial" w:eastAsia="Times New Roman" w:hAnsi="Arial" w:cs="Arial"/>
          <w:lang w:eastAsia="cs-CZ"/>
        </w:rPr>
        <w:t xml:space="preserve">písm. </w:t>
      </w:r>
      <w:r w:rsidRPr="00BB7826">
        <w:rPr>
          <w:rFonts w:ascii="Arial" w:eastAsia="Times New Roman" w:hAnsi="Arial" w:cs="Arial"/>
          <w:color w:val="FF0000"/>
          <w:lang w:eastAsia="cs-CZ"/>
        </w:rPr>
        <w:t>x</w:t>
      </w:r>
      <w:r w:rsidRPr="00BB7826">
        <w:rPr>
          <w:rFonts w:ascii="Arial" w:eastAsia="Times New Roman" w:hAnsi="Arial" w:cs="Arial"/>
          <w:lang w:eastAsia="cs-CZ"/>
        </w:rPr>
        <w:t>)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0BD1F9E0" w14:textId="77777777" w:rsidR="00ED772F" w:rsidRDefault="00ED772F" w:rsidP="00ED772F">
      <w:pPr>
        <w:spacing w:line="240" w:lineRule="auto"/>
        <w:contextualSpacing/>
        <w:jc w:val="both"/>
        <w:rPr>
          <w:rFonts w:ascii="Arial" w:hAnsi="Arial" w:cs="Arial"/>
        </w:rPr>
      </w:pPr>
    </w:p>
    <w:p w14:paraId="116BBC7A" w14:textId="77777777" w:rsidR="00ED772F" w:rsidRDefault="00ED772F" w:rsidP="00ED772F">
      <w:pPr>
        <w:spacing w:line="240" w:lineRule="auto"/>
        <w:contextualSpacing/>
        <w:jc w:val="both"/>
        <w:rPr>
          <w:rFonts w:ascii="Arial" w:hAnsi="Arial" w:cs="Arial"/>
        </w:rPr>
      </w:pPr>
    </w:p>
    <w:p w14:paraId="6D2A4D57" w14:textId="77777777" w:rsidR="00ED772F" w:rsidRPr="00BB7826" w:rsidRDefault="00ED772F" w:rsidP="00ED772F">
      <w:pPr>
        <w:spacing w:line="240" w:lineRule="auto"/>
        <w:contextualSpacing/>
        <w:jc w:val="both"/>
        <w:rPr>
          <w:rFonts w:ascii="Arial" w:hAnsi="Arial" w:cs="Arial"/>
        </w:rPr>
      </w:pPr>
    </w:p>
    <w:p w14:paraId="0AE5E537" w14:textId="77777777" w:rsidR="00ED772F" w:rsidRDefault="00ED772F" w:rsidP="00ED772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Pr="00BB7826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BB7826">
        <w:rPr>
          <w:rFonts w:ascii="Arial" w:hAnsi="Arial" w:cs="Arial"/>
          <w:color w:val="FF0000"/>
        </w:rPr>
        <w:t xml:space="preserve">říjmení </w:t>
      </w:r>
    </w:p>
    <w:p w14:paraId="309723F5" w14:textId="77777777" w:rsidR="00ED772F" w:rsidRPr="00BB7826" w:rsidRDefault="00ED772F" w:rsidP="00ED772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funkce a podpis</w:t>
      </w:r>
    </w:p>
    <w:p w14:paraId="314B3197" w14:textId="77777777" w:rsidR="00ED772F" w:rsidRPr="00BB7826" w:rsidRDefault="00ED772F" w:rsidP="00ED772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oprávněné úřední osoby</w:t>
      </w:r>
    </w:p>
    <w:p w14:paraId="2CBA418D" w14:textId="77777777" w:rsidR="00ED772F" w:rsidRPr="00BB7826" w:rsidRDefault="00ED772F" w:rsidP="00ED772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(služebního orgánu)</w:t>
      </w:r>
      <w:r w:rsidRPr="00BB7826">
        <w:rPr>
          <w:rStyle w:val="Znakapoznpodarou"/>
          <w:rFonts w:ascii="Arial" w:hAnsi="Arial" w:cs="Arial"/>
          <w:color w:val="FF0000"/>
        </w:rPr>
        <w:footnoteReference w:id="13"/>
      </w:r>
    </w:p>
    <w:p w14:paraId="007193F2" w14:textId="77777777" w:rsidR="00ED772F" w:rsidRPr="00BB7826" w:rsidRDefault="00ED772F" w:rsidP="00ED772F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20455699" w14:textId="77777777" w:rsidR="00ED772F" w:rsidRPr="00BB7826" w:rsidRDefault="00ED772F" w:rsidP="00ED772F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BB7826">
        <w:rPr>
          <w:rFonts w:ascii="Arial" w:hAnsi="Arial" w:cs="Arial"/>
          <w:color w:val="FF0000"/>
        </w:rPr>
        <w:t>Otisk úředního razítka</w:t>
      </w:r>
    </w:p>
    <w:p w14:paraId="13945C47" w14:textId="77777777" w:rsidR="00CD7DC5" w:rsidRPr="00BB7826" w:rsidRDefault="00CD7DC5" w:rsidP="009776F0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CD7DC5" w:rsidRPr="00BB78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6285" w14:textId="77777777" w:rsidR="00B9489C" w:rsidRDefault="00B9489C" w:rsidP="00BC7BE6">
      <w:pPr>
        <w:spacing w:after="0" w:line="240" w:lineRule="auto"/>
      </w:pPr>
      <w:r>
        <w:separator/>
      </w:r>
    </w:p>
  </w:endnote>
  <w:endnote w:type="continuationSeparator" w:id="0">
    <w:p w14:paraId="12C45787" w14:textId="77777777" w:rsidR="00B9489C" w:rsidRDefault="00B9489C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B9B1" w14:textId="77777777" w:rsidR="00E40FE2" w:rsidRDefault="00E40F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0DFFC2" w14:textId="77777777" w:rsidR="00C55315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F76AA5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17198A39" w14:textId="77777777" w:rsidR="00C55315" w:rsidRDefault="00C553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5561" w14:textId="77777777" w:rsidR="00E40FE2" w:rsidRDefault="00E40F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0A451" w14:textId="77777777" w:rsidR="00B9489C" w:rsidRDefault="00B9489C" w:rsidP="00BC7BE6">
      <w:pPr>
        <w:spacing w:after="0" w:line="240" w:lineRule="auto"/>
      </w:pPr>
      <w:r>
        <w:separator/>
      </w:r>
    </w:p>
  </w:footnote>
  <w:footnote w:type="continuationSeparator" w:id="0">
    <w:p w14:paraId="7EF6E211" w14:textId="77777777" w:rsidR="00B9489C" w:rsidRDefault="00B9489C" w:rsidP="00BC7BE6">
      <w:pPr>
        <w:spacing w:after="0" w:line="240" w:lineRule="auto"/>
      </w:pPr>
      <w:r>
        <w:continuationSeparator/>
      </w:r>
    </w:p>
  </w:footnote>
  <w:footnote w:id="1">
    <w:p w14:paraId="4D220265" w14:textId="77777777" w:rsidR="009C2FA5" w:rsidRPr="006722EF" w:rsidRDefault="009C2FA5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2CC2B1BD" w14:textId="77777777" w:rsidR="009C2FA5" w:rsidRPr="00F506DB" w:rsidRDefault="009C2FA5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1F071D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4429595B" w14:textId="77777777" w:rsidR="001F071D" w:rsidRPr="00983505" w:rsidRDefault="001F071D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F71618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0155CCA8" w14:textId="49111CA2" w:rsidR="009C2FA5" w:rsidRPr="00401198" w:rsidRDefault="009C2FA5" w:rsidP="001F071D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</w:t>
      </w:r>
      <w:r w:rsidR="00930A40">
        <w:rPr>
          <w:rFonts w:ascii="Arial" w:hAnsi="Arial" w:cs="Arial"/>
          <w:color w:val="FF0000"/>
          <w:sz w:val="18"/>
          <w:szCs w:val="18"/>
        </w:rPr>
        <w:t>,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>jin</w:t>
      </w:r>
      <w:r w:rsidR="00930A40">
        <w:rPr>
          <w:rFonts w:ascii="Arial" w:hAnsi="Arial" w:cs="Arial"/>
          <w:color w:val="FF0000"/>
          <w:sz w:val="18"/>
          <w:szCs w:val="18"/>
        </w:rPr>
        <w:t>ého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930A40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>uveden</w:t>
      </w:r>
      <w:r w:rsidR="00930A40">
        <w:rPr>
          <w:rFonts w:ascii="Arial" w:hAnsi="Arial" w:cs="Arial"/>
          <w:color w:val="FF0000"/>
          <w:sz w:val="18"/>
          <w:szCs w:val="18"/>
        </w:rPr>
        <w:t>ého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ve vnitřní systemizaci správního úřadu (např. číselné označení služebního místa, pokud je takto služební místo ve vnitřní systemizaci označeno).</w:t>
      </w:r>
    </w:p>
  </w:footnote>
  <w:footnote w:id="5">
    <w:p w14:paraId="5398FF47" w14:textId="577A9D60" w:rsidR="00456033" w:rsidRPr="002D331B" w:rsidRDefault="00456033" w:rsidP="00456033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 w:rsidR="00F92E49"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7E5CF0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</w:t>
      </w:r>
      <w:r w:rsidR="00F92E49">
        <w:rPr>
          <w:rFonts w:ascii="Arial" w:hAnsi="Arial" w:cs="Arial"/>
          <w:i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i/>
          <w:color w:val="FF0000"/>
          <w:sz w:val="18"/>
          <w:szCs w:val="18"/>
        </w:rPr>
        <w:t>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6">
    <w:p w14:paraId="2F86341E" w14:textId="77777777" w:rsidR="00BC7BE6" w:rsidRPr="00CA27AC" w:rsidRDefault="00BC7BE6" w:rsidP="001F071D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  <w:footnote w:id="7">
    <w:p w14:paraId="1F180174" w14:textId="77777777" w:rsidR="00ED772F" w:rsidRPr="006722EF" w:rsidRDefault="00ED772F" w:rsidP="00ED772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8">
    <w:p w14:paraId="76FC8442" w14:textId="77777777" w:rsidR="00ED772F" w:rsidRPr="00F506DB" w:rsidRDefault="00ED772F" w:rsidP="00ED772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9">
    <w:p w14:paraId="506ADA9D" w14:textId="77777777" w:rsidR="00ED772F" w:rsidRPr="00983505" w:rsidRDefault="00ED772F" w:rsidP="00ED772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10">
    <w:p w14:paraId="2E519A38" w14:textId="77777777" w:rsidR="00ED772F" w:rsidRPr="00401198" w:rsidRDefault="00ED772F" w:rsidP="00ED772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inspektor,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rámci něhož bude žadatel zařazen, a </w:t>
      </w:r>
      <w:r w:rsidRPr="00401198">
        <w:rPr>
          <w:rFonts w:ascii="Arial" w:hAnsi="Arial" w:cs="Arial"/>
          <w:color w:val="FF0000"/>
          <w:sz w:val="18"/>
          <w:szCs w:val="18"/>
        </w:rPr>
        <w:t>jin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identifikátor</w:t>
      </w:r>
      <w:r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označeno).</w:t>
      </w:r>
    </w:p>
  </w:footnote>
  <w:footnote w:id="11">
    <w:p w14:paraId="0B962060" w14:textId="77777777" w:rsidR="00ED772F" w:rsidRDefault="00ED772F" w:rsidP="00ED772F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62 odst. 4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státní zaměstnance </w:t>
      </w:r>
      <w:r w:rsidRPr="005E2853">
        <w:rPr>
          <w:rFonts w:ascii="Arial" w:hAnsi="Arial" w:cs="Arial"/>
          <w:color w:val="FF0000"/>
          <w:sz w:val="18"/>
          <w:szCs w:val="18"/>
          <w:u w:val="single"/>
        </w:rPr>
        <w:t>zařazené mimo výkon služby z organizačních důvodů</w:t>
      </w:r>
      <w:r>
        <w:rPr>
          <w:rFonts w:ascii="Arial" w:hAnsi="Arial" w:cs="Arial"/>
          <w:color w:val="FF0000"/>
          <w:sz w:val="18"/>
          <w:szCs w:val="18"/>
        </w:rPr>
        <w:t xml:space="preserve"> při jejich převedení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2">
    <w:p w14:paraId="1964C809" w14:textId="77777777" w:rsidR="00ED772F" w:rsidRPr="002D331B" w:rsidRDefault="00ED772F" w:rsidP="00ED772F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</w:t>
      </w:r>
      <w:r>
        <w:rPr>
          <w:rFonts w:ascii="Arial" w:hAnsi="Arial" w:cs="Arial"/>
          <w:i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i/>
          <w:color w:val="FF0000"/>
          <w:sz w:val="18"/>
          <w:szCs w:val="18"/>
        </w:rPr>
        <w:t>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3">
    <w:p w14:paraId="4A5ACDD9" w14:textId="77777777" w:rsidR="00ED772F" w:rsidRPr="00CA27AC" w:rsidRDefault="00ED772F" w:rsidP="00ED772F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C7A6D" w14:textId="77777777" w:rsidR="00E40FE2" w:rsidRDefault="00E40F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217E" w14:textId="4E1D599D" w:rsidR="00364183" w:rsidRDefault="00364183" w:rsidP="00364183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E40FE2">
      <w:rPr>
        <w:rFonts w:ascii="Arial" w:hAnsi="Arial" w:cs="Arial"/>
      </w:rPr>
      <w:t>2</w:t>
    </w:r>
    <w:r w:rsidR="0004691E">
      <w:rPr>
        <w:rFonts w:ascii="Arial" w:hAnsi="Arial" w:cs="Arial"/>
      </w:rPr>
      <w:t>8</w:t>
    </w:r>
  </w:p>
  <w:p w14:paraId="193DE25A" w14:textId="77777777" w:rsidR="00364183" w:rsidRDefault="00364183" w:rsidP="00364183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k Metodickému pokynu č. </w:t>
    </w:r>
    <w:r w:rsidR="00FA4997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FA4997">
      <w:rPr>
        <w:rFonts w:ascii="Arial" w:hAnsi="Arial" w:cs="Arial"/>
      </w:rPr>
      <w:t>9</w:t>
    </w:r>
  </w:p>
  <w:p w14:paraId="762148AB" w14:textId="77777777" w:rsidR="00364183" w:rsidRDefault="003641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9F24" w14:textId="77777777" w:rsidR="00E40FE2" w:rsidRDefault="00E40F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E4F1E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46F34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F7C675E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544283F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9"/>
  </w:num>
  <w:num w:numId="6">
    <w:abstractNumId w:val="11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02FE8"/>
    <w:rsid w:val="0001541B"/>
    <w:rsid w:val="00031AAB"/>
    <w:rsid w:val="00044081"/>
    <w:rsid w:val="0004691E"/>
    <w:rsid w:val="00067039"/>
    <w:rsid w:val="00073C2C"/>
    <w:rsid w:val="00073F70"/>
    <w:rsid w:val="000A12F0"/>
    <w:rsid w:val="000B30BB"/>
    <w:rsid w:val="000B6C98"/>
    <w:rsid w:val="000D0A0C"/>
    <w:rsid w:val="000D37F7"/>
    <w:rsid w:val="000D60B7"/>
    <w:rsid w:val="000D7893"/>
    <w:rsid w:val="000E49A1"/>
    <w:rsid w:val="000E685C"/>
    <w:rsid w:val="000F2B96"/>
    <w:rsid w:val="001258CD"/>
    <w:rsid w:val="00126285"/>
    <w:rsid w:val="001279E6"/>
    <w:rsid w:val="00150B29"/>
    <w:rsid w:val="00195571"/>
    <w:rsid w:val="001B2604"/>
    <w:rsid w:val="001C72A4"/>
    <w:rsid w:val="001D1765"/>
    <w:rsid w:val="001D200B"/>
    <w:rsid w:val="001D4456"/>
    <w:rsid w:val="001D51F8"/>
    <w:rsid w:val="001E11E2"/>
    <w:rsid w:val="001F071D"/>
    <w:rsid w:val="00212D25"/>
    <w:rsid w:val="00217955"/>
    <w:rsid w:val="00225791"/>
    <w:rsid w:val="00234A62"/>
    <w:rsid w:val="00243788"/>
    <w:rsid w:val="00243CA8"/>
    <w:rsid w:val="00251336"/>
    <w:rsid w:val="0028781E"/>
    <w:rsid w:val="002B2A45"/>
    <w:rsid w:val="002B4A09"/>
    <w:rsid w:val="002C733B"/>
    <w:rsid w:val="002D072C"/>
    <w:rsid w:val="002F2180"/>
    <w:rsid w:val="0030352D"/>
    <w:rsid w:val="00316948"/>
    <w:rsid w:val="00330FC4"/>
    <w:rsid w:val="00354750"/>
    <w:rsid w:val="003639E8"/>
    <w:rsid w:val="00364183"/>
    <w:rsid w:val="00382FE7"/>
    <w:rsid w:val="00384BE0"/>
    <w:rsid w:val="003872C4"/>
    <w:rsid w:val="003963CD"/>
    <w:rsid w:val="003A4247"/>
    <w:rsid w:val="003C0729"/>
    <w:rsid w:val="003C6B19"/>
    <w:rsid w:val="003E3A62"/>
    <w:rsid w:val="003E7050"/>
    <w:rsid w:val="003E762E"/>
    <w:rsid w:val="00407C77"/>
    <w:rsid w:val="0041670E"/>
    <w:rsid w:val="00430911"/>
    <w:rsid w:val="00433E80"/>
    <w:rsid w:val="00456033"/>
    <w:rsid w:val="004837C1"/>
    <w:rsid w:val="00494CA4"/>
    <w:rsid w:val="004A5422"/>
    <w:rsid w:val="004F35FE"/>
    <w:rsid w:val="004F4714"/>
    <w:rsid w:val="00506A07"/>
    <w:rsid w:val="00512656"/>
    <w:rsid w:val="00517380"/>
    <w:rsid w:val="00524DCA"/>
    <w:rsid w:val="00535686"/>
    <w:rsid w:val="005376B2"/>
    <w:rsid w:val="00542D9E"/>
    <w:rsid w:val="00546928"/>
    <w:rsid w:val="005550B6"/>
    <w:rsid w:val="0056326B"/>
    <w:rsid w:val="00573BF4"/>
    <w:rsid w:val="00593046"/>
    <w:rsid w:val="005A0BDD"/>
    <w:rsid w:val="005A6939"/>
    <w:rsid w:val="005B7909"/>
    <w:rsid w:val="005C7B5B"/>
    <w:rsid w:val="005D53E6"/>
    <w:rsid w:val="005F50B0"/>
    <w:rsid w:val="00604F8F"/>
    <w:rsid w:val="0060761A"/>
    <w:rsid w:val="006261E9"/>
    <w:rsid w:val="006319DD"/>
    <w:rsid w:val="00633EA9"/>
    <w:rsid w:val="0066094E"/>
    <w:rsid w:val="00667727"/>
    <w:rsid w:val="00672A6D"/>
    <w:rsid w:val="006800B0"/>
    <w:rsid w:val="0068462F"/>
    <w:rsid w:val="00690DD6"/>
    <w:rsid w:val="00692118"/>
    <w:rsid w:val="006976F3"/>
    <w:rsid w:val="006B02A5"/>
    <w:rsid w:val="006C6F29"/>
    <w:rsid w:val="006D4B56"/>
    <w:rsid w:val="006D7BF6"/>
    <w:rsid w:val="006E0245"/>
    <w:rsid w:val="006E5C2A"/>
    <w:rsid w:val="00714CB9"/>
    <w:rsid w:val="00741A05"/>
    <w:rsid w:val="00744F6A"/>
    <w:rsid w:val="00773BE4"/>
    <w:rsid w:val="007917B4"/>
    <w:rsid w:val="007C38FD"/>
    <w:rsid w:val="007D20B1"/>
    <w:rsid w:val="007E5CF0"/>
    <w:rsid w:val="008036E2"/>
    <w:rsid w:val="00815425"/>
    <w:rsid w:val="00817BA0"/>
    <w:rsid w:val="00820D17"/>
    <w:rsid w:val="0082352E"/>
    <w:rsid w:val="00830C97"/>
    <w:rsid w:val="00831A70"/>
    <w:rsid w:val="00854685"/>
    <w:rsid w:val="00897922"/>
    <w:rsid w:val="008A0CB1"/>
    <w:rsid w:val="008B03AA"/>
    <w:rsid w:val="008E1340"/>
    <w:rsid w:val="008E36B1"/>
    <w:rsid w:val="00900B89"/>
    <w:rsid w:val="009220FE"/>
    <w:rsid w:val="00925525"/>
    <w:rsid w:val="00930A40"/>
    <w:rsid w:val="009453BE"/>
    <w:rsid w:val="009776CD"/>
    <w:rsid w:val="009776F0"/>
    <w:rsid w:val="00977D82"/>
    <w:rsid w:val="0098000C"/>
    <w:rsid w:val="00981F54"/>
    <w:rsid w:val="009A6FDD"/>
    <w:rsid w:val="009B01C3"/>
    <w:rsid w:val="009B6591"/>
    <w:rsid w:val="009C2FA5"/>
    <w:rsid w:val="009D147D"/>
    <w:rsid w:val="009E1B4D"/>
    <w:rsid w:val="009E21A5"/>
    <w:rsid w:val="009E3088"/>
    <w:rsid w:val="00A01FCD"/>
    <w:rsid w:val="00A14D12"/>
    <w:rsid w:val="00A16AE3"/>
    <w:rsid w:val="00A30710"/>
    <w:rsid w:val="00A333E1"/>
    <w:rsid w:val="00A44B7B"/>
    <w:rsid w:val="00A53390"/>
    <w:rsid w:val="00A8642A"/>
    <w:rsid w:val="00AA1C1D"/>
    <w:rsid w:val="00AA334C"/>
    <w:rsid w:val="00AB2ACB"/>
    <w:rsid w:val="00AC3C58"/>
    <w:rsid w:val="00AC733F"/>
    <w:rsid w:val="00AD5E7D"/>
    <w:rsid w:val="00AE6466"/>
    <w:rsid w:val="00AF333C"/>
    <w:rsid w:val="00B03A8D"/>
    <w:rsid w:val="00B11080"/>
    <w:rsid w:val="00B2773A"/>
    <w:rsid w:val="00B46C4C"/>
    <w:rsid w:val="00B83195"/>
    <w:rsid w:val="00B846D9"/>
    <w:rsid w:val="00B93160"/>
    <w:rsid w:val="00B9489C"/>
    <w:rsid w:val="00BA4967"/>
    <w:rsid w:val="00BB4659"/>
    <w:rsid w:val="00BB7678"/>
    <w:rsid w:val="00BB7826"/>
    <w:rsid w:val="00BC3C10"/>
    <w:rsid w:val="00BC4174"/>
    <w:rsid w:val="00BC67ED"/>
    <w:rsid w:val="00BC7BE6"/>
    <w:rsid w:val="00BD19E7"/>
    <w:rsid w:val="00BD5CEC"/>
    <w:rsid w:val="00BE4F3B"/>
    <w:rsid w:val="00BE7394"/>
    <w:rsid w:val="00BF6B78"/>
    <w:rsid w:val="00C1115A"/>
    <w:rsid w:val="00C11F26"/>
    <w:rsid w:val="00C122C5"/>
    <w:rsid w:val="00C133B5"/>
    <w:rsid w:val="00C13F70"/>
    <w:rsid w:val="00C20FCB"/>
    <w:rsid w:val="00C3073D"/>
    <w:rsid w:val="00C33705"/>
    <w:rsid w:val="00C3469B"/>
    <w:rsid w:val="00C4315E"/>
    <w:rsid w:val="00C55315"/>
    <w:rsid w:val="00C56533"/>
    <w:rsid w:val="00C61B8B"/>
    <w:rsid w:val="00C63884"/>
    <w:rsid w:val="00C673BA"/>
    <w:rsid w:val="00C8265C"/>
    <w:rsid w:val="00CB272A"/>
    <w:rsid w:val="00CB68DD"/>
    <w:rsid w:val="00CC373A"/>
    <w:rsid w:val="00CD151D"/>
    <w:rsid w:val="00CD2910"/>
    <w:rsid w:val="00CD7DC5"/>
    <w:rsid w:val="00CF3E5C"/>
    <w:rsid w:val="00CF418F"/>
    <w:rsid w:val="00D1391F"/>
    <w:rsid w:val="00D148BB"/>
    <w:rsid w:val="00D14A7B"/>
    <w:rsid w:val="00D17080"/>
    <w:rsid w:val="00D423BA"/>
    <w:rsid w:val="00D44E90"/>
    <w:rsid w:val="00D62EDD"/>
    <w:rsid w:val="00D82868"/>
    <w:rsid w:val="00D83029"/>
    <w:rsid w:val="00D84C2F"/>
    <w:rsid w:val="00D858A6"/>
    <w:rsid w:val="00DA007C"/>
    <w:rsid w:val="00DA4F2A"/>
    <w:rsid w:val="00DA5E81"/>
    <w:rsid w:val="00DB2E65"/>
    <w:rsid w:val="00DC5566"/>
    <w:rsid w:val="00E00064"/>
    <w:rsid w:val="00E04363"/>
    <w:rsid w:val="00E04AA8"/>
    <w:rsid w:val="00E30851"/>
    <w:rsid w:val="00E40FE2"/>
    <w:rsid w:val="00E4457B"/>
    <w:rsid w:val="00E5503A"/>
    <w:rsid w:val="00E960EB"/>
    <w:rsid w:val="00E97FDD"/>
    <w:rsid w:val="00EC07C6"/>
    <w:rsid w:val="00EC1F3D"/>
    <w:rsid w:val="00ED5DD2"/>
    <w:rsid w:val="00ED772F"/>
    <w:rsid w:val="00EE001A"/>
    <w:rsid w:val="00EE2D4E"/>
    <w:rsid w:val="00F0353F"/>
    <w:rsid w:val="00F1686F"/>
    <w:rsid w:val="00F30FC9"/>
    <w:rsid w:val="00F34521"/>
    <w:rsid w:val="00F37BEB"/>
    <w:rsid w:val="00F422C3"/>
    <w:rsid w:val="00F51931"/>
    <w:rsid w:val="00F71618"/>
    <w:rsid w:val="00F76AA5"/>
    <w:rsid w:val="00F81836"/>
    <w:rsid w:val="00F901A2"/>
    <w:rsid w:val="00F9027C"/>
    <w:rsid w:val="00F914F1"/>
    <w:rsid w:val="00F92E49"/>
    <w:rsid w:val="00F97DA6"/>
    <w:rsid w:val="00FA4784"/>
    <w:rsid w:val="00FA4997"/>
    <w:rsid w:val="00FB051F"/>
    <w:rsid w:val="00FB6C59"/>
    <w:rsid w:val="00FC1026"/>
    <w:rsid w:val="00FC25BD"/>
    <w:rsid w:val="00FC3EDA"/>
    <w:rsid w:val="00FC5B25"/>
    <w:rsid w:val="00FD6948"/>
    <w:rsid w:val="00FE5D3A"/>
    <w:rsid w:val="00FE7066"/>
    <w:rsid w:val="00FF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2CC1"/>
  <w15:docId w15:val="{CDFA3E53-0A9A-4419-84CD-2A588F92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6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4183"/>
  </w:style>
  <w:style w:type="paragraph" w:styleId="Revize">
    <w:name w:val="Revision"/>
    <w:hidden/>
    <w:uiPriority w:val="99"/>
    <w:semiHidden/>
    <w:rsid w:val="00A864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6125</Words>
  <Characters>36141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6</cp:revision>
  <dcterms:created xsi:type="dcterms:W3CDTF">2025-03-12T12:16:00Z</dcterms:created>
  <dcterms:modified xsi:type="dcterms:W3CDTF">2025-03-13T12:42:00Z</dcterms:modified>
</cp:coreProperties>
</file>